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sz w:val="24"/>
          <w:szCs w:val="24"/>
          <w:lang w:val="en-GB"/>
        </w:rPr>
        <w:id w:val="1255635738"/>
        <w:docPartObj>
          <w:docPartGallery w:val="Cover Pages"/>
          <w:docPartUnique/>
        </w:docPartObj>
      </w:sdtPr>
      <w:sdtContent>
        <w:p w14:paraId="78856A70" w14:textId="34ADD0F9" w:rsidR="00C55763" w:rsidRPr="003F40FA" w:rsidRDefault="00C55763">
          <w:pPr>
            <w:pStyle w:val="NoSpacing"/>
            <w:rPr>
              <w:lang w:val="en-GB"/>
            </w:rPr>
          </w:pPr>
          <w:r w:rsidRPr="003F40FA">
            <w:rPr>
              <w:noProof/>
              <w:lang w:val="en-GB"/>
            </w:rPr>
            <mc:AlternateContent>
              <mc:Choice Requires="wpg">
                <w:drawing>
                  <wp:anchor distT="0" distB="0" distL="114300" distR="114300" simplePos="0" relativeHeight="251659264" behindDoc="1" locked="0" layoutInCell="1" allowOverlap="1" wp14:anchorId="31514FD6" wp14:editId="1770960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lang w:val="en-GB"/>
                                    </w:rPr>
                                    <w:alias w:val="Date"/>
                                    <w:tag w:val=""/>
                                    <w:id w:val="-650599894"/>
                                    <w:dataBinding w:prefixMappings="xmlns:ns0='http://schemas.microsoft.com/office/2006/coverPageProps' " w:xpath="/ns0:CoverPageProperties[1]/ns0:PublishDate[1]" w:storeItemID="{55AF091B-3C7A-41E3-B477-F2FDAA23CFDA}"/>
                                    <w:date w:fullDate="2024-10-01T00:00:00Z">
                                      <w:dateFormat w:val="M/d/yyyy"/>
                                      <w:lid w:val="en-US"/>
                                      <w:storeMappedDataAs w:val="dateTime"/>
                                      <w:calendar w:val="gregorian"/>
                                    </w:date>
                                  </w:sdtPr>
                                  <w:sdtContent>
                                    <w:p w14:paraId="241CB0E6" w14:textId="50F9B521" w:rsidR="00C55763" w:rsidRPr="003F40FA" w:rsidRDefault="00C55763">
                                      <w:pPr>
                                        <w:pStyle w:val="NoSpacing"/>
                                        <w:jc w:val="right"/>
                                        <w:rPr>
                                          <w:color w:val="FFFFFF" w:themeColor="background1"/>
                                          <w:sz w:val="28"/>
                                          <w:szCs w:val="28"/>
                                          <w:lang w:val="en-GB"/>
                                        </w:rPr>
                                      </w:pPr>
                                      <w:r w:rsidRPr="003F40FA">
                                        <w:rPr>
                                          <w:color w:val="FFFFFF" w:themeColor="background1"/>
                                          <w:sz w:val="28"/>
                                          <w:szCs w:val="28"/>
                                          <w:lang w:val="en-GB"/>
                                        </w:rPr>
                                        <w:t>10/1/2024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1514FD6"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lang w:val="en-GB"/>
                              </w:rPr>
                              <w:alias w:val="Date"/>
                              <w:tag w:val=""/>
                              <w:id w:val="-650599894"/>
                              <w:dataBinding w:prefixMappings="xmlns:ns0='http://schemas.microsoft.com/office/2006/coverPageProps' " w:xpath="/ns0:CoverPageProperties[1]/ns0:PublishDate[1]" w:storeItemID="{55AF091B-3C7A-41E3-B477-F2FDAA23CFDA}"/>
                              <w:date w:fullDate="2024-10-01T00:00:00Z">
                                <w:dateFormat w:val="M/d/yyyy"/>
                                <w:lid w:val="en-US"/>
                                <w:storeMappedDataAs w:val="dateTime"/>
                                <w:calendar w:val="gregorian"/>
                              </w:date>
                            </w:sdtPr>
                            <w:sdtContent>
                              <w:p w14:paraId="241CB0E6" w14:textId="50F9B521" w:rsidR="00C55763" w:rsidRPr="003F40FA" w:rsidRDefault="00C55763">
                                <w:pPr>
                                  <w:pStyle w:val="NoSpacing"/>
                                  <w:jc w:val="right"/>
                                  <w:rPr>
                                    <w:color w:val="FFFFFF" w:themeColor="background1"/>
                                    <w:sz w:val="28"/>
                                    <w:szCs w:val="28"/>
                                    <w:lang w:val="en-GB"/>
                                  </w:rPr>
                                </w:pPr>
                                <w:r w:rsidRPr="003F40FA">
                                  <w:rPr>
                                    <w:color w:val="FFFFFF" w:themeColor="background1"/>
                                    <w:sz w:val="28"/>
                                    <w:szCs w:val="28"/>
                                    <w:lang w:val="en-GB"/>
                                  </w:rPr>
                                  <w:t>10/1/2024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3F40FA">
            <w:rPr>
              <w:noProof/>
              <w:lang w:val="en-GB"/>
            </w:rPr>
            <mc:AlternateContent>
              <mc:Choice Requires="wps">
                <w:drawing>
                  <wp:anchor distT="0" distB="0" distL="114300" distR="114300" simplePos="0" relativeHeight="251660288" behindDoc="0" locked="0" layoutInCell="1" allowOverlap="1" wp14:anchorId="00180566" wp14:editId="0B36A672">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17500</wp14:pctPosVOffset>
                        </wp:positionV>
                      </mc:Choice>
                      <mc:Fallback>
                        <wp:positionV relativeFrom="page">
                          <wp:posOffset>1871345</wp:posOffset>
                        </wp:positionV>
                      </mc:Fallback>
                    </mc:AlternateContent>
                    <wp:extent cx="3657600" cy="1069848"/>
                    <wp:effectExtent l="0" t="0" r="7620" b="635"/>
                    <wp:wrapNone/>
                    <wp:docPr id="1753294087"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55BECD" w14:textId="2679F04F" w:rsidR="00C55763" w:rsidRPr="003F40FA" w:rsidRDefault="000464EC">
                                <w:pPr>
                                  <w:pStyle w:val="NoSpacing"/>
                                  <w:rPr>
                                    <w:rFonts w:asciiTheme="majorHAnsi" w:eastAsiaTheme="majorEastAsia" w:hAnsiTheme="majorHAnsi" w:cstheme="majorBidi"/>
                                    <w:b/>
                                    <w:bCs/>
                                    <w:color w:val="262626" w:themeColor="text1" w:themeTint="D9"/>
                                    <w:sz w:val="48"/>
                                    <w:szCs w:val="16"/>
                                    <w:lang w:val="en-GB"/>
                                  </w:rPr>
                                </w:pPr>
                                <w:r w:rsidRPr="003F40FA">
                                  <w:rPr>
                                    <w:rFonts w:asciiTheme="majorHAnsi" w:eastAsiaTheme="majorEastAsia" w:hAnsiTheme="majorHAnsi" w:cstheme="majorBidi"/>
                                    <w:b/>
                                    <w:bCs/>
                                    <w:color w:val="262626" w:themeColor="text1" w:themeTint="D9"/>
                                    <w:sz w:val="48"/>
                                    <w:szCs w:val="48"/>
                                    <w:lang w:val="en-GB"/>
                                  </w:rPr>
                                  <w:t>Project Proposal</w:t>
                                </w:r>
                              </w:p>
                              <w:p w14:paraId="3785849B" w14:textId="5BC392AF" w:rsidR="00C55763" w:rsidRPr="003F40FA" w:rsidRDefault="00000000">
                                <w:pPr>
                                  <w:spacing w:before="120"/>
                                  <w:rPr>
                                    <w:b/>
                                    <w:bCs/>
                                    <w:sz w:val="96"/>
                                    <w:szCs w:val="96"/>
                                  </w:rPr>
                                </w:pPr>
                                <w:sdt>
                                  <w:sdtPr>
                                    <w:rPr>
                                      <w:b/>
                                      <w:bCs/>
                                      <w:sz w:val="96"/>
                                      <w:szCs w:val="9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0464EC" w:rsidRPr="003F40FA">
                                      <w:rPr>
                                        <w:b/>
                                        <w:bCs/>
                                        <w:sz w:val="96"/>
                                        <w:szCs w:val="96"/>
                                      </w:rPr>
                                      <w:t>AGA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0180566" id="_x0000_t202" coordsize="21600,21600" o:spt="202" path="m,l,21600r21600,l21600,xe">
                    <v:stroke joinstyle="miter"/>
                    <v:path gradientshapeok="t" o:connecttype="rect"/>
                  </v:shapetype>
                  <v:shape id="Text Box 30"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1F55BECD" w14:textId="2679F04F" w:rsidR="00C55763" w:rsidRPr="003F40FA" w:rsidRDefault="000464EC">
                          <w:pPr>
                            <w:pStyle w:val="NoSpacing"/>
                            <w:rPr>
                              <w:rFonts w:asciiTheme="majorHAnsi" w:eastAsiaTheme="majorEastAsia" w:hAnsiTheme="majorHAnsi" w:cstheme="majorBidi"/>
                              <w:b/>
                              <w:bCs/>
                              <w:color w:val="262626" w:themeColor="text1" w:themeTint="D9"/>
                              <w:sz w:val="48"/>
                              <w:szCs w:val="16"/>
                              <w:lang w:val="en-GB"/>
                            </w:rPr>
                          </w:pPr>
                          <w:r w:rsidRPr="003F40FA">
                            <w:rPr>
                              <w:rFonts w:asciiTheme="majorHAnsi" w:eastAsiaTheme="majorEastAsia" w:hAnsiTheme="majorHAnsi" w:cstheme="majorBidi"/>
                              <w:b/>
                              <w:bCs/>
                              <w:color w:val="262626" w:themeColor="text1" w:themeTint="D9"/>
                              <w:sz w:val="48"/>
                              <w:szCs w:val="48"/>
                              <w:lang w:val="en-GB"/>
                            </w:rPr>
                            <w:t>Project Proposal</w:t>
                          </w:r>
                        </w:p>
                        <w:p w14:paraId="3785849B" w14:textId="5BC392AF" w:rsidR="00C55763" w:rsidRPr="003F40FA" w:rsidRDefault="00000000">
                          <w:pPr>
                            <w:spacing w:before="120"/>
                            <w:rPr>
                              <w:b/>
                              <w:bCs/>
                              <w:sz w:val="96"/>
                              <w:szCs w:val="96"/>
                            </w:rPr>
                          </w:pPr>
                          <w:sdt>
                            <w:sdtPr>
                              <w:rPr>
                                <w:b/>
                                <w:bCs/>
                                <w:sz w:val="96"/>
                                <w:szCs w:val="9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0464EC" w:rsidRPr="003F40FA">
                                <w:rPr>
                                  <w:b/>
                                  <w:bCs/>
                                  <w:sz w:val="96"/>
                                  <w:szCs w:val="96"/>
                                </w:rPr>
                                <w:t>AGA</w:t>
                              </w:r>
                            </w:sdtContent>
                          </w:sdt>
                        </w:p>
                      </w:txbxContent>
                    </v:textbox>
                    <w10:wrap anchorx="page" anchory="page"/>
                  </v:shape>
                </w:pict>
              </mc:Fallback>
            </mc:AlternateContent>
          </w:r>
        </w:p>
        <w:p w14:paraId="4572AD4A" w14:textId="07407DD4" w:rsidR="00C55763" w:rsidRPr="003F40FA" w:rsidRDefault="000464EC">
          <w:r w:rsidRPr="003F40FA">
            <w:rPr>
              <w:noProof/>
            </w:rPr>
            <w:drawing>
              <wp:anchor distT="0" distB="0" distL="114300" distR="114300" simplePos="0" relativeHeight="251661312" behindDoc="0" locked="0" layoutInCell="1" allowOverlap="1" wp14:anchorId="205C95B3" wp14:editId="1AA0DA6D">
                <wp:simplePos x="0" y="0"/>
                <wp:positionH relativeFrom="margin">
                  <wp:align>center</wp:align>
                </wp:positionH>
                <wp:positionV relativeFrom="paragraph">
                  <wp:posOffset>6387564</wp:posOffset>
                </wp:positionV>
                <wp:extent cx="2362200" cy="1485765"/>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2362200" cy="1485765"/>
                        </a:xfrm>
                        <a:prstGeom prst="rect">
                          <a:avLst/>
                        </a:prstGeom>
                      </pic:spPr>
                    </pic:pic>
                  </a:graphicData>
                </a:graphic>
                <wp14:sizeRelH relativeFrom="margin">
                  <wp14:pctWidth>0</wp14:pctWidth>
                </wp14:sizeRelH>
                <wp14:sizeRelV relativeFrom="margin">
                  <wp14:pctHeight>0</wp14:pctHeight>
                </wp14:sizeRelV>
              </wp:anchor>
            </w:drawing>
          </w:r>
          <w:r w:rsidR="00C55763" w:rsidRPr="003F40FA">
            <w:rPr>
              <w:noProof/>
            </w:rPr>
            <mc:AlternateContent>
              <mc:Choice Requires="wps">
                <w:drawing>
                  <wp:anchor distT="0" distB="0" distL="114300" distR="114300" simplePos="0" relativeHeight="251662336" behindDoc="0" locked="0" layoutInCell="1" allowOverlap="1" wp14:anchorId="3AF0F160" wp14:editId="67F8E3E7">
                    <wp:simplePos x="0" y="0"/>
                    <wp:positionH relativeFrom="margin">
                      <wp:posOffset>1073150</wp:posOffset>
                    </wp:positionH>
                    <wp:positionV relativeFrom="paragraph">
                      <wp:posOffset>8027035</wp:posOffset>
                    </wp:positionV>
                    <wp:extent cx="3564890" cy="647700"/>
                    <wp:effectExtent l="0" t="0" r="0" b="0"/>
                    <wp:wrapNone/>
                    <wp:docPr id="1285205104" name="Text Box 4"/>
                    <wp:cNvGraphicFramePr/>
                    <a:graphic xmlns:a="http://schemas.openxmlformats.org/drawingml/2006/main">
                      <a:graphicData uri="http://schemas.microsoft.com/office/word/2010/wordprocessingShape">
                        <wps:wsp>
                          <wps:cNvSpPr txBox="1"/>
                          <wps:spPr>
                            <a:xfrm>
                              <a:off x="0" y="0"/>
                              <a:ext cx="3564890" cy="647700"/>
                            </a:xfrm>
                            <a:prstGeom prst="rect">
                              <a:avLst/>
                            </a:prstGeom>
                            <a:solidFill>
                              <a:schemeClr val="lt1"/>
                            </a:solidFill>
                            <a:ln w="6350">
                              <a:noFill/>
                            </a:ln>
                          </wps:spPr>
                          <wps:txbx>
                            <w:txbxContent>
                              <w:p w14:paraId="74C1FDA9" w14:textId="739EC9B7" w:rsidR="00C55763" w:rsidRPr="003F40FA" w:rsidRDefault="000464EC" w:rsidP="000464EC">
                                <w:pPr>
                                  <w:jc w:val="center"/>
                                  <w:rPr>
                                    <w:sz w:val="22"/>
                                    <w:szCs w:val="22"/>
                                  </w:rPr>
                                </w:pPr>
                                <w:r w:rsidRPr="003F40FA">
                                  <w:rPr>
                                    <w:sz w:val="22"/>
                                    <w:szCs w:val="22"/>
                                  </w:rPr>
                                  <w:t>Lovely Fernandez | C20305696</w:t>
                                </w:r>
                              </w:p>
                              <w:p w14:paraId="6F4E7695" w14:textId="09D64D33" w:rsidR="000464EC" w:rsidRPr="003F40FA" w:rsidRDefault="000464EC" w:rsidP="000464EC">
                                <w:pPr>
                                  <w:jc w:val="center"/>
                                  <w:rPr>
                                    <w:sz w:val="22"/>
                                    <w:szCs w:val="22"/>
                                  </w:rPr>
                                </w:pPr>
                                <w:r w:rsidRPr="003F40FA">
                                  <w:rPr>
                                    <w:sz w:val="22"/>
                                    <w:szCs w:val="22"/>
                                  </w:rPr>
                                  <w:t>4</w:t>
                                </w:r>
                                <w:r w:rsidRPr="003F40FA">
                                  <w:rPr>
                                    <w:sz w:val="22"/>
                                    <w:szCs w:val="22"/>
                                    <w:vertAlign w:val="superscript"/>
                                  </w:rPr>
                                  <w:t>th</w:t>
                                </w:r>
                                <w:r w:rsidRPr="003F40FA">
                                  <w:rPr>
                                    <w:sz w:val="22"/>
                                    <w:szCs w:val="22"/>
                                  </w:rPr>
                                  <w:t xml:space="preserve"> Year Computer Science International | TU858-4</w:t>
                                </w:r>
                              </w:p>
                              <w:p w14:paraId="7E46C5DC" w14:textId="05162A2C" w:rsidR="000464EC" w:rsidRPr="003F40FA" w:rsidRDefault="000464EC" w:rsidP="000464EC">
                                <w:pPr>
                                  <w:jc w:val="center"/>
                                  <w:rPr>
                                    <w:b/>
                                    <w:bCs/>
                                    <w:sz w:val="22"/>
                                    <w:szCs w:val="22"/>
                                  </w:rPr>
                                </w:pPr>
                                <w:r w:rsidRPr="003F40FA">
                                  <w:rPr>
                                    <w:b/>
                                    <w:bCs/>
                                    <w:sz w:val="22"/>
                                    <w:szCs w:val="22"/>
                                  </w:rPr>
                                  <w:t>School of Computer Science TU Dublin</w:t>
                                </w:r>
                              </w:p>
                              <w:p w14:paraId="55CCA51F" w14:textId="77777777" w:rsidR="000464EC" w:rsidRPr="003F40FA" w:rsidRDefault="000464EC" w:rsidP="000464EC">
                                <w:pPr>
                                  <w:jc w:val="center"/>
                                  <w:rPr>
                                    <w:sz w:val="22"/>
                                    <w:szCs w:val="22"/>
                                  </w:rPr>
                                </w:pPr>
                              </w:p>
                              <w:p w14:paraId="1A8A672D" w14:textId="77777777" w:rsidR="000464EC" w:rsidRPr="003F40FA" w:rsidRDefault="000464EC" w:rsidP="000464EC">
                                <w:pPr>
                                  <w:jc w:val="center"/>
                                  <w:rPr>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F0F160" id="Text Box 4" o:spid="_x0000_s1056" type="#_x0000_t202" style="position:absolute;margin-left:84.5pt;margin-top:632.05pt;width:280.7pt;height:51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" fillcolor="white [3201]" stroked="f" strokeweight=".5pt">
                    <v:textbox>
                      <w:txbxContent>
                        <w:p w14:paraId="74C1FDA9" w14:textId="739EC9B7" w:rsidR="00C55763" w:rsidRPr="003F40FA" w:rsidRDefault="000464EC" w:rsidP="000464EC">
                          <w:pPr>
                            <w:jc w:val="center"/>
                            <w:rPr>
                              <w:sz w:val="22"/>
                              <w:szCs w:val="22"/>
                            </w:rPr>
                          </w:pPr>
                          <w:r w:rsidRPr="003F40FA">
                            <w:rPr>
                              <w:sz w:val="22"/>
                              <w:szCs w:val="22"/>
                            </w:rPr>
                            <w:t>Lovely Fernandez | C20305696</w:t>
                          </w:r>
                        </w:p>
                        <w:p w14:paraId="6F4E7695" w14:textId="09D64D33" w:rsidR="000464EC" w:rsidRPr="003F40FA" w:rsidRDefault="000464EC" w:rsidP="000464EC">
                          <w:pPr>
                            <w:jc w:val="center"/>
                            <w:rPr>
                              <w:sz w:val="22"/>
                              <w:szCs w:val="22"/>
                            </w:rPr>
                          </w:pPr>
                          <w:r w:rsidRPr="003F40FA">
                            <w:rPr>
                              <w:sz w:val="22"/>
                              <w:szCs w:val="22"/>
                            </w:rPr>
                            <w:t>4</w:t>
                          </w:r>
                          <w:r w:rsidRPr="003F40FA">
                            <w:rPr>
                              <w:sz w:val="22"/>
                              <w:szCs w:val="22"/>
                              <w:vertAlign w:val="superscript"/>
                            </w:rPr>
                            <w:t>th</w:t>
                          </w:r>
                          <w:r w:rsidRPr="003F40FA">
                            <w:rPr>
                              <w:sz w:val="22"/>
                              <w:szCs w:val="22"/>
                            </w:rPr>
                            <w:t xml:space="preserve"> Year Computer Science International | TU858-4</w:t>
                          </w:r>
                        </w:p>
                        <w:p w14:paraId="7E46C5DC" w14:textId="05162A2C" w:rsidR="000464EC" w:rsidRPr="003F40FA" w:rsidRDefault="000464EC" w:rsidP="000464EC">
                          <w:pPr>
                            <w:jc w:val="center"/>
                            <w:rPr>
                              <w:b/>
                              <w:bCs/>
                              <w:sz w:val="22"/>
                              <w:szCs w:val="22"/>
                            </w:rPr>
                          </w:pPr>
                          <w:r w:rsidRPr="003F40FA">
                            <w:rPr>
                              <w:b/>
                              <w:bCs/>
                              <w:sz w:val="22"/>
                              <w:szCs w:val="22"/>
                            </w:rPr>
                            <w:t>School of Computer Science TU Dublin</w:t>
                          </w:r>
                        </w:p>
                        <w:p w14:paraId="55CCA51F" w14:textId="77777777" w:rsidR="000464EC" w:rsidRPr="003F40FA" w:rsidRDefault="000464EC" w:rsidP="000464EC">
                          <w:pPr>
                            <w:jc w:val="center"/>
                            <w:rPr>
                              <w:sz w:val="22"/>
                              <w:szCs w:val="22"/>
                            </w:rPr>
                          </w:pPr>
                        </w:p>
                        <w:p w14:paraId="1A8A672D" w14:textId="77777777" w:rsidR="000464EC" w:rsidRPr="003F40FA" w:rsidRDefault="000464EC" w:rsidP="000464EC">
                          <w:pPr>
                            <w:jc w:val="center"/>
                            <w:rPr>
                              <w:sz w:val="22"/>
                              <w:szCs w:val="22"/>
                            </w:rPr>
                          </w:pPr>
                        </w:p>
                      </w:txbxContent>
                    </v:textbox>
                    <w10:wrap anchorx="margin"/>
                  </v:shape>
                </w:pict>
              </mc:Fallback>
            </mc:AlternateContent>
          </w:r>
          <w:r w:rsidR="00C55763" w:rsidRPr="003F40FA">
            <w:br w:type="page"/>
          </w:r>
        </w:p>
      </w:sdtContent>
    </w:sdt>
    <w:sdt>
      <w:sdtPr>
        <w:rPr>
          <w:rFonts w:asciiTheme="minorHAnsi" w:eastAsiaTheme="minorHAnsi" w:hAnsiTheme="minorHAnsi" w:cstheme="minorBidi"/>
          <w:color w:val="auto"/>
          <w:sz w:val="24"/>
          <w:szCs w:val="24"/>
          <w:lang w:val="en-GB"/>
        </w:rPr>
        <w:id w:val="466944961"/>
        <w:docPartObj>
          <w:docPartGallery w:val="Table of Contents"/>
          <w:docPartUnique/>
        </w:docPartObj>
      </w:sdtPr>
      <w:sdtEndPr>
        <w:rPr>
          <w:b/>
          <w:bCs/>
        </w:rPr>
      </w:sdtEndPr>
      <w:sdtContent>
        <w:p w14:paraId="67FBC812" w14:textId="566C2596" w:rsidR="000626E1" w:rsidRPr="003F40FA" w:rsidRDefault="000626E1">
          <w:pPr>
            <w:pStyle w:val="TOCHeading"/>
            <w:rPr>
              <w:lang w:val="en-GB"/>
            </w:rPr>
          </w:pPr>
          <w:r w:rsidRPr="003F40FA">
            <w:rPr>
              <w:lang w:val="en-GB"/>
            </w:rPr>
            <w:t>Contents</w:t>
          </w:r>
        </w:p>
        <w:p w14:paraId="53740A27" w14:textId="7900FDF0" w:rsidR="00D35557" w:rsidRDefault="000626E1">
          <w:pPr>
            <w:pStyle w:val="TOC1"/>
            <w:tabs>
              <w:tab w:val="right" w:leader="dot" w:pos="9010"/>
            </w:tabs>
            <w:rPr>
              <w:rFonts w:eastAsiaTheme="minorEastAsia"/>
              <w:b w:val="0"/>
              <w:bCs w:val="0"/>
              <w:noProof/>
              <w:kern w:val="2"/>
              <w:lang w:val="en-IE" w:eastAsia="ko-KR"/>
              <w14:ligatures w14:val="standardContextual"/>
            </w:rPr>
          </w:pPr>
          <w:r w:rsidRPr="007B3443">
            <w:rPr>
              <w:b w:val="0"/>
              <w:bCs w:val="0"/>
            </w:rPr>
            <w:fldChar w:fldCharType="begin"/>
          </w:r>
          <w:r w:rsidRPr="007B3443">
            <w:rPr>
              <w:b w:val="0"/>
              <w:bCs w:val="0"/>
            </w:rPr>
            <w:instrText xml:space="preserve"> TOC \o "1-3" \h \z \u </w:instrText>
          </w:r>
          <w:r w:rsidRPr="007B3443">
            <w:rPr>
              <w:b w:val="0"/>
              <w:bCs w:val="0"/>
            </w:rPr>
            <w:fldChar w:fldCharType="separate"/>
          </w:r>
          <w:hyperlink w:anchor="_Toc179748267" w:history="1">
            <w:r w:rsidR="00D35557" w:rsidRPr="00D35557">
              <w:rPr>
                <w:rStyle w:val="Hyperlink"/>
                <w:b w:val="0"/>
                <w:bCs w:val="0"/>
                <w:noProof/>
              </w:rPr>
              <w:t>Declaration</w:t>
            </w:r>
            <w:r w:rsidR="00D35557">
              <w:rPr>
                <w:noProof/>
                <w:webHidden/>
              </w:rPr>
              <w:tab/>
            </w:r>
            <w:r w:rsidR="00D35557">
              <w:rPr>
                <w:noProof/>
                <w:webHidden/>
              </w:rPr>
              <w:fldChar w:fldCharType="begin"/>
            </w:r>
            <w:r w:rsidR="00D35557">
              <w:rPr>
                <w:noProof/>
                <w:webHidden/>
              </w:rPr>
              <w:instrText xml:space="preserve"> PAGEREF _Toc179748267 \h </w:instrText>
            </w:r>
            <w:r w:rsidR="00D35557">
              <w:rPr>
                <w:noProof/>
                <w:webHidden/>
              </w:rPr>
            </w:r>
            <w:r w:rsidR="00D35557">
              <w:rPr>
                <w:noProof/>
                <w:webHidden/>
              </w:rPr>
              <w:fldChar w:fldCharType="separate"/>
            </w:r>
            <w:r w:rsidR="00394FAF">
              <w:rPr>
                <w:noProof/>
                <w:webHidden/>
              </w:rPr>
              <w:t>1</w:t>
            </w:r>
            <w:r w:rsidR="00D35557">
              <w:rPr>
                <w:noProof/>
                <w:webHidden/>
              </w:rPr>
              <w:fldChar w:fldCharType="end"/>
            </w:r>
          </w:hyperlink>
        </w:p>
        <w:p w14:paraId="25B64985" w14:textId="40461B83" w:rsidR="00D35557" w:rsidRPr="00D35557" w:rsidRDefault="00D35557">
          <w:pPr>
            <w:pStyle w:val="TOC1"/>
            <w:tabs>
              <w:tab w:val="right" w:leader="dot" w:pos="9010"/>
            </w:tabs>
            <w:rPr>
              <w:rFonts w:eastAsiaTheme="minorEastAsia"/>
              <w:b w:val="0"/>
              <w:bCs w:val="0"/>
              <w:noProof/>
              <w:kern w:val="2"/>
              <w:lang w:val="en-IE" w:eastAsia="ko-KR"/>
              <w14:ligatures w14:val="standardContextual"/>
            </w:rPr>
          </w:pPr>
          <w:hyperlink w:anchor="_Toc179748268" w:history="1">
            <w:r w:rsidRPr="00D35557">
              <w:rPr>
                <w:rStyle w:val="Hyperlink"/>
                <w:b w:val="0"/>
                <w:bCs w:val="0"/>
                <w:noProof/>
              </w:rPr>
              <w:t>Summary</w:t>
            </w:r>
            <w:r w:rsidRPr="00D35557">
              <w:rPr>
                <w:b w:val="0"/>
                <w:bCs w:val="0"/>
                <w:noProof/>
                <w:webHidden/>
              </w:rPr>
              <w:tab/>
            </w:r>
            <w:r w:rsidRPr="00D35557">
              <w:rPr>
                <w:b w:val="0"/>
                <w:bCs w:val="0"/>
                <w:noProof/>
                <w:webHidden/>
              </w:rPr>
              <w:fldChar w:fldCharType="begin"/>
            </w:r>
            <w:r w:rsidRPr="00D35557">
              <w:rPr>
                <w:b w:val="0"/>
                <w:bCs w:val="0"/>
                <w:noProof/>
                <w:webHidden/>
              </w:rPr>
              <w:instrText xml:space="preserve"> PAGEREF _Toc179748268 \h </w:instrText>
            </w:r>
            <w:r w:rsidRPr="00D35557">
              <w:rPr>
                <w:b w:val="0"/>
                <w:bCs w:val="0"/>
                <w:noProof/>
                <w:webHidden/>
              </w:rPr>
            </w:r>
            <w:r w:rsidRPr="00D35557">
              <w:rPr>
                <w:b w:val="0"/>
                <w:bCs w:val="0"/>
                <w:noProof/>
                <w:webHidden/>
              </w:rPr>
              <w:fldChar w:fldCharType="separate"/>
            </w:r>
            <w:r w:rsidR="00394FAF">
              <w:rPr>
                <w:b w:val="0"/>
                <w:bCs w:val="0"/>
                <w:noProof/>
                <w:webHidden/>
              </w:rPr>
              <w:t>2</w:t>
            </w:r>
            <w:r w:rsidRPr="00D35557">
              <w:rPr>
                <w:b w:val="0"/>
                <w:bCs w:val="0"/>
                <w:noProof/>
                <w:webHidden/>
              </w:rPr>
              <w:fldChar w:fldCharType="end"/>
            </w:r>
          </w:hyperlink>
        </w:p>
        <w:p w14:paraId="5D2F3481" w14:textId="24884242" w:rsidR="00D35557" w:rsidRPr="00D35557" w:rsidRDefault="00D35557">
          <w:pPr>
            <w:pStyle w:val="TOC1"/>
            <w:tabs>
              <w:tab w:val="right" w:leader="dot" w:pos="9010"/>
            </w:tabs>
            <w:rPr>
              <w:rFonts w:eastAsiaTheme="minorEastAsia"/>
              <w:b w:val="0"/>
              <w:bCs w:val="0"/>
              <w:noProof/>
              <w:kern w:val="2"/>
              <w:lang w:val="en-IE" w:eastAsia="ko-KR"/>
              <w14:ligatures w14:val="standardContextual"/>
            </w:rPr>
          </w:pPr>
          <w:hyperlink w:anchor="_Toc179748269" w:history="1">
            <w:r w:rsidRPr="00D35557">
              <w:rPr>
                <w:rStyle w:val="Hyperlink"/>
                <w:b w:val="0"/>
                <w:bCs w:val="0"/>
                <w:noProof/>
              </w:rPr>
              <w:t>Background Research</w:t>
            </w:r>
            <w:r w:rsidRPr="00D35557">
              <w:rPr>
                <w:b w:val="0"/>
                <w:bCs w:val="0"/>
                <w:noProof/>
                <w:webHidden/>
              </w:rPr>
              <w:tab/>
            </w:r>
            <w:r w:rsidRPr="00D35557">
              <w:rPr>
                <w:b w:val="0"/>
                <w:bCs w:val="0"/>
                <w:noProof/>
                <w:webHidden/>
              </w:rPr>
              <w:fldChar w:fldCharType="begin"/>
            </w:r>
            <w:r w:rsidRPr="00D35557">
              <w:rPr>
                <w:b w:val="0"/>
                <w:bCs w:val="0"/>
                <w:noProof/>
                <w:webHidden/>
              </w:rPr>
              <w:instrText xml:space="preserve"> PAGEREF _Toc179748269 \h </w:instrText>
            </w:r>
            <w:r w:rsidRPr="00D35557">
              <w:rPr>
                <w:b w:val="0"/>
                <w:bCs w:val="0"/>
                <w:noProof/>
                <w:webHidden/>
              </w:rPr>
            </w:r>
            <w:r w:rsidRPr="00D35557">
              <w:rPr>
                <w:b w:val="0"/>
                <w:bCs w:val="0"/>
                <w:noProof/>
                <w:webHidden/>
              </w:rPr>
              <w:fldChar w:fldCharType="separate"/>
            </w:r>
            <w:r w:rsidR="00394FAF">
              <w:rPr>
                <w:b w:val="0"/>
                <w:bCs w:val="0"/>
                <w:noProof/>
                <w:webHidden/>
              </w:rPr>
              <w:t>2</w:t>
            </w:r>
            <w:r w:rsidRPr="00D35557">
              <w:rPr>
                <w:b w:val="0"/>
                <w:bCs w:val="0"/>
                <w:noProof/>
                <w:webHidden/>
              </w:rPr>
              <w:fldChar w:fldCharType="end"/>
            </w:r>
          </w:hyperlink>
        </w:p>
        <w:p w14:paraId="76FE13C0" w14:textId="5513828D" w:rsidR="00D35557" w:rsidRPr="00D35557" w:rsidRDefault="00D35557">
          <w:pPr>
            <w:pStyle w:val="TOC2"/>
            <w:tabs>
              <w:tab w:val="right" w:leader="dot" w:pos="9010"/>
            </w:tabs>
            <w:rPr>
              <w:rFonts w:eastAsiaTheme="minorEastAsia"/>
              <w:b w:val="0"/>
              <w:bCs w:val="0"/>
              <w:noProof/>
              <w:kern w:val="2"/>
              <w:sz w:val="24"/>
              <w:szCs w:val="24"/>
              <w:lang w:val="en-IE" w:eastAsia="ko-KR"/>
              <w14:ligatures w14:val="standardContextual"/>
            </w:rPr>
          </w:pPr>
          <w:hyperlink w:anchor="_Toc179748270" w:history="1">
            <w:r w:rsidRPr="00D35557">
              <w:rPr>
                <w:rStyle w:val="Hyperlink"/>
                <w:b w:val="0"/>
                <w:bCs w:val="0"/>
                <w:noProof/>
              </w:rPr>
              <w:t>What is ADHD?</w:t>
            </w:r>
            <w:r w:rsidRPr="00D35557">
              <w:rPr>
                <w:b w:val="0"/>
                <w:bCs w:val="0"/>
                <w:noProof/>
                <w:webHidden/>
              </w:rPr>
              <w:tab/>
            </w:r>
            <w:r w:rsidRPr="00D35557">
              <w:rPr>
                <w:b w:val="0"/>
                <w:bCs w:val="0"/>
                <w:noProof/>
                <w:webHidden/>
              </w:rPr>
              <w:fldChar w:fldCharType="begin"/>
            </w:r>
            <w:r w:rsidRPr="00D35557">
              <w:rPr>
                <w:b w:val="0"/>
                <w:bCs w:val="0"/>
                <w:noProof/>
                <w:webHidden/>
              </w:rPr>
              <w:instrText xml:space="preserve"> PAGEREF _Toc179748270 \h </w:instrText>
            </w:r>
            <w:r w:rsidRPr="00D35557">
              <w:rPr>
                <w:b w:val="0"/>
                <w:bCs w:val="0"/>
                <w:noProof/>
                <w:webHidden/>
              </w:rPr>
            </w:r>
            <w:r w:rsidRPr="00D35557">
              <w:rPr>
                <w:b w:val="0"/>
                <w:bCs w:val="0"/>
                <w:noProof/>
                <w:webHidden/>
              </w:rPr>
              <w:fldChar w:fldCharType="separate"/>
            </w:r>
            <w:r w:rsidR="00394FAF">
              <w:rPr>
                <w:b w:val="0"/>
                <w:bCs w:val="0"/>
                <w:noProof/>
                <w:webHidden/>
              </w:rPr>
              <w:t>2</w:t>
            </w:r>
            <w:r w:rsidRPr="00D35557">
              <w:rPr>
                <w:b w:val="0"/>
                <w:bCs w:val="0"/>
                <w:noProof/>
                <w:webHidden/>
              </w:rPr>
              <w:fldChar w:fldCharType="end"/>
            </w:r>
          </w:hyperlink>
        </w:p>
        <w:p w14:paraId="0C489341" w14:textId="321A0250" w:rsidR="00D35557" w:rsidRPr="00D35557" w:rsidRDefault="00D35557">
          <w:pPr>
            <w:pStyle w:val="TOC2"/>
            <w:tabs>
              <w:tab w:val="right" w:leader="dot" w:pos="9010"/>
            </w:tabs>
            <w:rPr>
              <w:rFonts w:eastAsiaTheme="minorEastAsia"/>
              <w:b w:val="0"/>
              <w:bCs w:val="0"/>
              <w:noProof/>
              <w:kern w:val="2"/>
              <w:sz w:val="24"/>
              <w:szCs w:val="24"/>
              <w:lang w:val="en-IE" w:eastAsia="ko-KR"/>
              <w14:ligatures w14:val="standardContextual"/>
            </w:rPr>
          </w:pPr>
          <w:hyperlink w:anchor="_Toc179748271" w:history="1">
            <w:r w:rsidRPr="00D35557">
              <w:rPr>
                <w:rStyle w:val="Hyperlink"/>
                <w:b w:val="0"/>
                <w:bCs w:val="0"/>
                <w:noProof/>
              </w:rPr>
              <w:t>Common Challenges and Struggles of ADHD</w:t>
            </w:r>
            <w:r w:rsidRPr="00D35557">
              <w:rPr>
                <w:b w:val="0"/>
                <w:bCs w:val="0"/>
                <w:noProof/>
                <w:webHidden/>
              </w:rPr>
              <w:tab/>
            </w:r>
            <w:r w:rsidRPr="00D35557">
              <w:rPr>
                <w:b w:val="0"/>
                <w:bCs w:val="0"/>
                <w:noProof/>
                <w:webHidden/>
              </w:rPr>
              <w:fldChar w:fldCharType="begin"/>
            </w:r>
            <w:r w:rsidRPr="00D35557">
              <w:rPr>
                <w:b w:val="0"/>
                <w:bCs w:val="0"/>
                <w:noProof/>
                <w:webHidden/>
              </w:rPr>
              <w:instrText xml:space="preserve"> PAGEREF _Toc179748271 \h </w:instrText>
            </w:r>
            <w:r w:rsidRPr="00D35557">
              <w:rPr>
                <w:b w:val="0"/>
                <w:bCs w:val="0"/>
                <w:noProof/>
                <w:webHidden/>
              </w:rPr>
            </w:r>
            <w:r w:rsidRPr="00D35557">
              <w:rPr>
                <w:b w:val="0"/>
                <w:bCs w:val="0"/>
                <w:noProof/>
                <w:webHidden/>
              </w:rPr>
              <w:fldChar w:fldCharType="separate"/>
            </w:r>
            <w:r w:rsidR="00394FAF">
              <w:rPr>
                <w:b w:val="0"/>
                <w:bCs w:val="0"/>
                <w:noProof/>
                <w:webHidden/>
              </w:rPr>
              <w:t>2</w:t>
            </w:r>
            <w:r w:rsidRPr="00D35557">
              <w:rPr>
                <w:b w:val="0"/>
                <w:bCs w:val="0"/>
                <w:noProof/>
                <w:webHidden/>
              </w:rPr>
              <w:fldChar w:fldCharType="end"/>
            </w:r>
          </w:hyperlink>
        </w:p>
        <w:p w14:paraId="5745EAAC" w14:textId="2BBEF581" w:rsidR="00D35557" w:rsidRPr="00D35557" w:rsidRDefault="00D35557">
          <w:pPr>
            <w:pStyle w:val="TOC2"/>
            <w:tabs>
              <w:tab w:val="right" w:leader="dot" w:pos="9010"/>
            </w:tabs>
            <w:rPr>
              <w:rFonts w:eastAsiaTheme="minorEastAsia"/>
              <w:b w:val="0"/>
              <w:bCs w:val="0"/>
              <w:noProof/>
              <w:kern w:val="2"/>
              <w:sz w:val="24"/>
              <w:szCs w:val="24"/>
              <w:lang w:val="en-IE" w:eastAsia="ko-KR"/>
              <w14:ligatures w14:val="standardContextual"/>
            </w:rPr>
          </w:pPr>
          <w:hyperlink w:anchor="_Toc179748272" w:history="1">
            <w:r w:rsidRPr="00D35557">
              <w:rPr>
                <w:rStyle w:val="Hyperlink"/>
                <w:b w:val="0"/>
                <w:bCs w:val="0"/>
                <w:noProof/>
              </w:rPr>
              <w:t>How to manage ADHD</w:t>
            </w:r>
            <w:r w:rsidRPr="00D35557">
              <w:rPr>
                <w:b w:val="0"/>
                <w:bCs w:val="0"/>
                <w:noProof/>
                <w:webHidden/>
              </w:rPr>
              <w:tab/>
            </w:r>
            <w:r w:rsidRPr="00D35557">
              <w:rPr>
                <w:b w:val="0"/>
                <w:bCs w:val="0"/>
                <w:noProof/>
                <w:webHidden/>
              </w:rPr>
              <w:fldChar w:fldCharType="begin"/>
            </w:r>
            <w:r w:rsidRPr="00D35557">
              <w:rPr>
                <w:b w:val="0"/>
                <w:bCs w:val="0"/>
                <w:noProof/>
                <w:webHidden/>
              </w:rPr>
              <w:instrText xml:space="preserve"> PAGEREF _Toc179748272 \h </w:instrText>
            </w:r>
            <w:r w:rsidRPr="00D35557">
              <w:rPr>
                <w:b w:val="0"/>
                <w:bCs w:val="0"/>
                <w:noProof/>
                <w:webHidden/>
              </w:rPr>
            </w:r>
            <w:r w:rsidRPr="00D35557">
              <w:rPr>
                <w:b w:val="0"/>
                <w:bCs w:val="0"/>
                <w:noProof/>
                <w:webHidden/>
              </w:rPr>
              <w:fldChar w:fldCharType="separate"/>
            </w:r>
            <w:r w:rsidR="00394FAF">
              <w:rPr>
                <w:b w:val="0"/>
                <w:bCs w:val="0"/>
                <w:noProof/>
                <w:webHidden/>
              </w:rPr>
              <w:t>3</w:t>
            </w:r>
            <w:r w:rsidRPr="00D35557">
              <w:rPr>
                <w:b w:val="0"/>
                <w:bCs w:val="0"/>
                <w:noProof/>
                <w:webHidden/>
              </w:rPr>
              <w:fldChar w:fldCharType="end"/>
            </w:r>
          </w:hyperlink>
        </w:p>
        <w:p w14:paraId="30489BF5" w14:textId="593CF7ED" w:rsidR="00D35557" w:rsidRPr="00D35557" w:rsidRDefault="00D35557">
          <w:pPr>
            <w:pStyle w:val="TOC2"/>
            <w:tabs>
              <w:tab w:val="right" w:leader="dot" w:pos="9010"/>
            </w:tabs>
            <w:rPr>
              <w:rFonts w:eastAsiaTheme="minorEastAsia"/>
              <w:b w:val="0"/>
              <w:bCs w:val="0"/>
              <w:noProof/>
              <w:kern w:val="2"/>
              <w:sz w:val="24"/>
              <w:szCs w:val="24"/>
              <w:lang w:val="en-IE" w:eastAsia="ko-KR"/>
              <w14:ligatures w14:val="standardContextual"/>
            </w:rPr>
          </w:pPr>
          <w:hyperlink w:anchor="_Toc179748273" w:history="1">
            <w:r w:rsidRPr="00D35557">
              <w:rPr>
                <w:rStyle w:val="Hyperlink"/>
                <w:b w:val="0"/>
                <w:bCs w:val="0"/>
                <w:noProof/>
              </w:rPr>
              <w:t>AGA’s Proposed Solution</w:t>
            </w:r>
            <w:r w:rsidRPr="00D35557">
              <w:rPr>
                <w:b w:val="0"/>
                <w:bCs w:val="0"/>
                <w:noProof/>
                <w:webHidden/>
              </w:rPr>
              <w:tab/>
            </w:r>
            <w:r w:rsidRPr="00D35557">
              <w:rPr>
                <w:b w:val="0"/>
                <w:bCs w:val="0"/>
                <w:noProof/>
                <w:webHidden/>
              </w:rPr>
              <w:fldChar w:fldCharType="begin"/>
            </w:r>
            <w:r w:rsidRPr="00D35557">
              <w:rPr>
                <w:b w:val="0"/>
                <w:bCs w:val="0"/>
                <w:noProof/>
                <w:webHidden/>
              </w:rPr>
              <w:instrText xml:space="preserve"> PAGEREF _Toc179748273 \h </w:instrText>
            </w:r>
            <w:r w:rsidRPr="00D35557">
              <w:rPr>
                <w:b w:val="0"/>
                <w:bCs w:val="0"/>
                <w:noProof/>
                <w:webHidden/>
              </w:rPr>
            </w:r>
            <w:r w:rsidRPr="00D35557">
              <w:rPr>
                <w:b w:val="0"/>
                <w:bCs w:val="0"/>
                <w:noProof/>
                <w:webHidden/>
              </w:rPr>
              <w:fldChar w:fldCharType="separate"/>
            </w:r>
            <w:r w:rsidR="00394FAF">
              <w:rPr>
                <w:b w:val="0"/>
                <w:bCs w:val="0"/>
                <w:noProof/>
                <w:webHidden/>
              </w:rPr>
              <w:t>3</w:t>
            </w:r>
            <w:r w:rsidRPr="00D35557">
              <w:rPr>
                <w:b w:val="0"/>
                <w:bCs w:val="0"/>
                <w:noProof/>
                <w:webHidden/>
              </w:rPr>
              <w:fldChar w:fldCharType="end"/>
            </w:r>
          </w:hyperlink>
        </w:p>
        <w:p w14:paraId="6C93C6D1" w14:textId="08812191" w:rsidR="00D35557" w:rsidRPr="00D35557" w:rsidRDefault="00D35557">
          <w:pPr>
            <w:pStyle w:val="TOC2"/>
            <w:tabs>
              <w:tab w:val="right" w:leader="dot" w:pos="9010"/>
            </w:tabs>
            <w:rPr>
              <w:rFonts w:eastAsiaTheme="minorEastAsia"/>
              <w:b w:val="0"/>
              <w:bCs w:val="0"/>
              <w:noProof/>
              <w:kern w:val="2"/>
              <w:sz w:val="24"/>
              <w:szCs w:val="24"/>
              <w:lang w:val="en-IE" w:eastAsia="ko-KR"/>
              <w14:ligatures w14:val="standardContextual"/>
            </w:rPr>
          </w:pPr>
          <w:hyperlink w:anchor="_Toc179748274" w:history="1">
            <w:r w:rsidRPr="00D35557">
              <w:rPr>
                <w:rStyle w:val="Hyperlink"/>
                <w:b w:val="0"/>
                <w:bCs w:val="0"/>
                <w:noProof/>
              </w:rPr>
              <w:t>Case Studies to Research</w:t>
            </w:r>
            <w:r w:rsidRPr="00D35557">
              <w:rPr>
                <w:b w:val="0"/>
                <w:bCs w:val="0"/>
                <w:noProof/>
                <w:webHidden/>
              </w:rPr>
              <w:tab/>
            </w:r>
            <w:r w:rsidRPr="00D35557">
              <w:rPr>
                <w:b w:val="0"/>
                <w:bCs w:val="0"/>
                <w:noProof/>
                <w:webHidden/>
              </w:rPr>
              <w:fldChar w:fldCharType="begin"/>
            </w:r>
            <w:r w:rsidRPr="00D35557">
              <w:rPr>
                <w:b w:val="0"/>
                <w:bCs w:val="0"/>
                <w:noProof/>
                <w:webHidden/>
              </w:rPr>
              <w:instrText xml:space="preserve"> PAGEREF _Toc179748274 \h </w:instrText>
            </w:r>
            <w:r w:rsidRPr="00D35557">
              <w:rPr>
                <w:b w:val="0"/>
                <w:bCs w:val="0"/>
                <w:noProof/>
                <w:webHidden/>
              </w:rPr>
            </w:r>
            <w:r w:rsidRPr="00D35557">
              <w:rPr>
                <w:b w:val="0"/>
                <w:bCs w:val="0"/>
                <w:noProof/>
                <w:webHidden/>
              </w:rPr>
              <w:fldChar w:fldCharType="separate"/>
            </w:r>
            <w:r w:rsidR="00394FAF">
              <w:rPr>
                <w:b w:val="0"/>
                <w:bCs w:val="0"/>
                <w:noProof/>
                <w:webHidden/>
              </w:rPr>
              <w:t>4</w:t>
            </w:r>
            <w:r w:rsidRPr="00D35557">
              <w:rPr>
                <w:b w:val="0"/>
                <w:bCs w:val="0"/>
                <w:noProof/>
                <w:webHidden/>
              </w:rPr>
              <w:fldChar w:fldCharType="end"/>
            </w:r>
          </w:hyperlink>
        </w:p>
        <w:p w14:paraId="7C3F1E55" w14:textId="349D095C" w:rsidR="00D35557" w:rsidRPr="00D35557" w:rsidRDefault="00D35557">
          <w:pPr>
            <w:pStyle w:val="TOC1"/>
            <w:tabs>
              <w:tab w:val="right" w:leader="dot" w:pos="9010"/>
            </w:tabs>
            <w:rPr>
              <w:rFonts w:eastAsiaTheme="minorEastAsia"/>
              <w:b w:val="0"/>
              <w:bCs w:val="0"/>
              <w:noProof/>
              <w:kern w:val="2"/>
              <w:lang w:val="en-IE" w:eastAsia="ko-KR"/>
              <w14:ligatures w14:val="standardContextual"/>
            </w:rPr>
          </w:pPr>
          <w:hyperlink w:anchor="_Toc179748275" w:history="1">
            <w:r w:rsidRPr="00D35557">
              <w:rPr>
                <w:rStyle w:val="Hyperlink"/>
                <w:b w:val="0"/>
                <w:bCs w:val="0"/>
                <w:noProof/>
              </w:rPr>
              <w:t>Proposed Approach</w:t>
            </w:r>
            <w:r w:rsidRPr="00D35557">
              <w:rPr>
                <w:b w:val="0"/>
                <w:bCs w:val="0"/>
                <w:noProof/>
                <w:webHidden/>
              </w:rPr>
              <w:tab/>
            </w:r>
            <w:r w:rsidRPr="00D35557">
              <w:rPr>
                <w:b w:val="0"/>
                <w:bCs w:val="0"/>
                <w:noProof/>
                <w:webHidden/>
              </w:rPr>
              <w:fldChar w:fldCharType="begin"/>
            </w:r>
            <w:r w:rsidRPr="00D35557">
              <w:rPr>
                <w:b w:val="0"/>
                <w:bCs w:val="0"/>
                <w:noProof/>
                <w:webHidden/>
              </w:rPr>
              <w:instrText xml:space="preserve"> PAGEREF _Toc179748275 \h </w:instrText>
            </w:r>
            <w:r w:rsidRPr="00D35557">
              <w:rPr>
                <w:b w:val="0"/>
                <w:bCs w:val="0"/>
                <w:noProof/>
                <w:webHidden/>
              </w:rPr>
            </w:r>
            <w:r w:rsidRPr="00D35557">
              <w:rPr>
                <w:b w:val="0"/>
                <w:bCs w:val="0"/>
                <w:noProof/>
                <w:webHidden/>
              </w:rPr>
              <w:fldChar w:fldCharType="separate"/>
            </w:r>
            <w:r w:rsidR="00394FAF">
              <w:rPr>
                <w:b w:val="0"/>
                <w:bCs w:val="0"/>
                <w:noProof/>
                <w:webHidden/>
              </w:rPr>
              <w:t>4</w:t>
            </w:r>
            <w:r w:rsidRPr="00D35557">
              <w:rPr>
                <w:b w:val="0"/>
                <w:bCs w:val="0"/>
                <w:noProof/>
                <w:webHidden/>
              </w:rPr>
              <w:fldChar w:fldCharType="end"/>
            </w:r>
          </w:hyperlink>
        </w:p>
        <w:p w14:paraId="1C7B9DFD" w14:textId="5A8E8A8D" w:rsidR="00D35557" w:rsidRPr="00D35557" w:rsidRDefault="00D35557">
          <w:pPr>
            <w:pStyle w:val="TOC2"/>
            <w:tabs>
              <w:tab w:val="right" w:leader="dot" w:pos="9010"/>
            </w:tabs>
            <w:rPr>
              <w:rFonts w:eastAsiaTheme="minorEastAsia"/>
              <w:b w:val="0"/>
              <w:bCs w:val="0"/>
              <w:noProof/>
              <w:kern w:val="2"/>
              <w:sz w:val="24"/>
              <w:szCs w:val="24"/>
              <w:lang w:val="en-IE" w:eastAsia="ko-KR"/>
              <w14:ligatures w14:val="standardContextual"/>
            </w:rPr>
          </w:pPr>
          <w:hyperlink w:anchor="_Toc179748276" w:history="1">
            <w:r w:rsidRPr="00D35557">
              <w:rPr>
                <w:rStyle w:val="Hyperlink"/>
                <w:b w:val="0"/>
                <w:bCs w:val="0"/>
                <w:noProof/>
              </w:rPr>
              <w:t>Design and Research</w:t>
            </w:r>
            <w:r w:rsidRPr="00D35557">
              <w:rPr>
                <w:b w:val="0"/>
                <w:bCs w:val="0"/>
                <w:noProof/>
                <w:webHidden/>
              </w:rPr>
              <w:tab/>
            </w:r>
            <w:r w:rsidRPr="00D35557">
              <w:rPr>
                <w:b w:val="0"/>
                <w:bCs w:val="0"/>
                <w:noProof/>
                <w:webHidden/>
              </w:rPr>
              <w:fldChar w:fldCharType="begin"/>
            </w:r>
            <w:r w:rsidRPr="00D35557">
              <w:rPr>
                <w:b w:val="0"/>
                <w:bCs w:val="0"/>
                <w:noProof/>
                <w:webHidden/>
              </w:rPr>
              <w:instrText xml:space="preserve"> PAGEREF _Toc179748276 \h </w:instrText>
            </w:r>
            <w:r w:rsidRPr="00D35557">
              <w:rPr>
                <w:b w:val="0"/>
                <w:bCs w:val="0"/>
                <w:noProof/>
                <w:webHidden/>
              </w:rPr>
            </w:r>
            <w:r w:rsidRPr="00D35557">
              <w:rPr>
                <w:b w:val="0"/>
                <w:bCs w:val="0"/>
                <w:noProof/>
                <w:webHidden/>
              </w:rPr>
              <w:fldChar w:fldCharType="separate"/>
            </w:r>
            <w:r w:rsidR="00394FAF">
              <w:rPr>
                <w:b w:val="0"/>
                <w:bCs w:val="0"/>
                <w:noProof/>
                <w:webHidden/>
              </w:rPr>
              <w:t>4</w:t>
            </w:r>
            <w:r w:rsidRPr="00D35557">
              <w:rPr>
                <w:b w:val="0"/>
                <w:bCs w:val="0"/>
                <w:noProof/>
                <w:webHidden/>
              </w:rPr>
              <w:fldChar w:fldCharType="end"/>
            </w:r>
          </w:hyperlink>
        </w:p>
        <w:p w14:paraId="4D68B72B" w14:textId="4D75C07C" w:rsidR="00D35557" w:rsidRPr="00D35557" w:rsidRDefault="00D35557">
          <w:pPr>
            <w:pStyle w:val="TOC2"/>
            <w:tabs>
              <w:tab w:val="right" w:leader="dot" w:pos="9010"/>
            </w:tabs>
            <w:rPr>
              <w:rFonts w:eastAsiaTheme="minorEastAsia"/>
              <w:b w:val="0"/>
              <w:bCs w:val="0"/>
              <w:noProof/>
              <w:kern w:val="2"/>
              <w:sz w:val="24"/>
              <w:szCs w:val="24"/>
              <w:lang w:val="en-IE" w:eastAsia="ko-KR"/>
              <w14:ligatures w14:val="standardContextual"/>
            </w:rPr>
          </w:pPr>
          <w:hyperlink w:anchor="_Toc179748277" w:history="1">
            <w:r w:rsidRPr="00D35557">
              <w:rPr>
                <w:rStyle w:val="Hyperlink"/>
                <w:b w:val="0"/>
                <w:bCs w:val="0"/>
                <w:noProof/>
              </w:rPr>
              <w:t>Implementation</w:t>
            </w:r>
            <w:r w:rsidRPr="00D35557">
              <w:rPr>
                <w:b w:val="0"/>
                <w:bCs w:val="0"/>
                <w:noProof/>
                <w:webHidden/>
              </w:rPr>
              <w:tab/>
            </w:r>
            <w:r w:rsidRPr="00D35557">
              <w:rPr>
                <w:b w:val="0"/>
                <w:bCs w:val="0"/>
                <w:noProof/>
                <w:webHidden/>
              </w:rPr>
              <w:fldChar w:fldCharType="begin"/>
            </w:r>
            <w:r w:rsidRPr="00D35557">
              <w:rPr>
                <w:b w:val="0"/>
                <w:bCs w:val="0"/>
                <w:noProof/>
                <w:webHidden/>
              </w:rPr>
              <w:instrText xml:space="preserve"> PAGEREF _Toc179748277 \h </w:instrText>
            </w:r>
            <w:r w:rsidRPr="00D35557">
              <w:rPr>
                <w:b w:val="0"/>
                <w:bCs w:val="0"/>
                <w:noProof/>
                <w:webHidden/>
              </w:rPr>
            </w:r>
            <w:r w:rsidRPr="00D35557">
              <w:rPr>
                <w:b w:val="0"/>
                <w:bCs w:val="0"/>
                <w:noProof/>
                <w:webHidden/>
              </w:rPr>
              <w:fldChar w:fldCharType="separate"/>
            </w:r>
            <w:r w:rsidR="00394FAF">
              <w:rPr>
                <w:b w:val="0"/>
                <w:bCs w:val="0"/>
                <w:noProof/>
                <w:webHidden/>
              </w:rPr>
              <w:t>4</w:t>
            </w:r>
            <w:r w:rsidRPr="00D35557">
              <w:rPr>
                <w:b w:val="0"/>
                <w:bCs w:val="0"/>
                <w:noProof/>
                <w:webHidden/>
              </w:rPr>
              <w:fldChar w:fldCharType="end"/>
            </w:r>
          </w:hyperlink>
        </w:p>
        <w:p w14:paraId="4547D8AB" w14:textId="20104CEA" w:rsidR="00D35557" w:rsidRPr="00D35557" w:rsidRDefault="00D35557">
          <w:pPr>
            <w:pStyle w:val="TOC2"/>
            <w:tabs>
              <w:tab w:val="right" w:leader="dot" w:pos="9010"/>
            </w:tabs>
            <w:rPr>
              <w:rFonts w:eastAsiaTheme="minorEastAsia"/>
              <w:b w:val="0"/>
              <w:bCs w:val="0"/>
              <w:noProof/>
              <w:kern w:val="2"/>
              <w:sz w:val="24"/>
              <w:szCs w:val="24"/>
              <w:lang w:val="en-IE" w:eastAsia="ko-KR"/>
              <w14:ligatures w14:val="standardContextual"/>
            </w:rPr>
          </w:pPr>
          <w:hyperlink w:anchor="_Toc179748278" w:history="1">
            <w:r w:rsidRPr="00D35557">
              <w:rPr>
                <w:rStyle w:val="Hyperlink"/>
                <w:b w:val="0"/>
                <w:bCs w:val="0"/>
                <w:noProof/>
              </w:rPr>
              <w:t>Testing and Maintenance</w:t>
            </w:r>
            <w:r w:rsidRPr="00D35557">
              <w:rPr>
                <w:b w:val="0"/>
                <w:bCs w:val="0"/>
                <w:noProof/>
                <w:webHidden/>
              </w:rPr>
              <w:tab/>
            </w:r>
            <w:r w:rsidRPr="00D35557">
              <w:rPr>
                <w:b w:val="0"/>
                <w:bCs w:val="0"/>
                <w:noProof/>
                <w:webHidden/>
              </w:rPr>
              <w:fldChar w:fldCharType="begin"/>
            </w:r>
            <w:r w:rsidRPr="00D35557">
              <w:rPr>
                <w:b w:val="0"/>
                <w:bCs w:val="0"/>
                <w:noProof/>
                <w:webHidden/>
              </w:rPr>
              <w:instrText xml:space="preserve"> PAGEREF _Toc179748278 \h </w:instrText>
            </w:r>
            <w:r w:rsidRPr="00D35557">
              <w:rPr>
                <w:b w:val="0"/>
                <w:bCs w:val="0"/>
                <w:noProof/>
                <w:webHidden/>
              </w:rPr>
            </w:r>
            <w:r w:rsidRPr="00D35557">
              <w:rPr>
                <w:b w:val="0"/>
                <w:bCs w:val="0"/>
                <w:noProof/>
                <w:webHidden/>
              </w:rPr>
              <w:fldChar w:fldCharType="separate"/>
            </w:r>
            <w:r w:rsidR="00394FAF">
              <w:rPr>
                <w:b w:val="0"/>
                <w:bCs w:val="0"/>
                <w:noProof/>
                <w:webHidden/>
              </w:rPr>
              <w:t>5</w:t>
            </w:r>
            <w:r w:rsidRPr="00D35557">
              <w:rPr>
                <w:b w:val="0"/>
                <w:bCs w:val="0"/>
                <w:noProof/>
                <w:webHidden/>
              </w:rPr>
              <w:fldChar w:fldCharType="end"/>
            </w:r>
          </w:hyperlink>
        </w:p>
        <w:p w14:paraId="704FEF1C" w14:textId="7F1C9CD0" w:rsidR="00D35557" w:rsidRPr="00D35557" w:rsidRDefault="00D35557">
          <w:pPr>
            <w:pStyle w:val="TOC1"/>
            <w:tabs>
              <w:tab w:val="right" w:leader="dot" w:pos="9010"/>
            </w:tabs>
            <w:rPr>
              <w:rFonts w:eastAsiaTheme="minorEastAsia"/>
              <w:b w:val="0"/>
              <w:bCs w:val="0"/>
              <w:noProof/>
              <w:kern w:val="2"/>
              <w:lang w:val="en-IE" w:eastAsia="ko-KR"/>
              <w14:ligatures w14:val="standardContextual"/>
            </w:rPr>
          </w:pPr>
          <w:hyperlink w:anchor="_Toc179748279" w:history="1">
            <w:r w:rsidRPr="00D35557">
              <w:rPr>
                <w:rStyle w:val="Hyperlink"/>
                <w:b w:val="0"/>
                <w:bCs w:val="0"/>
                <w:noProof/>
              </w:rPr>
              <w:t>Deliverables</w:t>
            </w:r>
            <w:r w:rsidRPr="00D35557">
              <w:rPr>
                <w:b w:val="0"/>
                <w:bCs w:val="0"/>
                <w:noProof/>
                <w:webHidden/>
              </w:rPr>
              <w:tab/>
            </w:r>
            <w:r w:rsidRPr="00D35557">
              <w:rPr>
                <w:b w:val="0"/>
                <w:bCs w:val="0"/>
                <w:noProof/>
                <w:webHidden/>
              </w:rPr>
              <w:fldChar w:fldCharType="begin"/>
            </w:r>
            <w:r w:rsidRPr="00D35557">
              <w:rPr>
                <w:b w:val="0"/>
                <w:bCs w:val="0"/>
                <w:noProof/>
                <w:webHidden/>
              </w:rPr>
              <w:instrText xml:space="preserve"> PAGEREF _Toc179748279 \h </w:instrText>
            </w:r>
            <w:r w:rsidRPr="00D35557">
              <w:rPr>
                <w:b w:val="0"/>
                <w:bCs w:val="0"/>
                <w:noProof/>
                <w:webHidden/>
              </w:rPr>
            </w:r>
            <w:r w:rsidRPr="00D35557">
              <w:rPr>
                <w:b w:val="0"/>
                <w:bCs w:val="0"/>
                <w:noProof/>
                <w:webHidden/>
              </w:rPr>
              <w:fldChar w:fldCharType="separate"/>
            </w:r>
            <w:r w:rsidR="00394FAF">
              <w:rPr>
                <w:b w:val="0"/>
                <w:bCs w:val="0"/>
                <w:noProof/>
                <w:webHidden/>
              </w:rPr>
              <w:t>5</w:t>
            </w:r>
            <w:r w:rsidRPr="00D35557">
              <w:rPr>
                <w:b w:val="0"/>
                <w:bCs w:val="0"/>
                <w:noProof/>
                <w:webHidden/>
              </w:rPr>
              <w:fldChar w:fldCharType="end"/>
            </w:r>
          </w:hyperlink>
        </w:p>
        <w:p w14:paraId="459500F4" w14:textId="5A487FCB" w:rsidR="00D35557" w:rsidRPr="00D35557" w:rsidRDefault="00D35557">
          <w:pPr>
            <w:pStyle w:val="TOC2"/>
            <w:tabs>
              <w:tab w:val="right" w:leader="dot" w:pos="9010"/>
            </w:tabs>
            <w:rPr>
              <w:rFonts w:eastAsiaTheme="minorEastAsia"/>
              <w:b w:val="0"/>
              <w:bCs w:val="0"/>
              <w:noProof/>
              <w:kern w:val="2"/>
              <w:sz w:val="24"/>
              <w:szCs w:val="24"/>
              <w:lang w:val="en-IE" w:eastAsia="ko-KR"/>
              <w14:ligatures w14:val="standardContextual"/>
            </w:rPr>
          </w:pPr>
          <w:hyperlink w:anchor="_Toc179748280" w:history="1">
            <w:r w:rsidRPr="00D35557">
              <w:rPr>
                <w:rStyle w:val="Hyperlink"/>
                <w:b w:val="0"/>
                <w:bCs w:val="0"/>
                <w:noProof/>
              </w:rPr>
              <w:t>Functions (Features)</w:t>
            </w:r>
            <w:r w:rsidRPr="00D35557">
              <w:rPr>
                <w:b w:val="0"/>
                <w:bCs w:val="0"/>
                <w:noProof/>
                <w:webHidden/>
              </w:rPr>
              <w:tab/>
            </w:r>
            <w:r w:rsidRPr="00D35557">
              <w:rPr>
                <w:b w:val="0"/>
                <w:bCs w:val="0"/>
                <w:noProof/>
                <w:webHidden/>
              </w:rPr>
              <w:fldChar w:fldCharType="begin"/>
            </w:r>
            <w:r w:rsidRPr="00D35557">
              <w:rPr>
                <w:b w:val="0"/>
                <w:bCs w:val="0"/>
                <w:noProof/>
                <w:webHidden/>
              </w:rPr>
              <w:instrText xml:space="preserve"> PAGEREF _Toc179748280 \h </w:instrText>
            </w:r>
            <w:r w:rsidRPr="00D35557">
              <w:rPr>
                <w:b w:val="0"/>
                <w:bCs w:val="0"/>
                <w:noProof/>
                <w:webHidden/>
              </w:rPr>
            </w:r>
            <w:r w:rsidRPr="00D35557">
              <w:rPr>
                <w:b w:val="0"/>
                <w:bCs w:val="0"/>
                <w:noProof/>
                <w:webHidden/>
              </w:rPr>
              <w:fldChar w:fldCharType="separate"/>
            </w:r>
            <w:r w:rsidR="00394FAF">
              <w:rPr>
                <w:b w:val="0"/>
                <w:bCs w:val="0"/>
                <w:noProof/>
                <w:webHidden/>
              </w:rPr>
              <w:t>5</w:t>
            </w:r>
            <w:r w:rsidRPr="00D35557">
              <w:rPr>
                <w:b w:val="0"/>
                <w:bCs w:val="0"/>
                <w:noProof/>
                <w:webHidden/>
              </w:rPr>
              <w:fldChar w:fldCharType="end"/>
            </w:r>
          </w:hyperlink>
        </w:p>
        <w:p w14:paraId="00526D2E" w14:textId="10326F62" w:rsidR="00D35557" w:rsidRPr="00D35557" w:rsidRDefault="00D35557">
          <w:pPr>
            <w:pStyle w:val="TOC2"/>
            <w:tabs>
              <w:tab w:val="right" w:leader="dot" w:pos="9010"/>
            </w:tabs>
            <w:rPr>
              <w:rFonts w:eastAsiaTheme="minorEastAsia"/>
              <w:b w:val="0"/>
              <w:bCs w:val="0"/>
              <w:noProof/>
              <w:kern w:val="2"/>
              <w:sz w:val="24"/>
              <w:szCs w:val="24"/>
              <w:lang w:val="en-IE" w:eastAsia="ko-KR"/>
              <w14:ligatures w14:val="standardContextual"/>
            </w:rPr>
          </w:pPr>
          <w:hyperlink w:anchor="_Toc179748281" w:history="1">
            <w:r w:rsidRPr="00D35557">
              <w:rPr>
                <w:rStyle w:val="Hyperlink"/>
                <w:b w:val="0"/>
                <w:bCs w:val="0"/>
                <w:noProof/>
                <w:lang w:val="en-IE"/>
              </w:rPr>
              <w:t>Non-Functional Requirements</w:t>
            </w:r>
            <w:r w:rsidRPr="00D35557">
              <w:rPr>
                <w:b w:val="0"/>
                <w:bCs w:val="0"/>
                <w:noProof/>
                <w:webHidden/>
              </w:rPr>
              <w:tab/>
            </w:r>
            <w:r w:rsidRPr="00D35557">
              <w:rPr>
                <w:b w:val="0"/>
                <w:bCs w:val="0"/>
                <w:noProof/>
                <w:webHidden/>
              </w:rPr>
              <w:fldChar w:fldCharType="begin"/>
            </w:r>
            <w:r w:rsidRPr="00D35557">
              <w:rPr>
                <w:b w:val="0"/>
                <w:bCs w:val="0"/>
                <w:noProof/>
                <w:webHidden/>
              </w:rPr>
              <w:instrText xml:space="preserve"> PAGEREF _Toc179748281 \h </w:instrText>
            </w:r>
            <w:r w:rsidRPr="00D35557">
              <w:rPr>
                <w:b w:val="0"/>
                <w:bCs w:val="0"/>
                <w:noProof/>
                <w:webHidden/>
              </w:rPr>
            </w:r>
            <w:r w:rsidRPr="00D35557">
              <w:rPr>
                <w:b w:val="0"/>
                <w:bCs w:val="0"/>
                <w:noProof/>
                <w:webHidden/>
              </w:rPr>
              <w:fldChar w:fldCharType="separate"/>
            </w:r>
            <w:r w:rsidR="00394FAF">
              <w:rPr>
                <w:b w:val="0"/>
                <w:bCs w:val="0"/>
                <w:noProof/>
                <w:webHidden/>
              </w:rPr>
              <w:t>5</w:t>
            </w:r>
            <w:r w:rsidRPr="00D35557">
              <w:rPr>
                <w:b w:val="0"/>
                <w:bCs w:val="0"/>
                <w:noProof/>
                <w:webHidden/>
              </w:rPr>
              <w:fldChar w:fldCharType="end"/>
            </w:r>
          </w:hyperlink>
        </w:p>
        <w:p w14:paraId="75333DB2" w14:textId="49550E08" w:rsidR="00D35557" w:rsidRPr="00D35557" w:rsidRDefault="00D35557">
          <w:pPr>
            <w:pStyle w:val="TOC1"/>
            <w:tabs>
              <w:tab w:val="right" w:leader="dot" w:pos="9010"/>
            </w:tabs>
            <w:rPr>
              <w:rFonts w:eastAsiaTheme="minorEastAsia"/>
              <w:b w:val="0"/>
              <w:bCs w:val="0"/>
              <w:noProof/>
              <w:kern w:val="2"/>
              <w:lang w:val="en-IE" w:eastAsia="ko-KR"/>
              <w14:ligatures w14:val="standardContextual"/>
            </w:rPr>
          </w:pPr>
          <w:hyperlink w:anchor="_Toc179748282" w:history="1">
            <w:r w:rsidRPr="00D35557">
              <w:rPr>
                <w:rStyle w:val="Hyperlink"/>
                <w:b w:val="0"/>
                <w:bCs w:val="0"/>
                <w:noProof/>
              </w:rPr>
              <w:t>Technical Requirements</w:t>
            </w:r>
            <w:r w:rsidRPr="00D35557">
              <w:rPr>
                <w:b w:val="0"/>
                <w:bCs w:val="0"/>
                <w:noProof/>
                <w:webHidden/>
              </w:rPr>
              <w:tab/>
            </w:r>
            <w:r w:rsidRPr="00D35557">
              <w:rPr>
                <w:b w:val="0"/>
                <w:bCs w:val="0"/>
                <w:noProof/>
                <w:webHidden/>
              </w:rPr>
              <w:fldChar w:fldCharType="begin"/>
            </w:r>
            <w:r w:rsidRPr="00D35557">
              <w:rPr>
                <w:b w:val="0"/>
                <w:bCs w:val="0"/>
                <w:noProof/>
                <w:webHidden/>
              </w:rPr>
              <w:instrText xml:space="preserve"> PAGEREF _Toc179748282 \h </w:instrText>
            </w:r>
            <w:r w:rsidRPr="00D35557">
              <w:rPr>
                <w:b w:val="0"/>
                <w:bCs w:val="0"/>
                <w:noProof/>
                <w:webHidden/>
              </w:rPr>
            </w:r>
            <w:r w:rsidRPr="00D35557">
              <w:rPr>
                <w:b w:val="0"/>
                <w:bCs w:val="0"/>
                <w:noProof/>
                <w:webHidden/>
              </w:rPr>
              <w:fldChar w:fldCharType="separate"/>
            </w:r>
            <w:r w:rsidR="00394FAF">
              <w:rPr>
                <w:b w:val="0"/>
                <w:bCs w:val="0"/>
                <w:noProof/>
                <w:webHidden/>
              </w:rPr>
              <w:t>6</w:t>
            </w:r>
            <w:r w:rsidRPr="00D35557">
              <w:rPr>
                <w:b w:val="0"/>
                <w:bCs w:val="0"/>
                <w:noProof/>
                <w:webHidden/>
              </w:rPr>
              <w:fldChar w:fldCharType="end"/>
            </w:r>
          </w:hyperlink>
        </w:p>
        <w:p w14:paraId="49D2DA83" w14:textId="57887B48" w:rsidR="00D35557" w:rsidRPr="00D35557" w:rsidRDefault="00D35557">
          <w:pPr>
            <w:pStyle w:val="TOC2"/>
            <w:tabs>
              <w:tab w:val="right" w:leader="dot" w:pos="9010"/>
            </w:tabs>
            <w:rPr>
              <w:rFonts w:eastAsiaTheme="minorEastAsia"/>
              <w:b w:val="0"/>
              <w:bCs w:val="0"/>
              <w:noProof/>
              <w:kern w:val="2"/>
              <w:sz w:val="24"/>
              <w:szCs w:val="24"/>
              <w:lang w:val="en-IE" w:eastAsia="ko-KR"/>
              <w14:ligatures w14:val="standardContextual"/>
            </w:rPr>
          </w:pPr>
          <w:hyperlink w:anchor="_Toc179748283" w:history="1">
            <w:r w:rsidRPr="00D35557">
              <w:rPr>
                <w:rStyle w:val="Hyperlink"/>
                <w:b w:val="0"/>
                <w:bCs w:val="0"/>
                <w:noProof/>
              </w:rPr>
              <w:t>Hardware Requirements</w:t>
            </w:r>
            <w:r w:rsidRPr="00D35557">
              <w:rPr>
                <w:b w:val="0"/>
                <w:bCs w:val="0"/>
                <w:noProof/>
                <w:webHidden/>
              </w:rPr>
              <w:tab/>
            </w:r>
            <w:r w:rsidRPr="00D35557">
              <w:rPr>
                <w:b w:val="0"/>
                <w:bCs w:val="0"/>
                <w:noProof/>
                <w:webHidden/>
              </w:rPr>
              <w:fldChar w:fldCharType="begin"/>
            </w:r>
            <w:r w:rsidRPr="00D35557">
              <w:rPr>
                <w:b w:val="0"/>
                <w:bCs w:val="0"/>
                <w:noProof/>
                <w:webHidden/>
              </w:rPr>
              <w:instrText xml:space="preserve"> PAGEREF _Toc179748283 \h </w:instrText>
            </w:r>
            <w:r w:rsidRPr="00D35557">
              <w:rPr>
                <w:b w:val="0"/>
                <w:bCs w:val="0"/>
                <w:noProof/>
                <w:webHidden/>
              </w:rPr>
            </w:r>
            <w:r w:rsidRPr="00D35557">
              <w:rPr>
                <w:b w:val="0"/>
                <w:bCs w:val="0"/>
                <w:noProof/>
                <w:webHidden/>
              </w:rPr>
              <w:fldChar w:fldCharType="separate"/>
            </w:r>
            <w:r w:rsidR="00394FAF">
              <w:rPr>
                <w:b w:val="0"/>
                <w:bCs w:val="0"/>
                <w:noProof/>
                <w:webHidden/>
              </w:rPr>
              <w:t>6</w:t>
            </w:r>
            <w:r w:rsidRPr="00D35557">
              <w:rPr>
                <w:b w:val="0"/>
                <w:bCs w:val="0"/>
                <w:noProof/>
                <w:webHidden/>
              </w:rPr>
              <w:fldChar w:fldCharType="end"/>
            </w:r>
          </w:hyperlink>
        </w:p>
        <w:p w14:paraId="3915BDC4" w14:textId="36465A12" w:rsidR="00D35557" w:rsidRPr="00D35557" w:rsidRDefault="00D35557">
          <w:pPr>
            <w:pStyle w:val="TOC2"/>
            <w:tabs>
              <w:tab w:val="right" w:leader="dot" w:pos="9010"/>
            </w:tabs>
            <w:rPr>
              <w:rFonts w:eastAsiaTheme="minorEastAsia"/>
              <w:b w:val="0"/>
              <w:bCs w:val="0"/>
              <w:noProof/>
              <w:kern w:val="2"/>
              <w:sz w:val="24"/>
              <w:szCs w:val="24"/>
              <w:lang w:val="en-IE" w:eastAsia="ko-KR"/>
              <w14:ligatures w14:val="standardContextual"/>
            </w:rPr>
          </w:pPr>
          <w:hyperlink w:anchor="_Toc179748284" w:history="1">
            <w:r w:rsidRPr="00D35557">
              <w:rPr>
                <w:rStyle w:val="Hyperlink"/>
                <w:b w:val="0"/>
                <w:bCs w:val="0"/>
                <w:noProof/>
              </w:rPr>
              <w:t>Software Requirements</w:t>
            </w:r>
            <w:r w:rsidRPr="00D35557">
              <w:rPr>
                <w:b w:val="0"/>
                <w:bCs w:val="0"/>
                <w:noProof/>
                <w:webHidden/>
              </w:rPr>
              <w:tab/>
            </w:r>
            <w:r w:rsidRPr="00D35557">
              <w:rPr>
                <w:b w:val="0"/>
                <w:bCs w:val="0"/>
                <w:noProof/>
                <w:webHidden/>
              </w:rPr>
              <w:fldChar w:fldCharType="begin"/>
            </w:r>
            <w:r w:rsidRPr="00D35557">
              <w:rPr>
                <w:b w:val="0"/>
                <w:bCs w:val="0"/>
                <w:noProof/>
                <w:webHidden/>
              </w:rPr>
              <w:instrText xml:space="preserve"> PAGEREF _Toc179748284 \h </w:instrText>
            </w:r>
            <w:r w:rsidRPr="00D35557">
              <w:rPr>
                <w:b w:val="0"/>
                <w:bCs w:val="0"/>
                <w:noProof/>
                <w:webHidden/>
              </w:rPr>
            </w:r>
            <w:r w:rsidRPr="00D35557">
              <w:rPr>
                <w:b w:val="0"/>
                <w:bCs w:val="0"/>
                <w:noProof/>
                <w:webHidden/>
              </w:rPr>
              <w:fldChar w:fldCharType="separate"/>
            </w:r>
            <w:r w:rsidR="00394FAF">
              <w:rPr>
                <w:b w:val="0"/>
                <w:bCs w:val="0"/>
                <w:noProof/>
                <w:webHidden/>
              </w:rPr>
              <w:t>6</w:t>
            </w:r>
            <w:r w:rsidRPr="00D35557">
              <w:rPr>
                <w:b w:val="0"/>
                <w:bCs w:val="0"/>
                <w:noProof/>
                <w:webHidden/>
              </w:rPr>
              <w:fldChar w:fldCharType="end"/>
            </w:r>
          </w:hyperlink>
        </w:p>
        <w:p w14:paraId="121DCA71" w14:textId="6EF64669" w:rsidR="00D35557" w:rsidRPr="00D35557" w:rsidRDefault="00D35557">
          <w:pPr>
            <w:pStyle w:val="TOC2"/>
            <w:tabs>
              <w:tab w:val="right" w:leader="dot" w:pos="9010"/>
            </w:tabs>
            <w:rPr>
              <w:rFonts w:eastAsiaTheme="minorEastAsia"/>
              <w:b w:val="0"/>
              <w:bCs w:val="0"/>
              <w:noProof/>
              <w:kern w:val="2"/>
              <w:sz w:val="24"/>
              <w:szCs w:val="24"/>
              <w:lang w:val="en-IE" w:eastAsia="ko-KR"/>
              <w14:ligatures w14:val="standardContextual"/>
            </w:rPr>
          </w:pPr>
          <w:hyperlink w:anchor="_Toc179748285" w:history="1">
            <w:r w:rsidRPr="00D35557">
              <w:rPr>
                <w:rStyle w:val="Hyperlink"/>
                <w:b w:val="0"/>
                <w:bCs w:val="0"/>
                <w:noProof/>
              </w:rPr>
              <w:t>Infrastructure Requirements</w:t>
            </w:r>
            <w:r w:rsidRPr="00D35557">
              <w:rPr>
                <w:b w:val="0"/>
                <w:bCs w:val="0"/>
                <w:noProof/>
                <w:webHidden/>
              </w:rPr>
              <w:tab/>
            </w:r>
            <w:r w:rsidRPr="00D35557">
              <w:rPr>
                <w:b w:val="0"/>
                <w:bCs w:val="0"/>
                <w:noProof/>
                <w:webHidden/>
              </w:rPr>
              <w:fldChar w:fldCharType="begin"/>
            </w:r>
            <w:r w:rsidRPr="00D35557">
              <w:rPr>
                <w:b w:val="0"/>
                <w:bCs w:val="0"/>
                <w:noProof/>
                <w:webHidden/>
              </w:rPr>
              <w:instrText xml:space="preserve"> PAGEREF _Toc179748285 \h </w:instrText>
            </w:r>
            <w:r w:rsidRPr="00D35557">
              <w:rPr>
                <w:b w:val="0"/>
                <w:bCs w:val="0"/>
                <w:noProof/>
                <w:webHidden/>
              </w:rPr>
            </w:r>
            <w:r w:rsidRPr="00D35557">
              <w:rPr>
                <w:b w:val="0"/>
                <w:bCs w:val="0"/>
                <w:noProof/>
                <w:webHidden/>
              </w:rPr>
              <w:fldChar w:fldCharType="separate"/>
            </w:r>
            <w:r w:rsidR="00394FAF">
              <w:rPr>
                <w:b w:val="0"/>
                <w:bCs w:val="0"/>
                <w:noProof/>
                <w:webHidden/>
              </w:rPr>
              <w:t>6</w:t>
            </w:r>
            <w:r w:rsidRPr="00D35557">
              <w:rPr>
                <w:b w:val="0"/>
                <w:bCs w:val="0"/>
                <w:noProof/>
                <w:webHidden/>
              </w:rPr>
              <w:fldChar w:fldCharType="end"/>
            </w:r>
          </w:hyperlink>
        </w:p>
        <w:p w14:paraId="1BEC1A68" w14:textId="644C60C4" w:rsidR="00D35557" w:rsidRPr="00D35557" w:rsidRDefault="00D35557">
          <w:pPr>
            <w:pStyle w:val="TOC1"/>
            <w:tabs>
              <w:tab w:val="right" w:leader="dot" w:pos="9010"/>
            </w:tabs>
            <w:rPr>
              <w:rFonts w:eastAsiaTheme="minorEastAsia"/>
              <w:b w:val="0"/>
              <w:bCs w:val="0"/>
              <w:noProof/>
              <w:kern w:val="2"/>
              <w:lang w:val="en-IE" w:eastAsia="ko-KR"/>
              <w14:ligatures w14:val="standardContextual"/>
            </w:rPr>
          </w:pPr>
          <w:hyperlink w:anchor="_Toc179748286" w:history="1">
            <w:r w:rsidRPr="00D35557">
              <w:rPr>
                <w:rStyle w:val="Hyperlink"/>
                <w:b w:val="0"/>
                <w:bCs w:val="0"/>
                <w:noProof/>
              </w:rPr>
              <w:t>Project Review</w:t>
            </w:r>
            <w:r w:rsidRPr="00D35557">
              <w:rPr>
                <w:b w:val="0"/>
                <w:bCs w:val="0"/>
                <w:noProof/>
                <w:webHidden/>
              </w:rPr>
              <w:tab/>
            </w:r>
            <w:r w:rsidRPr="00D35557">
              <w:rPr>
                <w:b w:val="0"/>
                <w:bCs w:val="0"/>
                <w:noProof/>
                <w:webHidden/>
              </w:rPr>
              <w:fldChar w:fldCharType="begin"/>
            </w:r>
            <w:r w:rsidRPr="00D35557">
              <w:rPr>
                <w:b w:val="0"/>
                <w:bCs w:val="0"/>
                <w:noProof/>
                <w:webHidden/>
              </w:rPr>
              <w:instrText xml:space="preserve"> PAGEREF _Toc179748286 \h </w:instrText>
            </w:r>
            <w:r w:rsidRPr="00D35557">
              <w:rPr>
                <w:b w:val="0"/>
                <w:bCs w:val="0"/>
                <w:noProof/>
                <w:webHidden/>
              </w:rPr>
            </w:r>
            <w:r w:rsidRPr="00D35557">
              <w:rPr>
                <w:b w:val="0"/>
                <w:bCs w:val="0"/>
                <w:noProof/>
                <w:webHidden/>
              </w:rPr>
              <w:fldChar w:fldCharType="separate"/>
            </w:r>
            <w:r w:rsidR="00394FAF">
              <w:rPr>
                <w:b w:val="0"/>
                <w:bCs w:val="0"/>
                <w:noProof/>
                <w:webHidden/>
              </w:rPr>
              <w:t>7</w:t>
            </w:r>
            <w:r w:rsidRPr="00D35557">
              <w:rPr>
                <w:b w:val="0"/>
                <w:bCs w:val="0"/>
                <w:noProof/>
                <w:webHidden/>
              </w:rPr>
              <w:fldChar w:fldCharType="end"/>
            </w:r>
          </w:hyperlink>
        </w:p>
        <w:p w14:paraId="4BBDDAF4" w14:textId="03366FB4" w:rsidR="00D35557" w:rsidRPr="00D35557" w:rsidRDefault="00D35557">
          <w:pPr>
            <w:pStyle w:val="TOC2"/>
            <w:tabs>
              <w:tab w:val="right" w:leader="dot" w:pos="9010"/>
            </w:tabs>
            <w:rPr>
              <w:rFonts w:eastAsiaTheme="minorEastAsia"/>
              <w:b w:val="0"/>
              <w:bCs w:val="0"/>
              <w:noProof/>
              <w:kern w:val="2"/>
              <w:sz w:val="24"/>
              <w:szCs w:val="24"/>
              <w:lang w:val="en-IE" w:eastAsia="ko-KR"/>
              <w14:ligatures w14:val="standardContextual"/>
            </w:rPr>
          </w:pPr>
          <w:hyperlink w:anchor="_Toc179748287" w:history="1">
            <w:r w:rsidRPr="00D35557">
              <w:rPr>
                <w:rStyle w:val="Hyperlink"/>
                <w:b w:val="0"/>
                <w:bCs w:val="0"/>
                <w:noProof/>
              </w:rPr>
              <w:t>Deep</w:t>
            </w:r>
            <w:r w:rsidRPr="00D35557">
              <w:rPr>
                <w:b w:val="0"/>
                <w:bCs w:val="0"/>
                <w:noProof/>
                <w:webHidden/>
              </w:rPr>
              <w:tab/>
            </w:r>
            <w:r w:rsidRPr="00D35557">
              <w:rPr>
                <w:b w:val="0"/>
                <w:bCs w:val="0"/>
                <w:noProof/>
                <w:webHidden/>
              </w:rPr>
              <w:fldChar w:fldCharType="begin"/>
            </w:r>
            <w:r w:rsidRPr="00D35557">
              <w:rPr>
                <w:b w:val="0"/>
                <w:bCs w:val="0"/>
                <w:noProof/>
                <w:webHidden/>
              </w:rPr>
              <w:instrText xml:space="preserve"> PAGEREF _Toc179748287 \h </w:instrText>
            </w:r>
            <w:r w:rsidRPr="00D35557">
              <w:rPr>
                <w:b w:val="0"/>
                <w:bCs w:val="0"/>
                <w:noProof/>
                <w:webHidden/>
              </w:rPr>
            </w:r>
            <w:r w:rsidRPr="00D35557">
              <w:rPr>
                <w:b w:val="0"/>
                <w:bCs w:val="0"/>
                <w:noProof/>
                <w:webHidden/>
              </w:rPr>
              <w:fldChar w:fldCharType="separate"/>
            </w:r>
            <w:r w:rsidR="00394FAF">
              <w:rPr>
                <w:b w:val="0"/>
                <w:bCs w:val="0"/>
                <w:noProof/>
                <w:webHidden/>
              </w:rPr>
              <w:t>7</w:t>
            </w:r>
            <w:r w:rsidRPr="00D35557">
              <w:rPr>
                <w:b w:val="0"/>
                <w:bCs w:val="0"/>
                <w:noProof/>
                <w:webHidden/>
              </w:rPr>
              <w:fldChar w:fldCharType="end"/>
            </w:r>
          </w:hyperlink>
        </w:p>
        <w:p w14:paraId="4D858DF1" w14:textId="62627E3C" w:rsidR="00D35557" w:rsidRPr="00D35557" w:rsidRDefault="00D35557">
          <w:pPr>
            <w:pStyle w:val="TOC1"/>
            <w:tabs>
              <w:tab w:val="right" w:leader="dot" w:pos="9010"/>
            </w:tabs>
            <w:rPr>
              <w:rFonts w:eastAsiaTheme="minorEastAsia"/>
              <w:b w:val="0"/>
              <w:bCs w:val="0"/>
              <w:noProof/>
              <w:kern w:val="2"/>
              <w:lang w:val="en-IE" w:eastAsia="ko-KR"/>
              <w14:ligatures w14:val="standardContextual"/>
            </w:rPr>
          </w:pPr>
          <w:hyperlink w:anchor="_Toc179748288" w:history="1">
            <w:r w:rsidRPr="00D35557">
              <w:rPr>
                <w:rStyle w:val="Hyperlink"/>
                <w:b w:val="0"/>
                <w:bCs w:val="0"/>
                <w:noProof/>
              </w:rPr>
              <w:t>Conclusion</w:t>
            </w:r>
            <w:r w:rsidRPr="00D35557">
              <w:rPr>
                <w:b w:val="0"/>
                <w:bCs w:val="0"/>
                <w:noProof/>
                <w:webHidden/>
              </w:rPr>
              <w:tab/>
            </w:r>
            <w:r w:rsidRPr="00D35557">
              <w:rPr>
                <w:b w:val="0"/>
                <w:bCs w:val="0"/>
                <w:noProof/>
                <w:webHidden/>
              </w:rPr>
              <w:fldChar w:fldCharType="begin"/>
            </w:r>
            <w:r w:rsidRPr="00D35557">
              <w:rPr>
                <w:b w:val="0"/>
                <w:bCs w:val="0"/>
                <w:noProof/>
                <w:webHidden/>
              </w:rPr>
              <w:instrText xml:space="preserve"> PAGEREF _Toc179748288 \h </w:instrText>
            </w:r>
            <w:r w:rsidRPr="00D35557">
              <w:rPr>
                <w:b w:val="0"/>
                <w:bCs w:val="0"/>
                <w:noProof/>
                <w:webHidden/>
              </w:rPr>
            </w:r>
            <w:r w:rsidRPr="00D35557">
              <w:rPr>
                <w:b w:val="0"/>
                <w:bCs w:val="0"/>
                <w:noProof/>
                <w:webHidden/>
              </w:rPr>
              <w:fldChar w:fldCharType="separate"/>
            </w:r>
            <w:r w:rsidR="00394FAF">
              <w:rPr>
                <w:b w:val="0"/>
                <w:bCs w:val="0"/>
                <w:noProof/>
                <w:webHidden/>
              </w:rPr>
              <w:t>8</w:t>
            </w:r>
            <w:r w:rsidRPr="00D35557">
              <w:rPr>
                <w:b w:val="0"/>
                <w:bCs w:val="0"/>
                <w:noProof/>
                <w:webHidden/>
              </w:rPr>
              <w:fldChar w:fldCharType="end"/>
            </w:r>
          </w:hyperlink>
        </w:p>
        <w:p w14:paraId="41373D98" w14:textId="17A34573" w:rsidR="000626E1" w:rsidRPr="003F40FA" w:rsidRDefault="000626E1">
          <w:r w:rsidRPr="007B3443">
            <w:fldChar w:fldCharType="end"/>
          </w:r>
        </w:p>
      </w:sdtContent>
    </w:sdt>
    <w:p w14:paraId="74877464" w14:textId="77777777" w:rsidR="00C55763" w:rsidRPr="003F40FA" w:rsidRDefault="00C55763" w:rsidP="000626E1"/>
    <w:p w14:paraId="4257C5BC" w14:textId="2DDDF32B" w:rsidR="00C55763" w:rsidRPr="003F40FA" w:rsidRDefault="00C55763"/>
    <w:p w14:paraId="3F99354A" w14:textId="2689DB27" w:rsidR="000626E1" w:rsidRPr="003F40FA" w:rsidRDefault="000626E1" w:rsidP="000626E1">
      <w:pPr>
        <w:pStyle w:val="Heading1"/>
      </w:pPr>
      <w:bookmarkStart w:id="0" w:name="_Toc179748267"/>
      <w:r w:rsidRPr="003F40FA">
        <w:t>Declaration</w:t>
      </w:r>
      <w:bookmarkEnd w:id="0"/>
    </w:p>
    <w:p w14:paraId="24A8A17B" w14:textId="77777777" w:rsidR="000626E1" w:rsidRPr="003F40FA" w:rsidRDefault="000626E1" w:rsidP="000626E1"/>
    <w:p w14:paraId="172B54C7" w14:textId="6769A357" w:rsidR="000626E1" w:rsidRPr="003F40FA" w:rsidRDefault="000626E1" w:rsidP="000626E1">
      <w:pPr>
        <w:pStyle w:val="BodyText"/>
        <w:rPr>
          <w:rFonts w:asciiTheme="minorHAnsi" w:hAnsiTheme="minorHAnsi" w:cstheme="minorHAnsi"/>
        </w:rPr>
      </w:pPr>
      <w:r w:rsidRPr="003F40FA">
        <w:rPr>
          <w:rFonts w:asciiTheme="minorHAnsi" w:hAnsiTheme="minorHAnsi" w:cstheme="minorHAnsi"/>
        </w:rPr>
        <w:t>I hereby declare that the work described in this dissertation is, except where otherwise stated, entirely my own work and has not been submitted as an exercise for a degree at this or any other university.</w:t>
      </w:r>
    </w:p>
    <w:p w14:paraId="746019A7" w14:textId="77777777" w:rsidR="000626E1" w:rsidRPr="003F40FA" w:rsidRDefault="000626E1" w:rsidP="000626E1">
      <w:pPr>
        <w:pStyle w:val="BodyText"/>
        <w:rPr>
          <w:rFonts w:asciiTheme="minorHAnsi" w:hAnsiTheme="minorHAnsi" w:cstheme="minorHAnsi"/>
        </w:rPr>
      </w:pPr>
    </w:p>
    <w:p w14:paraId="11BD5A86" w14:textId="4C0B452D" w:rsidR="000626E1" w:rsidRPr="00D35557" w:rsidRDefault="000626E1" w:rsidP="000626E1">
      <w:pPr>
        <w:pStyle w:val="BodyText"/>
        <w:rPr>
          <w:rFonts w:asciiTheme="minorHAnsi" w:hAnsiTheme="minorHAnsi" w:cstheme="minorHAnsi"/>
        </w:rPr>
      </w:pPr>
      <w:r w:rsidRPr="003F40FA">
        <w:rPr>
          <w:rFonts w:asciiTheme="minorHAnsi" w:hAnsiTheme="minorHAnsi" w:cstheme="minorHAnsi"/>
        </w:rPr>
        <w:t>Signed:</w:t>
      </w:r>
    </w:p>
    <w:p w14:paraId="28467F2D" w14:textId="0738916A" w:rsidR="000626E1" w:rsidRPr="003F40FA" w:rsidRDefault="006E708C" w:rsidP="000626E1">
      <w:pPr>
        <w:pStyle w:val="BodyText"/>
        <w:rPr>
          <w:rFonts w:ascii="STXingkai" w:eastAsia="STXingkai" w:hAnsi="HGSGothicE" w:cstheme="minorHAnsi"/>
          <w:sz w:val="48"/>
          <w:szCs w:val="48"/>
          <w:u w:val="single"/>
        </w:rPr>
      </w:pPr>
      <w:r w:rsidRPr="003F40FA">
        <w:rPr>
          <w:rFonts w:ascii="STXingkai" w:eastAsia="STXingkai" w:hAnsi="HGSGothicE" w:cstheme="minorHAnsi" w:hint="eastAsia"/>
          <w:sz w:val="48"/>
          <w:szCs w:val="48"/>
          <w:u w:val="single"/>
        </w:rPr>
        <w:t xml:space="preserve">Lovely Fernandez     </w:t>
      </w:r>
    </w:p>
    <w:p w14:paraId="3389B98A" w14:textId="7DF98BA9" w:rsidR="000626E1" w:rsidRPr="003F40FA" w:rsidRDefault="00AA670F" w:rsidP="000626E1">
      <w:pPr>
        <w:pStyle w:val="BodyText"/>
        <w:rPr>
          <w:rFonts w:asciiTheme="minorHAnsi" w:hAnsiTheme="minorHAnsi" w:cstheme="minorHAnsi"/>
        </w:rPr>
      </w:pPr>
      <w:r w:rsidRPr="003F40FA">
        <w:rPr>
          <w:rFonts w:asciiTheme="minorHAnsi" w:hAnsiTheme="minorHAnsi" w:cstheme="minorHAnsi"/>
        </w:rPr>
        <w:t>Lovely Fernandez C20305696</w:t>
      </w:r>
    </w:p>
    <w:p w14:paraId="1AEDDBF8" w14:textId="42440F21" w:rsidR="000626E1" w:rsidRDefault="00AA670F" w:rsidP="000626E1">
      <w:pPr>
        <w:pStyle w:val="BodyText"/>
        <w:rPr>
          <w:rFonts w:asciiTheme="minorHAnsi" w:hAnsiTheme="minorHAnsi" w:cstheme="minorHAnsi"/>
        </w:rPr>
      </w:pPr>
      <w:r w:rsidRPr="003F40FA">
        <w:rPr>
          <w:rFonts w:asciiTheme="minorHAnsi" w:hAnsiTheme="minorHAnsi" w:cstheme="minorHAnsi"/>
        </w:rPr>
        <w:t>13</w:t>
      </w:r>
      <w:r w:rsidRPr="003F40FA">
        <w:rPr>
          <w:rFonts w:asciiTheme="minorHAnsi" w:hAnsiTheme="minorHAnsi" w:cstheme="minorHAnsi"/>
          <w:vertAlign w:val="superscript"/>
        </w:rPr>
        <w:t>th</w:t>
      </w:r>
      <w:r w:rsidRPr="003F40FA">
        <w:rPr>
          <w:rFonts w:asciiTheme="minorHAnsi" w:hAnsiTheme="minorHAnsi" w:cstheme="minorHAnsi"/>
        </w:rPr>
        <w:t xml:space="preserve"> </w:t>
      </w:r>
      <w:r w:rsidR="00D35557" w:rsidRPr="003F40FA">
        <w:rPr>
          <w:rFonts w:asciiTheme="minorHAnsi" w:hAnsiTheme="minorHAnsi" w:cstheme="minorHAnsi"/>
        </w:rPr>
        <w:t>October</w:t>
      </w:r>
      <w:r w:rsidRPr="003F40FA">
        <w:rPr>
          <w:rFonts w:asciiTheme="minorHAnsi" w:hAnsiTheme="minorHAnsi" w:cstheme="minorHAnsi"/>
        </w:rPr>
        <w:t xml:space="preserve"> 2024.</w:t>
      </w:r>
    </w:p>
    <w:p w14:paraId="1CC65C4E" w14:textId="77777777" w:rsidR="00D35557" w:rsidRPr="003F40FA" w:rsidRDefault="00D35557" w:rsidP="000626E1">
      <w:pPr>
        <w:pStyle w:val="BodyText"/>
        <w:rPr>
          <w:rFonts w:asciiTheme="minorHAnsi" w:hAnsiTheme="minorHAnsi" w:cstheme="minorHAnsi"/>
        </w:rPr>
      </w:pPr>
    </w:p>
    <w:p w14:paraId="31DF17C1" w14:textId="77777777" w:rsidR="000E1C10" w:rsidRPr="003F40FA" w:rsidRDefault="00AA670F" w:rsidP="00AA670F">
      <w:pPr>
        <w:pStyle w:val="Heading1"/>
      </w:pPr>
      <w:bookmarkStart w:id="1" w:name="_Toc179748268"/>
      <w:r w:rsidRPr="003F40FA">
        <w:lastRenderedPageBreak/>
        <w:t>Summary</w:t>
      </w:r>
      <w:bookmarkEnd w:id="1"/>
    </w:p>
    <w:p w14:paraId="7D885008" w14:textId="2E3CE36F" w:rsidR="000E1C10" w:rsidRPr="000E1C10" w:rsidRDefault="000E1C10" w:rsidP="000E1C10">
      <w:r w:rsidRPr="000E1C10">
        <w:rPr>
          <w:b/>
          <w:bCs/>
        </w:rPr>
        <w:t> </w:t>
      </w:r>
    </w:p>
    <w:p w14:paraId="71733073" w14:textId="2341CDBE" w:rsidR="000E1C10" w:rsidRPr="000E1C10" w:rsidRDefault="000E1C10" w:rsidP="000E1C10">
      <w:r w:rsidRPr="000E1C10">
        <w:t xml:space="preserve">The Advanced Guidance Assistance (AGA) bot is a </w:t>
      </w:r>
      <w:r w:rsidRPr="003F40FA">
        <w:t>software</w:t>
      </w:r>
      <w:r w:rsidRPr="000E1C10">
        <w:t xml:space="preserve"> designed specifically to support individuals with ADHD in managing their daily tasks and routines. It acts as a personal assistant that provides structured guidance, reminders, and encouragement to help users stay focused and on track throughout their day. </w:t>
      </w:r>
    </w:p>
    <w:p w14:paraId="6B169B32" w14:textId="70CAA421" w:rsidR="000E1C10" w:rsidRPr="000E1C10" w:rsidRDefault="000E1C10" w:rsidP="000E1C10">
      <w:r w:rsidRPr="000E1C10">
        <w:t xml:space="preserve">With features like customisable task lists, real-time alerts, and adaptive </w:t>
      </w:r>
      <w:r w:rsidRPr="003F40FA">
        <w:t>goal setting</w:t>
      </w:r>
      <w:r w:rsidRPr="000E1C10">
        <w:t>, AGA helps reduce stress, anxiety and improve time management, making it easier to build healthier habits and maintain productivity. Its user-friendly interface and supportive approach aim to empower users to navigate their day more effectively and confidently.</w:t>
      </w:r>
    </w:p>
    <w:p w14:paraId="6FFCBC9A" w14:textId="77777777" w:rsidR="00765FDD" w:rsidRPr="003F40FA" w:rsidRDefault="00765FDD" w:rsidP="00765FDD"/>
    <w:p w14:paraId="6BD13877" w14:textId="77777777" w:rsidR="005508E5" w:rsidRPr="003F40FA" w:rsidRDefault="005508E5">
      <w:r w:rsidRPr="003F40FA">
        <w:t>In conclusion, AGA is an invaluable tool for individuals with ADHD, providing support to tackle challenges such as time management, and habit-building. By offering structured reminders, breaking tasks into manageable steps, and utilising Focus Mode to help users maintain concentration while encouraging regular breaks, AGA empowers users to stay organised, reduce stress, and develop consistent, healthy routines.</w:t>
      </w:r>
    </w:p>
    <w:p w14:paraId="6EDC54FC" w14:textId="77777777" w:rsidR="005508E5" w:rsidRPr="003F40FA" w:rsidRDefault="005508E5"/>
    <w:p w14:paraId="61258AC3" w14:textId="6F8899BF" w:rsidR="005508E5" w:rsidRPr="003F40FA" w:rsidRDefault="005508E5" w:rsidP="005508E5">
      <w:pPr>
        <w:pStyle w:val="Heading1"/>
      </w:pPr>
      <w:bookmarkStart w:id="2" w:name="_Toc179748269"/>
      <w:r w:rsidRPr="003F40FA">
        <w:t>Background Research</w:t>
      </w:r>
      <w:bookmarkEnd w:id="2"/>
    </w:p>
    <w:p w14:paraId="36681554" w14:textId="77777777" w:rsidR="005508E5" w:rsidRPr="003F40FA" w:rsidRDefault="005508E5" w:rsidP="005508E5"/>
    <w:p w14:paraId="500B90F9" w14:textId="77777777" w:rsidR="005508E5" w:rsidRPr="003F40FA" w:rsidRDefault="005508E5" w:rsidP="005508E5">
      <w:pPr>
        <w:pStyle w:val="Heading2"/>
      </w:pPr>
      <w:bookmarkStart w:id="3" w:name="_Toc179748270"/>
      <w:r w:rsidRPr="003F40FA">
        <w:t>What is ADHD?</w:t>
      </w:r>
      <w:bookmarkEnd w:id="3"/>
    </w:p>
    <w:p w14:paraId="586B43FD" w14:textId="7E4483DB" w:rsidR="005508E5" w:rsidRPr="003F40FA" w:rsidRDefault="003739E7" w:rsidP="005508E5">
      <w:pPr>
        <w:rPr>
          <w:i/>
          <w:iCs/>
        </w:rPr>
      </w:pPr>
      <w:r w:rsidRPr="003F40FA">
        <w:rPr>
          <w:i/>
          <w:iCs/>
        </w:rPr>
        <w:t xml:space="preserve">“Attention Deficit Hyperactivity Disorder (ADHD) impacts the aspects of the brain responsible for tasks that require focus, organisation, and executive function.” - </w:t>
      </w:r>
      <w:r w:rsidRPr="003F40FA">
        <w:rPr>
          <w:i/>
          <w:iCs/>
        </w:rPr>
        <w:fldChar w:fldCharType="begin"/>
      </w:r>
      <w:r w:rsidRPr="003F40FA">
        <w:rPr>
          <w:i/>
          <w:iCs/>
        </w:rPr>
        <w:instrText xml:space="preserve"> ADDIN ZOTERO_ITEM CSL_CITATION {"citationID":"OVxAjaZK","properties":{"formattedCitation":"({\\i{}Common ADHD Challenges and Characteristics \\uc0\\u8211{} Leaf Complex Care}, 2023)","plainCitation":"(Common ADHD Challenges and Characteristics – Leaf Complex Care, 2023)","noteIndex":0},"citationItems":[{"id":104,"uris":["http://zotero.org/users/14335647/items/PTVMHMAR"],"itemData":{"id":104,"type":"post-weblog","abstract":"ADHD can present significant challenges for individuals due to its symptoms. This blog post aims to explore them and emphasise the importance of personalised support plans.","language":"en-US","note":"section: Blog","title":"Common ADHD Challenges and Characteristics – Leaf Complex Care","URL":"https://leafcare.co.uk/blog/common-adhd-challenges-and-characteristics/","accessed":{"date-parts":[["2024",10,13]]},"issued":{"date-parts":[["2023",8,3]]}}}],"schema":"https://github.com/citation-style-language/schema/raw/master/csl-citation.json"} </w:instrText>
      </w:r>
      <w:r w:rsidRPr="003F40FA">
        <w:rPr>
          <w:i/>
          <w:iCs/>
        </w:rPr>
        <w:fldChar w:fldCharType="separate"/>
      </w:r>
      <w:r w:rsidRPr="003F40FA">
        <w:rPr>
          <w:rFonts w:ascii="Calibri" w:hAnsi="Calibri" w:cs="Calibri"/>
        </w:rPr>
        <w:t>(</w:t>
      </w:r>
      <w:r w:rsidRPr="003F40FA">
        <w:rPr>
          <w:rFonts w:ascii="Calibri" w:hAnsi="Calibri" w:cs="Calibri"/>
          <w:i/>
          <w:iCs/>
        </w:rPr>
        <w:t>Common ADHD Challenges and Characteristics – Leaf Complex Care</w:t>
      </w:r>
      <w:r w:rsidRPr="003F40FA">
        <w:rPr>
          <w:rFonts w:ascii="Calibri" w:hAnsi="Calibri" w:cs="Calibri"/>
        </w:rPr>
        <w:t>, 2023)</w:t>
      </w:r>
      <w:r w:rsidRPr="003F40FA">
        <w:rPr>
          <w:i/>
          <w:iCs/>
        </w:rPr>
        <w:fldChar w:fldCharType="end"/>
      </w:r>
    </w:p>
    <w:p w14:paraId="5C66E950" w14:textId="77777777" w:rsidR="003739E7" w:rsidRPr="003F40FA" w:rsidRDefault="003739E7" w:rsidP="005508E5">
      <w:pPr>
        <w:rPr>
          <w:i/>
          <w:iCs/>
        </w:rPr>
      </w:pPr>
    </w:p>
    <w:p w14:paraId="4903D269" w14:textId="6EEE1C74" w:rsidR="003739E7" w:rsidRPr="003F40FA" w:rsidRDefault="003739E7" w:rsidP="005508E5">
      <w:r w:rsidRPr="003F40FA">
        <w:t>ADHD manifests in symptoms of hyperactivity, inattention, and impulsivity, which can interfere with various aspects of an individual’s life, including academic performance, work, and personal relationships.</w:t>
      </w:r>
    </w:p>
    <w:p w14:paraId="188BD9A6" w14:textId="77777777" w:rsidR="005508E5" w:rsidRPr="003F40FA" w:rsidRDefault="005508E5" w:rsidP="005508E5"/>
    <w:p w14:paraId="62E81453" w14:textId="60E92426" w:rsidR="003739E7" w:rsidRPr="003F40FA" w:rsidRDefault="003739E7" w:rsidP="007D3883">
      <w:pPr>
        <w:pStyle w:val="Heading2"/>
      </w:pPr>
      <w:bookmarkStart w:id="4" w:name="_Toc179748271"/>
      <w:r w:rsidRPr="003F40FA">
        <w:t>Common Challenges and Struggles of ADHD</w:t>
      </w:r>
      <w:bookmarkEnd w:id="4"/>
    </w:p>
    <w:p w14:paraId="7DB77D07" w14:textId="74B0AEC5" w:rsidR="003F40FA" w:rsidRPr="003F40FA" w:rsidRDefault="003739E7" w:rsidP="004E1933">
      <w:pPr>
        <w:pStyle w:val="ListParagraph"/>
        <w:numPr>
          <w:ilvl w:val="0"/>
          <w:numId w:val="4"/>
        </w:numPr>
        <w:rPr>
          <w:b/>
          <w:bCs/>
        </w:rPr>
      </w:pPr>
      <w:r w:rsidRPr="003F40FA">
        <w:rPr>
          <w:b/>
          <w:bCs/>
        </w:rPr>
        <w:t>Difficulty Maintaining Focus and Attention</w:t>
      </w:r>
    </w:p>
    <w:p w14:paraId="5881FED2" w14:textId="6D9D024E" w:rsidR="003739E7" w:rsidRPr="003F40FA" w:rsidRDefault="003739E7" w:rsidP="003F40FA">
      <w:pPr>
        <w:pStyle w:val="ListParagraph"/>
      </w:pPr>
      <w:r w:rsidRPr="003F40FA">
        <w:t>Individuals with ADHD often struggle to concentrate on tasks for extended periods. This leads to incomplete work, missed information, and difficulty following instructions, especially in structured environments like school or work</w:t>
      </w:r>
      <w:r w:rsidR="003F40FA" w:rsidRPr="003F40FA">
        <w:t xml:space="preserve">. </w:t>
      </w:r>
      <w:r w:rsidR="003F40FA" w:rsidRPr="003F40FA">
        <w:fldChar w:fldCharType="begin"/>
      </w:r>
      <w:r w:rsidR="003F40FA" w:rsidRPr="003F40FA">
        <w:instrText xml:space="preserve"> ADDIN ZOTERO_ITEM CSL_CITATION {"citationID":"SZg0IxY6","properties":{"formattedCitation":"({\\i{}Common ADHD Challenges and Characteristics \\uc0\\u8211{} Leaf Complex Care}, 2023)","plainCitation":"(Common ADHD Challenges and Characteristics – Leaf Complex Care, 2023)","noteIndex":0},"citationItems":[{"id":104,"uris":["http://zotero.org/users/14335647/items/PTVMHMAR"],"itemData":{"id":104,"type":"post-weblog","abstract":"ADHD can present significant challenges for individuals due to its symptoms. This blog post aims to explore them and emphasise the importance of personalised support plans.","language":"en-US","note":"section: Blog","title":"Common ADHD Challenges and Characteristics – Leaf Complex Care","URL":"https://leafcare.co.uk/blog/common-adhd-challenges-and-characteristics/","accessed":{"date-parts":[["2024",10,13]]},"issued":{"date-parts":[["2023",8,3]]}}}],"schema":"https://github.com/citation-style-language/schema/raw/master/csl-citation.json"} </w:instrText>
      </w:r>
      <w:r w:rsidR="003F40FA" w:rsidRPr="003F40FA">
        <w:fldChar w:fldCharType="separate"/>
      </w:r>
      <w:r w:rsidR="003F40FA" w:rsidRPr="003F40FA">
        <w:rPr>
          <w:rFonts w:ascii="Calibri" w:hAnsi="Calibri" w:cs="Calibri"/>
        </w:rPr>
        <w:t>(</w:t>
      </w:r>
      <w:r w:rsidR="003F40FA" w:rsidRPr="003F40FA">
        <w:rPr>
          <w:rFonts w:ascii="Calibri" w:hAnsi="Calibri" w:cs="Calibri"/>
          <w:i/>
          <w:iCs/>
        </w:rPr>
        <w:t>Common ADHD Challenges and Characteristics – Leaf Complex Care</w:t>
      </w:r>
      <w:r w:rsidR="003F40FA" w:rsidRPr="003F40FA">
        <w:rPr>
          <w:rFonts w:ascii="Calibri" w:hAnsi="Calibri" w:cs="Calibri"/>
        </w:rPr>
        <w:t>, 2023)</w:t>
      </w:r>
      <w:r w:rsidR="003F40FA" w:rsidRPr="003F40FA">
        <w:fldChar w:fldCharType="end"/>
      </w:r>
    </w:p>
    <w:p w14:paraId="07C871D6" w14:textId="77777777" w:rsidR="003739E7" w:rsidRPr="003F40FA" w:rsidRDefault="003739E7" w:rsidP="003739E7"/>
    <w:p w14:paraId="24A5EACF" w14:textId="77777777" w:rsidR="003F40FA" w:rsidRPr="003F40FA" w:rsidRDefault="003739E7" w:rsidP="003739E7">
      <w:pPr>
        <w:pStyle w:val="ListParagraph"/>
        <w:numPr>
          <w:ilvl w:val="0"/>
          <w:numId w:val="4"/>
        </w:numPr>
        <w:rPr>
          <w:b/>
          <w:bCs/>
        </w:rPr>
      </w:pPr>
      <w:r w:rsidRPr="003F40FA">
        <w:rPr>
          <w:b/>
          <w:bCs/>
        </w:rPr>
        <w:t xml:space="preserve">Hyperactivity </w:t>
      </w:r>
    </w:p>
    <w:p w14:paraId="46DA0F72" w14:textId="4BE9A429" w:rsidR="003739E7" w:rsidRPr="003F40FA" w:rsidRDefault="003739E7" w:rsidP="003F40FA">
      <w:pPr>
        <w:pStyle w:val="ListParagraph"/>
      </w:pPr>
      <w:r w:rsidRPr="003F40FA">
        <w:t>Restlessness, excessive talking, and the inability to stay still are common manifestations of hyperactivity, which can be particularly challenging in situations that require prolonged focus or patience</w:t>
      </w:r>
      <w:r w:rsidR="003F40FA" w:rsidRPr="003F40FA">
        <w:t xml:space="preserve">. </w:t>
      </w:r>
      <w:r w:rsidR="003F40FA" w:rsidRPr="003F40FA">
        <w:fldChar w:fldCharType="begin"/>
      </w:r>
      <w:r w:rsidR="003F40FA" w:rsidRPr="003F40FA">
        <w:instrText xml:space="preserve"> ADDIN ZOTERO_ITEM CSL_CITATION {"citationID":"CDG9dV51","properties":{"formattedCitation":"(Team, 2022)","plainCitation":"(Team, 2022)","noteIndex":0},"citationItems":[{"id":106,"uris":["http://zotero.org/users/14335647/items/HCYUX29D"],"itemData":{"id":106,"type":"post-weblog","abstract":"It’s a common misconception that ADHD only occurs in children. So, despite its high prevalence, very few adults with ADHD get properly diagnosed and treated. Around 2.8% of adults worldwide have attention-deficit/hyperactivity disorder (ADHD). [1] Other research estimates that around …","container-title":"ADDA - Attention Deficit Disorder Association","language":"en-US","title":"ADHD in Adults: Symptoms, Challenges, Diagnosis, and Treatment","title-short":"ADHD in Adults","URL":"https://add.org/adhd-in-adults/","author":[{"family":"Team","given":"ADDA Editorial"}],"accessed":{"date-parts":[["2024",10,13]]},"issued":{"date-parts":[["2022",11,14]]}}}],"schema":"https://github.com/citation-style-language/schema/raw/master/csl-citation.json"} </w:instrText>
      </w:r>
      <w:r w:rsidR="003F40FA" w:rsidRPr="003F40FA">
        <w:fldChar w:fldCharType="separate"/>
      </w:r>
      <w:r w:rsidR="003F40FA" w:rsidRPr="003F40FA">
        <w:rPr>
          <w:rFonts w:ascii="Calibri" w:hAnsi="Calibri" w:cs="Calibri"/>
        </w:rPr>
        <w:t>(Team, 2022)</w:t>
      </w:r>
      <w:r w:rsidR="003F40FA" w:rsidRPr="003F40FA">
        <w:fldChar w:fldCharType="end"/>
      </w:r>
    </w:p>
    <w:p w14:paraId="161B9C4C" w14:textId="77777777" w:rsidR="003F40FA" w:rsidRPr="003F40FA" w:rsidRDefault="003F40FA" w:rsidP="003F40FA">
      <w:pPr>
        <w:pStyle w:val="ListParagraph"/>
      </w:pPr>
    </w:p>
    <w:p w14:paraId="7EEB1DCA" w14:textId="1399ECD7" w:rsidR="003F40FA" w:rsidRDefault="003F40FA" w:rsidP="003F40FA">
      <w:pPr>
        <w:pStyle w:val="ListParagraph"/>
        <w:numPr>
          <w:ilvl w:val="0"/>
          <w:numId w:val="4"/>
        </w:numPr>
      </w:pPr>
      <w:r>
        <w:rPr>
          <w:b/>
          <w:bCs/>
        </w:rPr>
        <w:t>F</w:t>
      </w:r>
      <w:r w:rsidRPr="003F40FA">
        <w:rPr>
          <w:b/>
          <w:bCs/>
        </w:rPr>
        <w:t>orgetfulness</w:t>
      </w:r>
      <w:r w:rsidRPr="003F40FA">
        <w:t xml:space="preserve"> </w:t>
      </w:r>
      <w:r>
        <w:rPr>
          <w:b/>
          <w:bCs/>
        </w:rPr>
        <w:t>and Disorganisation</w:t>
      </w:r>
    </w:p>
    <w:p w14:paraId="28EE6AD6" w14:textId="3ACCA562" w:rsidR="003F40FA" w:rsidRDefault="003F40FA" w:rsidP="003F40FA">
      <w:pPr>
        <w:pStyle w:val="ListParagraph"/>
      </w:pPr>
      <w:r w:rsidRPr="003F40FA">
        <w:t xml:space="preserve">People with ADHD often find it difficult to remember appointments, deadlines, or details from conversations. They may frequently misplace items or forget to complete tasks, leading to disorganisation in both personal and professional aspects </w:t>
      </w:r>
      <w:r w:rsidRPr="003F40FA">
        <w:lastRenderedPageBreak/>
        <w:t>of life. This forgetfulness is closely tied to deficits in executive function, affecting one's ability to manage time and tasks effectively</w:t>
      </w:r>
      <w:r>
        <w:t xml:space="preserve">. </w:t>
      </w:r>
      <w:r>
        <w:fldChar w:fldCharType="begin"/>
      </w:r>
      <w:r>
        <w:instrText xml:space="preserve"> ADDIN ZOTERO_ITEM CSL_CITATION {"citationID":"tLQLeKfP","properties":{"formattedCitation":"({\\i{}Common ADHD Challenges and Characteristics \\uc0\\u8211{} Leaf Complex Care}, 2023)","plainCitation":"(Common ADHD Challenges and Characteristics – Leaf Complex Care, 2023)","noteIndex":0},"citationItems":[{"id":104,"uris":["http://zotero.org/users/14335647/items/PTVMHMAR"],"itemData":{"id":104,"type":"post-weblog","abstract":"ADHD can present significant challenges for individuals due to its symptoms. This blog post aims to explore them and emphasise the importance of personalised support plans.","language":"en-US","note":"section: Blog","title":"Common ADHD Challenges and Characteristics – Leaf Complex Care","URL":"https://leafcare.co.uk/blog/common-adhd-challenges-and-characteristics/","accessed":{"date-parts":[["2024",10,13]]},"issued":{"date-parts":[["2023",8,3]]}}}],"schema":"https://github.com/citation-style-language/schema/raw/master/csl-citation.json"} </w:instrText>
      </w:r>
      <w:r>
        <w:fldChar w:fldCharType="separate"/>
      </w:r>
      <w:r w:rsidRPr="003F40FA">
        <w:rPr>
          <w:rFonts w:ascii="Calibri" w:hAnsi="Calibri" w:cs="Calibri"/>
        </w:rPr>
        <w:t>(</w:t>
      </w:r>
      <w:r w:rsidRPr="003F40FA">
        <w:rPr>
          <w:rFonts w:ascii="Calibri" w:hAnsi="Calibri" w:cs="Calibri"/>
          <w:i/>
          <w:iCs/>
        </w:rPr>
        <w:t>Common ADHD Challenges and Characteristics – Leaf Complex Care</w:t>
      </w:r>
      <w:r w:rsidRPr="003F40FA">
        <w:rPr>
          <w:rFonts w:ascii="Calibri" w:hAnsi="Calibri" w:cs="Calibri"/>
        </w:rPr>
        <w:t>, 2023)</w:t>
      </w:r>
      <w:r>
        <w:fldChar w:fldCharType="end"/>
      </w:r>
    </w:p>
    <w:p w14:paraId="34BE359A" w14:textId="77777777" w:rsidR="005C4FD0" w:rsidRPr="003F40FA" w:rsidRDefault="005C4FD0" w:rsidP="003F40FA">
      <w:pPr>
        <w:pStyle w:val="ListParagraph"/>
      </w:pPr>
    </w:p>
    <w:p w14:paraId="2FA92340" w14:textId="3094093C" w:rsidR="003F40FA" w:rsidRDefault="005C4FD0" w:rsidP="007D3883">
      <w:pPr>
        <w:pStyle w:val="Heading2"/>
      </w:pPr>
      <w:bookmarkStart w:id="5" w:name="_Toc179748272"/>
      <w:r>
        <w:t>How</w:t>
      </w:r>
      <w:r w:rsidR="003F40FA">
        <w:t xml:space="preserve"> to manage ADHD</w:t>
      </w:r>
      <w:bookmarkEnd w:id="5"/>
    </w:p>
    <w:p w14:paraId="162927E8" w14:textId="32539842" w:rsidR="007D3883" w:rsidRPr="007D3883" w:rsidRDefault="007D3883" w:rsidP="007D3883">
      <w:pPr>
        <w:rPr>
          <w:lang w:val="en-IE"/>
        </w:rPr>
      </w:pPr>
      <w:r w:rsidRPr="007D3883">
        <w:rPr>
          <w:lang w:val="en-IE"/>
        </w:rPr>
        <w:t>The article from HelpGuide.org provides practical advice for managing ADHD in adults, highlighting how the condition can impact various areas of life, including work, relationships, and organisation, while offering strategies to cope with these challenges.</w:t>
      </w:r>
      <w:r>
        <w:rPr>
          <w:lang w:val="en-IE"/>
        </w:rPr>
        <w:t xml:space="preserve"> </w:t>
      </w:r>
      <w:r>
        <w:rPr>
          <w:lang w:val="en-IE"/>
        </w:rPr>
        <w:fldChar w:fldCharType="begin"/>
      </w:r>
      <w:r>
        <w:rPr>
          <w:lang w:val="en-IE"/>
        </w:rPr>
        <w:instrText xml:space="preserve"> ADDIN ZOTERO_ITEM CSL_CITATION {"citationID":"yFZ70oyB","properties":{"formattedCitation":"({\\i{}Tips for Managing Adult ADHD - HelpGuide.Org}, 2018)","plainCitation":"(Tips for Managing Adult ADHD - HelpGuide.Org, 2018)","noteIndex":0},"citationItems":[{"id":117,"uris":["http://zotero.org/users/14335647/items/RKFL875R"],"itemData":{"id":117,"type":"webpage","abstract":"Learn how to deal with the symptoms of adult ADHD, focus better at work, get organized, and improve your money and time management.","language":"en-US","note":"section: ADHD","title":"Tips for Managing Adult ADHD - HelpGuide.org","URL":"https://www.helpguide.org/mental-health/adhd/managing-adult-adhd","accessed":{"date-parts":[["2024",10,13]]},"issued":{"date-parts":[["2018",11,2]]}}}],"schema":"https://github.com/citation-style-language/schema/raw/master/csl-citation.json"} </w:instrText>
      </w:r>
      <w:r>
        <w:rPr>
          <w:lang w:val="en-IE"/>
        </w:rPr>
        <w:fldChar w:fldCharType="separate"/>
      </w:r>
      <w:r w:rsidRPr="007D3883">
        <w:rPr>
          <w:rFonts w:ascii="Calibri" w:hAnsi="Calibri" w:cs="Calibri"/>
        </w:rPr>
        <w:t>(</w:t>
      </w:r>
      <w:r w:rsidRPr="007D3883">
        <w:rPr>
          <w:rFonts w:ascii="Calibri" w:hAnsi="Calibri" w:cs="Calibri"/>
          <w:i/>
          <w:iCs/>
        </w:rPr>
        <w:t>Tips for Managing Adult ADHD - HelpGuide.Org</w:t>
      </w:r>
      <w:r w:rsidRPr="007D3883">
        <w:rPr>
          <w:rFonts w:ascii="Calibri" w:hAnsi="Calibri" w:cs="Calibri"/>
        </w:rPr>
        <w:t>, 2018)</w:t>
      </w:r>
      <w:r>
        <w:rPr>
          <w:lang w:val="en-IE"/>
        </w:rPr>
        <w:fldChar w:fldCharType="end"/>
      </w:r>
    </w:p>
    <w:p w14:paraId="2D361494" w14:textId="77777777" w:rsidR="007D3883" w:rsidRDefault="007D3883" w:rsidP="007D3883">
      <w:pPr>
        <w:rPr>
          <w:lang w:val="en-IE"/>
        </w:rPr>
      </w:pPr>
    </w:p>
    <w:tbl>
      <w:tblPr>
        <w:tblStyle w:val="TableGrid"/>
        <w:tblW w:w="0" w:type="auto"/>
        <w:tblLook w:val="04A0" w:firstRow="1" w:lastRow="0" w:firstColumn="1" w:lastColumn="0" w:noHBand="0" w:noVBand="1"/>
      </w:tblPr>
      <w:tblGrid>
        <w:gridCol w:w="4505"/>
        <w:gridCol w:w="4505"/>
      </w:tblGrid>
      <w:tr w:rsidR="007D3883" w14:paraId="6BD88C11" w14:textId="77777777" w:rsidTr="007D3883">
        <w:tc>
          <w:tcPr>
            <w:tcW w:w="4505" w:type="dxa"/>
            <w:vAlign w:val="center"/>
          </w:tcPr>
          <w:p w14:paraId="55477825" w14:textId="3B1D8582" w:rsidR="007D3883" w:rsidRPr="007D3883" w:rsidRDefault="007D3883" w:rsidP="007D3883">
            <w:pPr>
              <w:jc w:val="center"/>
              <w:rPr>
                <w:b/>
                <w:bCs/>
                <w:lang w:val="en-IE"/>
              </w:rPr>
            </w:pPr>
            <w:r>
              <w:rPr>
                <w:b/>
                <w:bCs/>
                <w:lang w:val="en-IE"/>
              </w:rPr>
              <w:t>Organisation</w:t>
            </w:r>
          </w:p>
        </w:tc>
        <w:tc>
          <w:tcPr>
            <w:tcW w:w="4505" w:type="dxa"/>
            <w:vAlign w:val="center"/>
          </w:tcPr>
          <w:p w14:paraId="25BE988A" w14:textId="77777777" w:rsidR="007D3883" w:rsidRPr="007D3883" w:rsidRDefault="007D3883" w:rsidP="007D3883">
            <w:pPr>
              <w:rPr>
                <w:lang w:val="en-IE"/>
              </w:rPr>
            </w:pPr>
            <w:r w:rsidRPr="007D3883">
              <w:rPr>
                <w:lang w:val="en-IE"/>
              </w:rPr>
              <w:t>Break tasks into smaller steps, use calendars and lists, and establish daily routines to manage clutter and stay organised.</w:t>
            </w:r>
          </w:p>
          <w:p w14:paraId="31D8F916" w14:textId="77777777" w:rsidR="007D3883" w:rsidRDefault="007D3883" w:rsidP="007D3883">
            <w:pPr>
              <w:rPr>
                <w:lang w:val="en-IE"/>
              </w:rPr>
            </w:pPr>
          </w:p>
        </w:tc>
      </w:tr>
      <w:tr w:rsidR="007D3883" w14:paraId="3A36D1C3" w14:textId="77777777" w:rsidTr="007D3883">
        <w:tc>
          <w:tcPr>
            <w:tcW w:w="4505" w:type="dxa"/>
            <w:vAlign w:val="center"/>
          </w:tcPr>
          <w:p w14:paraId="6D826887" w14:textId="3E5A4C77" w:rsidR="007D3883" w:rsidRPr="007D3883" w:rsidRDefault="007D3883" w:rsidP="007D3883">
            <w:pPr>
              <w:jc w:val="center"/>
              <w:rPr>
                <w:b/>
                <w:bCs/>
                <w:lang w:val="en-IE"/>
              </w:rPr>
            </w:pPr>
            <w:r>
              <w:rPr>
                <w:b/>
                <w:bCs/>
                <w:lang w:val="en-IE"/>
              </w:rPr>
              <w:t>Improving Focus</w:t>
            </w:r>
          </w:p>
        </w:tc>
        <w:tc>
          <w:tcPr>
            <w:tcW w:w="4505" w:type="dxa"/>
            <w:vAlign w:val="center"/>
          </w:tcPr>
          <w:p w14:paraId="6309D927" w14:textId="58FFAF86" w:rsidR="007D3883" w:rsidRPr="007D3883" w:rsidRDefault="007D3883" w:rsidP="007D3883">
            <w:pPr>
              <w:rPr>
                <w:lang w:val="en-IE"/>
              </w:rPr>
            </w:pPr>
            <w:r w:rsidRPr="007D3883">
              <w:rPr>
                <w:lang w:val="en-IE"/>
              </w:rPr>
              <w:t>Organise workspace, minimise distractions, and use tools like timers to help stay productive.</w:t>
            </w:r>
          </w:p>
          <w:p w14:paraId="3EF0E2BA" w14:textId="77777777" w:rsidR="007D3883" w:rsidRDefault="007D3883" w:rsidP="007D3883">
            <w:pPr>
              <w:rPr>
                <w:lang w:val="en-IE"/>
              </w:rPr>
            </w:pPr>
          </w:p>
        </w:tc>
      </w:tr>
      <w:tr w:rsidR="007D3883" w14:paraId="31658031" w14:textId="77777777" w:rsidTr="007D3883">
        <w:tc>
          <w:tcPr>
            <w:tcW w:w="4505" w:type="dxa"/>
            <w:vAlign w:val="center"/>
          </w:tcPr>
          <w:p w14:paraId="6419F7A9" w14:textId="100A5F22" w:rsidR="007D3883" w:rsidRPr="007D3883" w:rsidRDefault="007D3883" w:rsidP="007D3883">
            <w:pPr>
              <w:jc w:val="center"/>
              <w:rPr>
                <w:b/>
                <w:bCs/>
                <w:lang w:val="en-IE"/>
              </w:rPr>
            </w:pPr>
            <w:r>
              <w:rPr>
                <w:b/>
                <w:bCs/>
                <w:lang w:val="en-IE"/>
              </w:rPr>
              <w:t>Managing Stress and Mood</w:t>
            </w:r>
          </w:p>
        </w:tc>
        <w:tc>
          <w:tcPr>
            <w:tcW w:w="4505" w:type="dxa"/>
            <w:vAlign w:val="center"/>
          </w:tcPr>
          <w:p w14:paraId="0BDC9EFD" w14:textId="12296476" w:rsidR="007D3883" w:rsidRPr="007D3883" w:rsidRDefault="007D3883" w:rsidP="007D3883">
            <w:pPr>
              <w:rPr>
                <w:lang w:val="en-IE"/>
              </w:rPr>
            </w:pPr>
            <w:r w:rsidRPr="007D3883">
              <w:rPr>
                <w:lang w:val="en-IE"/>
              </w:rPr>
              <w:t>Establish healthy habits like regular exercise, getting enough sleep, and practising mindfulness to reduce stress and improve focus.</w:t>
            </w:r>
          </w:p>
          <w:p w14:paraId="533EF5B8" w14:textId="77777777" w:rsidR="007D3883" w:rsidRDefault="007D3883" w:rsidP="007D3883">
            <w:pPr>
              <w:rPr>
                <w:lang w:val="en-IE"/>
              </w:rPr>
            </w:pPr>
          </w:p>
        </w:tc>
      </w:tr>
      <w:tr w:rsidR="007D3883" w14:paraId="54B77A1A" w14:textId="77777777" w:rsidTr="007D3883">
        <w:tc>
          <w:tcPr>
            <w:tcW w:w="4505" w:type="dxa"/>
            <w:vAlign w:val="center"/>
          </w:tcPr>
          <w:p w14:paraId="1DF3A44E" w14:textId="08DCE9AF" w:rsidR="007D3883" w:rsidRPr="007D3883" w:rsidRDefault="007D3883" w:rsidP="007D3883">
            <w:pPr>
              <w:jc w:val="center"/>
              <w:rPr>
                <w:b/>
                <w:bCs/>
                <w:lang w:val="en-IE"/>
              </w:rPr>
            </w:pPr>
            <w:r>
              <w:rPr>
                <w:b/>
                <w:bCs/>
                <w:lang w:val="en-IE"/>
              </w:rPr>
              <w:t>Time Management</w:t>
            </w:r>
          </w:p>
        </w:tc>
        <w:tc>
          <w:tcPr>
            <w:tcW w:w="4505" w:type="dxa"/>
            <w:vAlign w:val="center"/>
          </w:tcPr>
          <w:p w14:paraId="33687975" w14:textId="77777777" w:rsidR="007D3883" w:rsidRPr="007D3883" w:rsidRDefault="007D3883" w:rsidP="007D3883">
            <w:pPr>
              <w:rPr>
                <w:lang w:val="en-IE"/>
              </w:rPr>
            </w:pPr>
            <w:r w:rsidRPr="007D3883">
              <w:rPr>
                <w:lang w:val="en-IE"/>
              </w:rPr>
              <w:t>Make use of clocks, timers, and reminders to stay on track and avoid procrastination.</w:t>
            </w:r>
          </w:p>
          <w:p w14:paraId="26F30946" w14:textId="77777777" w:rsidR="007D3883" w:rsidRDefault="007D3883" w:rsidP="007D3883">
            <w:pPr>
              <w:rPr>
                <w:lang w:val="en-IE"/>
              </w:rPr>
            </w:pPr>
          </w:p>
        </w:tc>
      </w:tr>
    </w:tbl>
    <w:p w14:paraId="3EF8E58F" w14:textId="77777777" w:rsidR="007D3883" w:rsidRPr="007D3883" w:rsidRDefault="007D3883" w:rsidP="007D3883">
      <w:pPr>
        <w:rPr>
          <w:lang w:val="en-IE"/>
        </w:rPr>
      </w:pPr>
    </w:p>
    <w:p w14:paraId="2D0A58BE" w14:textId="77777777" w:rsidR="007D3883" w:rsidRPr="007D3883" w:rsidRDefault="007D3883" w:rsidP="007D3883">
      <w:pPr>
        <w:rPr>
          <w:lang w:val="en-IE"/>
        </w:rPr>
      </w:pPr>
    </w:p>
    <w:p w14:paraId="6BDAF0FD" w14:textId="1C750B0C" w:rsidR="00C55BF9" w:rsidRPr="003F40FA" w:rsidRDefault="00C55BF9" w:rsidP="00C55BF9">
      <w:pPr>
        <w:pStyle w:val="Heading2"/>
      </w:pPr>
      <w:bookmarkStart w:id="6" w:name="_Toc179748273"/>
      <w:r w:rsidRPr="003F40FA">
        <w:t>AGA’s Proposed Solution</w:t>
      </w:r>
      <w:bookmarkEnd w:id="6"/>
    </w:p>
    <w:p w14:paraId="4D6A98F4" w14:textId="28223D12" w:rsidR="00AF12C0" w:rsidRDefault="00AF12C0" w:rsidP="00AF12C0">
      <w:pPr>
        <w:rPr>
          <w:lang w:val="en-IE"/>
        </w:rPr>
      </w:pPr>
      <w:r w:rsidRPr="00AF12C0">
        <w:rPr>
          <w:lang w:val="en-IE"/>
        </w:rPr>
        <w:t xml:space="preserve">AGA offers a comprehensive system designed to help individuals manage </w:t>
      </w:r>
      <w:r>
        <w:rPr>
          <w:lang w:val="en-IE"/>
        </w:rPr>
        <w:t>ADHD.</w:t>
      </w:r>
      <w:r w:rsidRPr="00AF12C0">
        <w:rPr>
          <w:lang w:val="en-IE"/>
        </w:rPr>
        <w:t xml:space="preserve"> Key features include:</w:t>
      </w:r>
    </w:p>
    <w:p w14:paraId="7D5EFF66" w14:textId="77777777" w:rsidR="007B3443" w:rsidRPr="00AF12C0" w:rsidRDefault="007B3443" w:rsidP="00AF12C0">
      <w:pPr>
        <w:rPr>
          <w:lang w:val="en-IE"/>
        </w:rPr>
      </w:pPr>
    </w:p>
    <w:p w14:paraId="34AF7ABF" w14:textId="77777777" w:rsidR="00AF12C0" w:rsidRPr="00AF12C0" w:rsidRDefault="00AF12C0" w:rsidP="00AF12C0">
      <w:pPr>
        <w:numPr>
          <w:ilvl w:val="0"/>
          <w:numId w:val="6"/>
        </w:numPr>
        <w:rPr>
          <w:lang w:val="en-IE"/>
        </w:rPr>
      </w:pPr>
      <w:r w:rsidRPr="00AF12C0">
        <w:rPr>
          <w:b/>
          <w:bCs/>
          <w:lang w:val="en-IE"/>
        </w:rPr>
        <w:t>Focus Mode</w:t>
      </w:r>
      <w:r w:rsidRPr="00AF12C0">
        <w:rPr>
          <w:lang w:val="en-IE"/>
        </w:rPr>
        <w:t>: AGA detects when you're working or studying, providing in-built breaks to prevent hyperfocus and fidgeting. It encourages breaks with reminders and offers a reward system for completing tasks.</w:t>
      </w:r>
    </w:p>
    <w:p w14:paraId="4B04B0C7" w14:textId="7AF45793" w:rsidR="00AF12C0" w:rsidRPr="00AF12C0" w:rsidRDefault="00AF12C0" w:rsidP="00AF12C0">
      <w:pPr>
        <w:numPr>
          <w:ilvl w:val="0"/>
          <w:numId w:val="6"/>
        </w:numPr>
        <w:rPr>
          <w:lang w:val="en-IE"/>
        </w:rPr>
      </w:pPr>
      <w:r w:rsidRPr="00AF12C0">
        <w:rPr>
          <w:b/>
          <w:bCs/>
          <w:lang w:val="en-IE"/>
        </w:rPr>
        <w:t xml:space="preserve">Task </w:t>
      </w:r>
      <w:r>
        <w:rPr>
          <w:b/>
          <w:bCs/>
          <w:lang w:val="en-IE"/>
        </w:rPr>
        <w:t>Management</w:t>
      </w:r>
      <w:r w:rsidRPr="00AF12C0">
        <w:rPr>
          <w:lang w:val="en-IE"/>
        </w:rPr>
        <w:t>: Allows users to set tasks by name, time, date, and location. Includes a time management system that helps reschedule tasks to avoid overlaps, with rewards for staying on track.</w:t>
      </w:r>
    </w:p>
    <w:p w14:paraId="0DFE8F66" w14:textId="1719EA12" w:rsidR="00AF12C0" w:rsidRPr="00AF12C0" w:rsidRDefault="00AF12C0" w:rsidP="00AF12C0">
      <w:pPr>
        <w:numPr>
          <w:ilvl w:val="0"/>
          <w:numId w:val="6"/>
        </w:numPr>
        <w:rPr>
          <w:lang w:val="en-IE"/>
        </w:rPr>
      </w:pPr>
      <w:r w:rsidRPr="00AF12C0">
        <w:rPr>
          <w:b/>
          <w:bCs/>
          <w:lang w:val="en-IE"/>
        </w:rPr>
        <w:t>Weather &amp; Advice Tool</w:t>
      </w:r>
      <w:r w:rsidRPr="00AF12C0">
        <w:rPr>
          <w:lang w:val="en-IE"/>
        </w:rPr>
        <w:t xml:space="preserve">: Offers timely reminders </w:t>
      </w:r>
      <w:r>
        <w:rPr>
          <w:lang w:val="en-IE"/>
        </w:rPr>
        <w:t xml:space="preserve">and advise depending on weather forecast. </w:t>
      </w:r>
    </w:p>
    <w:p w14:paraId="79CFEC01" w14:textId="77777777" w:rsidR="00AF12C0" w:rsidRPr="00AF12C0" w:rsidRDefault="00AF12C0" w:rsidP="00AF12C0">
      <w:pPr>
        <w:numPr>
          <w:ilvl w:val="0"/>
          <w:numId w:val="6"/>
        </w:numPr>
        <w:rPr>
          <w:lang w:val="en-IE"/>
        </w:rPr>
      </w:pPr>
      <w:r w:rsidRPr="00AF12C0">
        <w:rPr>
          <w:b/>
          <w:bCs/>
          <w:lang w:val="en-IE"/>
        </w:rPr>
        <w:t>Mood Log</w:t>
      </w:r>
      <w:r w:rsidRPr="00AF12C0">
        <w:rPr>
          <w:lang w:val="en-IE"/>
        </w:rPr>
        <w:t>: Tracks emotions, providing insights and advice on improving mental wellbeing.</w:t>
      </w:r>
    </w:p>
    <w:p w14:paraId="389DEC28" w14:textId="77777777" w:rsidR="00AF12C0" w:rsidRPr="00AF12C0" w:rsidRDefault="00AF12C0" w:rsidP="00AF12C0">
      <w:pPr>
        <w:numPr>
          <w:ilvl w:val="0"/>
          <w:numId w:val="6"/>
        </w:numPr>
        <w:rPr>
          <w:lang w:val="en-IE"/>
        </w:rPr>
      </w:pPr>
      <w:r w:rsidRPr="00AF12C0">
        <w:rPr>
          <w:b/>
          <w:bCs/>
          <w:lang w:val="en-IE"/>
        </w:rPr>
        <w:t>Daily Affirmations</w:t>
      </w:r>
      <w:r w:rsidRPr="00AF12C0">
        <w:rPr>
          <w:lang w:val="en-IE"/>
        </w:rPr>
        <w:t>: Simple positive messages like "Today is a good day" to boost motivation.</w:t>
      </w:r>
    </w:p>
    <w:p w14:paraId="1D7995DF" w14:textId="77777777" w:rsidR="00AF12C0" w:rsidRPr="00AF12C0" w:rsidRDefault="00AF12C0" w:rsidP="00AF12C0">
      <w:pPr>
        <w:numPr>
          <w:ilvl w:val="0"/>
          <w:numId w:val="6"/>
        </w:numPr>
        <w:rPr>
          <w:lang w:val="en-IE"/>
        </w:rPr>
      </w:pPr>
      <w:r w:rsidRPr="00AF12C0">
        <w:rPr>
          <w:b/>
          <w:bCs/>
          <w:lang w:val="en-IE"/>
        </w:rPr>
        <w:lastRenderedPageBreak/>
        <w:t>Wellbeing Tools</w:t>
      </w:r>
      <w:r w:rsidRPr="00AF12C0">
        <w:rPr>
          <w:lang w:val="en-IE"/>
        </w:rPr>
        <w:t>: Includes mindfulness exercises, tips, and suggested activities to promote life balance and relaxation.</w:t>
      </w:r>
    </w:p>
    <w:p w14:paraId="5C774F98" w14:textId="77777777" w:rsidR="00AF12C0" w:rsidRPr="00AF12C0" w:rsidRDefault="00AF12C0" w:rsidP="00AF12C0">
      <w:pPr>
        <w:numPr>
          <w:ilvl w:val="0"/>
          <w:numId w:val="6"/>
        </w:numPr>
        <w:rPr>
          <w:lang w:val="en-IE"/>
        </w:rPr>
      </w:pPr>
      <w:r w:rsidRPr="00AF12C0">
        <w:rPr>
          <w:b/>
          <w:bCs/>
          <w:lang w:val="en-IE"/>
        </w:rPr>
        <w:t>Summary Reminders</w:t>
      </w:r>
      <w:r w:rsidRPr="00AF12C0">
        <w:rPr>
          <w:lang w:val="en-IE"/>
        </w:rPr>
        <w:t>: Provides daily, weekly, and monthly task summaries to keep users organised and focused.</w:t>
      </w:r>
    </w:p>
    <w:p w14:paraId="68357446" w14:textId="77777777" w:rsidR="00AF12C0" w:rsidRPr="00AF12C0" w:rsidRDefault="00AF12C0" w:rsidP="00AF12C0">
      <w:pPr>
        <w:numPr>
          <w:ilvl w:val="0"/>
          <w:numId w:val="6"/>
        </w:numPr>
        <w:rPr>
          <w:lang w:val="en-IE"/>
        </w:rPr>
      </w:pPr>
      <w:r w:rsidRPr="00AF12C0">
        <w:rPr>
          <w:b/>
          <w:bCs/>
          <w:lang w:val="en-IE"/>
        </w:rPr>
        <w:t>Food/Water Reminders</w:t>
      </w:r>
      <w:r w:rsidRPr="00AF12C0">
        <w:rPr>
          <w:lang w:val="en-IE"/>
        </w:rPr>
        <w:t>: Reminds users to stay hydrated and nourished with regular notifications throughout the day.</w:t>
      </w:r>
    </w:p>
    <w:p w14:paraId="4DB47956" w14:textId="77777777" w:rsidR="00C55BF9" w:rsidRPr="00AF12C0" w:rsidRDefault="00C55BF9" w:rsidP="00C55BF9">
      <w:pPr>
        <w:rPr>
          <w:lang w:val="en-IE"/>
        </w:rPr>
      </w:pPr>
    </w:p>
    <w:p w14:paraId="5A8B6C8D" w14:textId="69E9D9B5" w:rsidR="00C55BF9" w:rsidRDefault="00D9122B" w:rsidP="00D9122B">
      <w:pPr>
        <w:pStyle w:val="Heading2"/>
      </w:pPr>
      <w:bookmarkStart w:id="7" w:name="_Toc179748274"/>
      <w:r w:rsidRPr="003F40FA">
        <w:t>Case Studies</w:t>
      </w:r>
      <w:r w:rsidR="00AF12C0">
        <w:t xml:space="preserve"> to Research</w:t>
      </w:r>
      <w:bookmarkEnd w:id="7"/>
      <w:r w:rsidR="00AF12C0">
        <w:t xml:space="preserve"> </w:t>
      </w:r>
    </w:p>
    <w:p w14:paraId="30DD85AE" w14:textId="53E402CE" w:rsidR="00D9122B" w:rsidRDefault="00AF12C0" w:rsidP="005508E5">
      <w:r w:rsidRPr="00AF12C0">
        <w:t>To guide the feasibility and implementation of my project's features, I will be examining four key case studies that provide valuable insights and research-backed evidence. These case studies will offer practical examples to support the development and functionality of AG</w:t>
      </w:r>
      <w:r>
        <w:t>A</w:t>
      </w:r>
      <w:r w:rsidRPr="00AF12C0">
        <w:t>.</w:t>
      </w:r>
    </w:p>
    <w:p w14:paraId="27C9F4AE" w14:textId="77777777" w:rsidR="00AF12C0" w:rsidRDefault="00AF12C0" w:rsidP="005508E5"/>
    <w:p w14:paraId="1CD42DEC" w14:textId="71493191" w:rsidR="00AF12C0" w:rsidRDefault="00AF12C0" w:rsidP="00AF12C0">
      <w:pPr>
        <w:pStyle w:val="ListParagraph"/>
        <w:numPr>
          <w:ilvl w:val="0"/>
          <w:numId w:val="7"/>
        </w:numPr>
      </w:pPr>
      <w:r>
        <w:t xml:space="preserve">Concentration Sensing: </w:t>
      </w:r>
      <w:r w:rsidRPr="00AF12C0">
        <w:t>Detects learner’s concentration levels and contributes to improving academic ability and education content</w:t>
      </w:r>
      <w:r>
        <w:t xml:space="preserve"> </w:t>
      </w:r>
      <w:r>
        <w:fldChar w:fldCharType="begin"/>
      </w:r>
      <w:r>
        <w:instrText xml:space="preserve"> ADDIN ZOTERO_ITEM CSL_CITATION {"citationID":"DMCFkD9T","properties":{"formattedCitation":"({\\i{}Concentration Sensing | Miraxia Edge Technology}, n.d.)","plainCitation":"(Concentration Sensing | Miraxia Edge Technology, n.d.)","noteIndex":0},"citationItems":[{"id":100,"uris":["http://zotero.org/users/14335647/items/JIEYA9FV"],"itemData":{"id":100,"type":"post-weblog","abstract":"</w:instrText>
      </w:r>
      <w:r>
        <w:rPr>
          <w:rFonts w:ascii="Malgun Gothic" w:eastAsia="Malgun Gothic" w:hAnsi="Malgun Gothic" w:cs="Malgun Gothic" w:hint="eastAsia"/>
        </w:rPr>
        <w:instrText>カメラで顔</w:instrText>
      </w:r>
      <w:r>
        <w:rPr>
          <w:rFonts w:ascii="MS Gothic" w:eastAsia="MS Gothic" w:hAnsi="MS Gothic" w:cs="MS Gothic" w:hint="eastAsia"/>
        </w:rPr>
        <w:instrText>画像を取得し、その表情や向き、体の動き等の解析を行い、それらのデータを基に</w:instrText>
      </w:r>
      <w:r>
        <w:instrText>AI</w:instrText>
      </w:r>
      <w:r>
        <w:rPr>
          <w:rFonts w:ascii="Malgun Gothic" w:eastAsia="Malgun Gothic" w:hAnsi="Malgun Gothic" w:cs="Malgun Gothic" w:hint="eastAsia"/>
        </w:rPr>
        <w:instrText>によって集中度を測定、時間とともに</w:instrText>
      </w:r>
      <w:r>
        <w:rPr>
          <w:rFonts w:ascii="MS Gothic" w:eastAsia="MS Gothic" w:hAnsi="MS Gothic" w:cs="MS Gothic" w:hint="eastAsia"/>
        </w:rPr>
        <w:instrText>変化する集中力を可視化することができるソフトウェアライブラリです。オンライン授業やタブレットを使用した学習環境等で活用できます。</w:instrText>
      </w:r>
      <w:r>
        <w:instrText xml:space="preserve">","language":"en-US","title":"Concentration sensing | Miraxia Edge Technology","URL":"https://www.miraxia.com/en/business/shuchu/","accessed":{"date-parts":[["2024",10,13]]}}}],"schema":"https://github.com/citation-style-language/schema/raw/master/csl-citation.json"} </w:instrText>
      </w:r>
      <w:r>
        <w:fldChar w:fldCharType="separate"/>
      </w:r>
      <w:r w:rsidRPr="00AF12C0">
        <w:rPr>
          <w:rFonts w:ascii="Calibri" w:hAnsi="Calibri" w:cs="Calibri"/>
        </w:rPr>
        <w:t>(</w:t>
      </w:r>
      <w:r w:rsidRPr="00AF12C0">
        <w:rPr>
          <w:rFonts w:ascii="Calibri" w:hAnsi="Calibri" w:cs="Calibri"/>
          <w:i/>
          <w:iCs/>
        </w:rPr>
        <w:t xml:space="preserve">Concentration Sensing | </w:t>
      </w:r>
      <w:proofErr w:type="spellStart"/>
      <w:r w:rsidRPr="00AF12C0">
        <w:rPr>
          <w:rFonts w:ascii="Calibri" w:hAnsi="Calibri" w:cs="Calibri"/>
          <w:i/>
          <w:iCs/>
        </w:rPr>
        <w:t>Miraxia</w:t>
      </w:r>
      <w:proofErr w:type="spellEnd"/>
      <w:r w:rsidRPr="00AF12C0">
        <w:rPr>
          <w:rFonts w:ascii="Calibri" w:hAnsi="Calibri" w:cs="Calibri"/>
          <w:i/>
          <w:iCs/>
        </w:rPr>
        <w:t xml:space="preserve"> Edge Technology</w:t>
      </w:r>
      <w:r w:rsidRPr="00AF12C0">
        <w:rPr>
          <w:rFonts w:ascii="Calibri" w:hAnsi="Calibri" w:cs="Calibri"/>
        </w:rPr>
        <w:t>, n.d.)</w:t>
      </w:r>
      <w:r>
        <w:fldChar w:fldCharType="end"/>
      </w:r>
    </w:p>
    <w:p w14:paraId="27A264C8" w14:textId="5199B7EB" w:rsidR="00AF12C0" w:rsidRDefault="00AF12C0" w:rsidP="00AF12C0">
      <w:pPr>
        <w:pStyle w:val="ListParagraph"/>
        <w:numPr>
          <w:ilvl w:val="0"/>
          <w:numId w:val="7"/>
        </w:numPr>
      </w:pPr>
      <w:r w:rsidRPr="00AF12C0">
        <w:t>Fujitsu designs facial recognition to track workers’ concentration</w:t>
      </w:r>
      <w:r>
        <w:t xml:space="preserve"> </w:t>
      </w:r>
      <w:r>
        <w:fldChar w:fldCharType="begin"/>
      </w:r>
      <w:r>
        <w:instrText xml:space="preserve"> ADDIN ZOTERO_ITEM CSL_CITATION {"citationID":"w5aiI9LP","properties":{"formattedCitation":"(Keane, 2021)","plainCitation":"(Keane, 2021)","noteIndex":0},"citationItems":[{"id":101,"uris":["http://zotero.org/users/14335647/items/I4FRD7AZ"],"itemData":{"id":101,"type":"webpage","abstract":"The company wants to deploy the tech in online meetings but it raises questions about the reach of surveillance in the remote working era.","container-title":"Silicon Republic","language":"en","title":"Fujitsu designs facial recognition to track workers’ concentration","URL":"https://www.siliconrepublic.com/machines/fujitsu-facial-recognition-workers-concentration","author":[{"family":"Keane","given":"Jonathan"}],"accessed":{"date-parts":[["2024",10,13]]},"issued":{"date-parts":[["2021",3,10]]}}}],"schema":"https://github.com/citation-style-language/schema/raw/master/csl-citation.json"} </w:instrText>
      </w:r>
      <w:r>
        <w:fldChar w:fldCharType="separate"/>
      </w:r>
      <w:r w:rsidRPr="00AF12C0">
        <w:rPr>
          <w:rFonts w:ascii="Calibri" w:hAnsi="Calibri" w:cs="Calibri"/>
        </w:rPr>
        <w:t>(Keane, 2021)</w:t>
      </w:r>
      <w:r>
        <w:fldChar w:fldCharType="end"/>
      </w:r>
    </w:p>
    <w:p w14:paraId="3677D2CC" w14:textId="1CD95AD1" w:rsidR="00AF12C0" w:rsidRDefault="00AF12C0" w:rsidP="00AF12C0">
      <w:pPr>
        <w:pStyle w:val="ListParagraph"/>
        <w:numPr>
          <w:ilvl w:val="0"/>
          <w:numId w:val="7"/>
        </w:numPr>
      </w:pPr>
      <w:r w:rsidRPr="00AF12C0">
        <w:t>Distraction detection of lectures in e-learning using machine learning based on human facial features and postural information</w:t>
      </w:r>
      <w:r>
        <w:t xml:space="preserve"> </w:t>
      </w:r>
      <w:r>
        <w:fldChar w:fldCharType="begin"/>
      </w:r>
      <w:r>
        <w:instrText xml:space="preserve"> ADDIN ZOTERO_ITEM CSL_CITATION {"citationID":"PHdyB26l","properties":{"formattedCitation":"(Betto et al., 2023)","plainCitation":"(Betto et al., 2023)","noteIndex":0},"citationItems":[{"id":95,"uris":["http://zotero.org/users/14335647/items/DCPSAJVF"],"itemData":{"id":95,"type":"article-journal","abstract":"While e-learning lectures allow students to learn at their own pace, it is difficult to manage students’ concentration, which prevents them from receiving valuable information from lectures. Therefore, we propose a method for detecting student distraction during e-learning lectures using machine learning, based on human face and posture information that can be collected using only an ordinary web camera. In this study, we first collected video data of the faces of subjects taking e-learning lectures and used the OpenFace and GAST-Net libraries to obtain face and posture information. Next, from the face and posture data, we extracted features such as the area of the eyes and mouth, the angle of the gaze direction, and the angle of the neck and shoulders. Finally, we used various machine learning models, such as random forest and XGBoost, to detect states of distraction during e-learning lectures. The results show that our binary classification models trained only on the individual’s data achieved more than 90% recall.","container-title":"Artificial Life and Robotics","DOI":"10.1007/s10015-022-00809-z","ISSN":"1433-5298","issue":"1","journalAbbreviation":"Artif Life Robot","note":"PMID: 36415749\nPMCID: PMC9673224","page":"166-174","source":"PubMed Central","title":"Distraction detection of lectures in e-learning using machine learning based on human facial features and postural information","volume":"28","author":[{"family":"Betto","given":"Iku"},{"family":"Hatano","given":"Ryo"},{"family":"Nishiyama","given":"Hiroyuki"}],"issued":{"date-parts":[["2023"]]}}}],"schema":"https://github.com/citation-style-language/schema/raw/master/csl-citation.json"} </w:instrText>
      </w:r>
      <w:r>
        <w:fldChar w:fldCharType="separate"/>
      </w:r>
      <w:r w:rsidRPr="00AF12C0">
        <w:rPr>
          <w:rFonts w:ascii="Calibri" w:hAnsi="Calibri" w:cs="Calibri"/>
        </w:rPr>
        <w:t>(</w:t>
      </w:r>
      <w:proofErr w:type="spellStart"/>
      <w:r w:rsidRPr="00AF12C0">
        <w:rPr>
          <w:rFonts w:ascii="Calibri" w:hAnsi="Calibri" w:cs="Calibri"/>
        </w:rPr>
        <w:t>Betto</w:t>
      </w:r>
      <w:proofErr w:type="spellEnd"/>
      <w:r w:rsidRPr="00AF12C0">
        <w:rPr>
          <w:rFonts w:ascii="Calibri" w:hAnsi="Calibri" w:cs="Calibri"/>
        </w:rPr>
        <w:t xml:space="preserve"> et al., 2023)</w:t>
      </w:r>
      <w:r>
        <w:fldChar w:fldCharType="end"/>
      </w:r>
    </w:p>
    <w:p w14:paraId="465F22AF" w14:textId="061CEEA5" w:rsidR="00AF12C0" w:rsidRDefault="00AF12C0" w:rsidP="00AF12C0">
      <w:pPr>
        <w:pStyle w:val="ListParagraph"/>
        <w:numPr>
          <w:ilvl w:val="0"/>
          <w:numId w:val="7"/>
        </w:numPr>
      </w:pPr>
      <w:r w:rsidRPr="00AF12C0">
        <w:t>Focus Plus: Detect Learner's Distraction by Web Camera in Distance Teaching</w:t>
      </w:r>
      <w:r>
        <w:t xml:space="preserve"> </w:t>
      </w:r>
      <w:r>
        <w:fldChar w:fldCharType="begin"/>
      </w:r>
      <w:r>
        <w:instrText xml:space="preserve"> ADDIN ZOTERO_ITEM CSL_CITATION {"citationID":"i4G3Ay2u","properties":{"formattedCitation":"(Chen et al., 2021)","plainCitation":"(Chen et al., 2021)","noteIndex":0},"citationItems":[{"id":99,"uris":["http://zotero.org/users/14335647/items/HZ63IA8M"],"itemData":{"id":99,"type":"article-journal","abstract":"Distance teaching has become popular these years because of the COVID-19 epidemic. However, both students and teachers face several challenges in distance teaching, like being easy to distract. We proposed Focus+, a system designed to detect learners' status with the latest AI technology from their web camera to solve such challenges. By doing so, teachers can know students' status, and students can regulate their learning experience. In this research, we will discuss the expected model's design for training and evaluating the AI detection model of Focus+.","language":"en","source":"Zotero","title":"Focus Plus: Detect Learner's Distraction by Web Camera in Distance Teaching","author":[{"family":"Chen","given":"Eason"},{"family":"Tseng","given":"Yuen Hsien"},{"family":"Lo","given":"Kuo-Ping"}],"issued":{"date-parts":[["2021"]]}}}],"schema":"https://github.com/citation-style-language/schema/raw/master/csl-citation.json"} </w:instrText>
      </w:r>
      <w:r>
        <w:fldChar w:fldCharType="separate"/>
      </w:r>
      <w:r w:rsidRPr="00AF12C0">
        <w:rPr>
          <w:rFonts w:ascii="Calibri" w:hAnsi="Calibri" w:cs="Calibri"/>
        </w:rPr>
        <w:t>(Chen et al., 2021)</w:t>
      </w:r>
      <w:r>
        <w:fldChar w:fldCharType="end"/>
      </w:r>
    </w:p>
    <w:p w14:paraId="780A105A" w14:textId="77777777" w:rsidR="007B3443" w:rsidRDefault="007B3443" w:rsidP="007B3443"/>
    <w:p w14:paraId="67559EDF" w14:textId="77777777" w:rsidR="007B3443" w:rsidRDefault="007B3443" w:rsidP="007B3443"/>
    <w:p w14:paraId="2635FB4F" w14:textId="77777777" w:rsidR="007B3443" w:rsidRDefault="007B3443" w:rsidP="007B3443"/>
    <w:p w14:paraId="1AE098EB" w14:textId="77777777" w:rsidR="007B3443" w:rsidRDefault="007B3443" w:rsidP="007B3443"/>
    <w:p w14:paraId="75CA2318" w14:textId="77777777" w:rsidR="007B3443" w:rsidRPr="003F40FA" w:rsidRDefault="007B3443" w:rsidP="007B3443"/>
    <w:p w14:paraId="660C9422" w14:textId="60ECDD64" w:rsidR="007B3443" w:rsidRPr="007B3443" w:rsidRDefault="00D9122B" w:rsidP="007B3443">
      <w:pPr>
        <w:pStyle w:val="Heading1"/>
      </w:pPr>
      <w:bookmarkStart w:id="8" w:name="_Toc179748275"/>
      <w:r w:rsidRPr="003F40FA">
        <w:t>Proposed Approach</w:t>
      </w:r>
      <w:bookmarkEnd w:id="8"/>
    </w:p>
    <w:p w14:paraId="25D70AF2" w14:textId="53320B4A" w:rsidR="007B3443" w:rsidRDefault="007B3443" w:rsidP="007B3443">
      <w:pPr>
        <w:rPr>
          <w:lang w:val="en-IE"/>
        </w:rPr>
      </w:pPr>
      <w:r w:rsidRPr="007B3443">
        <w:rPr>
          <w:lang w:val="en-IE"/>
        </w:rPr>
        <w:t>I have developed a comprehensive project plan for the project, which outlines the key phases, timelines, and deliverables. You can find the full project plan, including detailed information on the schedule and milestones</w:t>
      </w:r>
      <w:r>
        <w:rPr>
          <w:lang w:val="en-IE"/>
        </w:rPr>
        <w:t xml:space="preserve"> at </w:t>
      </w:r>
      <w:hyperlink r:id="rId9" w:history="1">
        <w:r w:rsidRPr="00F231A5">
          <w:rPr>
            <w:rStyle w:val="Hyperlink"/>
            <w:lang w:val="en-IE"/>
          </w:rPr>
          <w:t>https://github.com/users/vedez/projects/2</w:t>
        </w:r>
      </w:hyperlink>
      <w:r>
        <w:rPr>
          <w:lang w:val="en-IE"/>
        </w:rPr>
        <w:t xml:space="preserve"> </w:t>
      </w:r>
    </w:p>
    <w:p w14:paraId="7AAAB4F4" w14:textId="77777777" w:rsidR="007B3443" w:rsidRPr="007B3443" w:rsidRDefault="007B3443" w:rsidP="007B3443">
      <w:pPr>
        <w:rPr>
          <w:lang w:val="en-IE"/>
        </w:rPr>
      </w:pPr>
    </w:p>
    <w:p w14:paraId="7829272E" w14:textId="77777777" w:rsidR="00D9122B" w:rsidRPr="003F40FA" w:rsidRDefault="00D9122B" w:rsidP="00D9122B">
      <w:pPr>
        <w:pStyle w:val="Heading2"/>
      </w:pPr>
      <w:bookmarkStart w:id="9" w:name="_Toc179748276"/>
      <w:r w:rsidRPr="003F40FA">
        <w:t>Design and Research</w:t>
      </w:r>
      <w:bookmarkEnd w:id="9"/>
    </w:p>
    <w:p w14:paraId="07417406" w14:textId="77777777" w:rsidR="007B3443" w:rsidRDefault="007B3443" w:rsidP="007B3443">
      <w:r>
        <w:t>From October 6th to October 26th, I am dedicating the first three weeks to project planning, feasibility research, and detailed product design. This will ensure that every aspect of the project is clearly defined, leaving no room for ambiguity or delays during development.</w:t>
      </w:r>
    </w:p>
    <w:p w14:paraId="7596DE36" w14:textId="77777777" w:rsidR="00D9122B" w:rsidRPr="003F40FA" w:rsidRDefault="00D9122B" w:rsidP="00D9122B"/>
    <w:p w14:paraId="52955262" w14:textId="77777777" w:rsidR="00D9122B" w:rsidRPr="003F40FA" w:rsidRDefault="00D9122B" w:rsidP="00D9122B">
      <w:pPr>
        <w:pStyle w:val="Heading2"/>
      </w:pPr>
      <w:bookmarkStart w:id="10" w:name="_Toc179748277"/>
      <w:r w:rsidRPr="003F40FA">
        <w:t>Implementation</w:t>
      </w:r>
      <w:bookmarkEnd w:id="10"/>
    </w:p>
    <w:p w14:paraId="66B01D18" w14:textId="345B03DF" w:rsidR="007B3443" w:rsidRDefault="007B3443" w:rsidP="007B3443">
      <w:r>
        <w:t xml:space="preserve">The implementation </w:t>
      </w:r>
      <w:r>
        <w:t>phase</w:t>
      </w:r>
      <w:r>
        <w:t xml:space="preserve"> is divided into two core</w:t>
      </w:r>
      <w:r>
        <w:t xml:space="preserve"> sections</w:t>
      </w:r>
      <w:r>
        <w:t>:</w:t>
      </w:r>
    </w:p>
    <w:p w14:paraId="0D591E67" w14:textId="77777777" w:rsidR="007B3443" w:rsidRDefault="007B3443" w:rsidP="007B3443"/>
    <w:p w14:paraId="4D7EB3AC" w14:textId="77777777" w:rsidR="007B3443" w:rsidRDefault="007B3443" w:rsidP="007B3443">
      <w:pPr>
        <w:pStyle w:val="ListParagraph"/>
        <w:numPr>
          <w:ilvl w:val="0"/>
          <w:numId w:val="8"/>
        </w:numPr>
      </w:pPr>
      <w:r w:rsidRPr="007B3443">
        <w:rPr>
          <w:b/>
          <w:bCs/>
        </w:rPr>
        <w:t>Semester 1</w:t>
      </w:r>
    </w:p>
    <w:p w14:paraId="2EF0127C" w14:textId="29B9870C" w:rsidR="007B3443" w:rsidRDefault="007B3443" w:rsidP="007B3443">
      <w:pPr>
        <w:pStyle w:val="ListParagraph"/>
      </w:pPr>
      <w:r>
        <w:t>This phase focuses on implementing the basic functionalities of the project. During this stage, the core features will be developed, ensuring that the essential components are functional and integrated properly.</w:t>
      </w:r>
    </w:p>
    <w:p w14:paraId="4B01FA4F" w14:textId="77777777" w:rsidR="007B3443" w:rsidRDefault="007B3443" w:rsidP="007B3443"/>
    <w:p w14:paraId="40AA4183" w14:textId="77777777" w:rsidR="007B3443" w:rsidRPr="007B3443" w:rsidRDefault="007B3443" w:rsidP="007B3443">
      <w:pPr>
        <w:pStyle w:val="ListParagraph"/>
        <w:numPr>
          <w:ilvl w:val="0"/>
          <w:numId w:val="8"/>
        </w:numPr>
      </w:pPr>
      <w:r w:rsidRPr="007B3443">
        <w:rPr>
          <w:b/>
          <w:bCs/>
        </w:rPr>
        <w:t>Semester 2</w:t>
      </w:r>
    </w:p>
    <w:p w14:paraId="7E7C5D89" w14:textId="5EA01521" w:rsidR="00D9122B" w:rsidRPr="007B3443" w:rsidRDefault="007B3443" w:rsidP="007B3443">
      <w:pPr>
        <w:pStyle w:val="ListParagraph"/>
        <w:rPr>
          <w:lang w:val="en-IE"/>
        </w:rPr>
      </w:pPr>
      <w:r>
        <w:lastRenderedPageBreak/>
        <w:t>The focus shifts to refining the code, improving the user experience (UX), and enhancing the user interface (UI). This phase ensures that the system is user-friendly, visually appealing, and functions smoothly based on user feedback and testing.</w:t>
      </w:r>
    </w:p>
    <w:p w14:paraId="72176507" w14:textId="77777777" w:rsidR="00D9122B" w:rsidRPr="003F40FA" w:rsidRDefault="00D9122B" w:rsidP="00D9122B"/>
    <w:p w14:paraId="70666719" w14:textId="483B1A83" w:rsidR="00D9122B" w:rsidRPr="003F40FA" w:rsidRDefault="00D9122B" w:rsidP="00D9122B">
      <w:pPr>
        <w:pStyle w:val="Heading2"/>
      </w:pPr>
      <w:bookmarkStart w:id="11" w:name="_Toc179748278"/>
      <w:r w:rsidRPr="003F40FA">
        <w:t>Testing and Maintenance</w:t>
      </w:r>
      <w:bookmarkEnd w:id="11"/>
    </w:p>
    <w:p w14:paraId="6394820C" w14:textId="77777777" w:rsidR="005120CB" w:rsidRDefault="005120CB" w:rsidP="005120CB">
      <w:r w:rsidRPr="005120CB">
        <w:t>Various types of testing are applied to ensure the quality and functionality of the project throughout its development. These include test case scenarios and mini testing, which are conducted after each UI update and feature completion. Structured testing phases, such as Draft Testing, assess early versions, while Final Base Testing is completed at the end of Semester 1. In Semester 2, the focus shifts to bug testing, UI/UX testing, and further refinement through S2 Final Testing. Interviews and questionnaires are used to gather user insights, and each phase is thoroughly documented for review and adjustment.</w:t>
      </w:r>
    </w:p>
    <w:p w14:paraId="2AF73CAF" w14:textId="003A9C8D" w:rsidR="00D9122B" w:rsidRPr="003F40FA" w:rsidRDefault="00D9122B" w:rsidP="00D9122B">
      <w:pPr>
        <w:pStyle w:val="Heading1"/>
      </w:pPr>
      <w:bookmarkStart w:id="12" w:name="_Toc179748279"/>
      <w:r w:rsidRPr="003F40FA">
        <w:t>Deliverables</w:t>
      </w:r>
      <w:bookmarkEnd w:id="12"/>
    </w:p>
    <w:p w14:paraId="00F1A09B" w14:textId="27342188" w:rsidR="003739E7" w:rsidRDefault="005120CB" w:rsidP="005120CB">
      <w:pPr>
        <w:pStyle w:val="Heading2"/>
      </w:pPr>
      <w:bookmarkStart w:id="13" w:name="_Toc179748280"/>
      <w:r>
        <w:t>Functions (Features)</w:t>
      </w:r>
      <w:bookmarkEnd w:id="13"/>
    </w:p>
    <w:p w14:paraId="5CCDDC0F" w14:textId="733313B1" w:rsidR="005120CB" w:rsidRPr="005120CB" w:rsidRDefault="005120CB" w:rsidP="004D07A6">
      <w:pPr>
        <w:pStyle w:val="ListParagraph"/>
        <w:numPr>
          <w:ilvl w:val="0"/>
          <w:numId w:val="9"/>
        </w:numPr>
        <w:rPr>
          <w:lang w:val="en-IE"/>
        </w:rPr>
      </w:pPr>
      <w:r w:rsidRPr="005120CB">
        <w:rPr>
          <w:b/>
          <w:bCs/>
          <w:lang w:val="en-IE"/>
        </w:rPr>
        <w:t>Focus Mode:</w:t>
      </w:r>
      <w:r w:rsidRPr="005120CB">
        <w:rPr>
          <w:lang w:val="en-IE"/>
        </w:rPr>
        <w:t xml:space="preserve"> Helps maintain focus by setting in-built breaks (15, 30, 60 minutes) and detecting hyperfocus, offering reminders and wellbeing sessions during fidgeting or stimming.</w:t>
      </w:r>
    </w:p>
    <w:p w14:paraId="2A26DBC1" w14:textId="64C1D268" w:rsidR="005120CB" w:rsidRPr="005120CB" w:rsidRDefault="005120CB" w:rsidP="00585C29">
      <w:pPr>
        <w:pStyle w:val="ListParagraph"/>
        <w:numPr>
          <w:ilvl w:val="0"/>
          <w:numId w:val="9"/>
        </w:numPr>
        <w:rPr>
          <w:lang w:val="en-IE"/>
        </w:rPr>
      </w:pPr>
      <w:r w:rsidRPr="005120CB">
        <w:rPr>
          <w:b/>
          <w:bCs/>
          <w:lang w:val="en-IE"/>
        </w:rPr>
        <w:t xml:space="preserve">Task </w:t>
      </w:r>
      <w:r>
        <w:rPr>
          <w:b/>
          <w:bCs/>
          <w:lang w:val="en-IE"/>
        </w:rPr>
        <w:t>Management</w:t>
      </w:r>
      <w:r w:rsidRPr="005120CB">
        <w:rPr>
          <w:b/>
          <w:bCs/>
          <w:lang w:val="en-IE"/>
        </w:rPr>
        <w:t>:</w:t>
      </w:r>
      <w:r w:rsidRPr="005120CB">
        <w:rPr>
          <w:lang w:val="en-IE"/>
        </w:rPr>
        <w:t xml:space="preserve"> Organise tasks by name, time, date, and location. Includes time management tools that help reschedule overlapping tasks and suggest alternative times.</w:t>
      </w:r>
    </w:p>
    <w:p w14:paraId="2FC94DD6" w14:textId="77777777" w:rsidR="005120CB" w:rsidRPr="005120CB" w:rsidRDefault="005120CB" w:rsidP="005120CB">
      <w:pPr>
        <w:pStyle w:val="ListParagraph"/>
        <w:numPr>
          <w:ilvl w:val="0"/>
          <w:numId w:val="9"/>
        </w:numPr>
        <w:rPr>
          <w:lang w:val="en-IE"/>
        </w:rPr>
      </w:pPr>
      <w:r w:rsidRPr="005120CB">
        <w:rPr>
          <w:b/>
          <w:bCs/>
          <w:lang w:val="en-IE"/>
        </w:rPr>
        <w:t>Reward System</w:t>
      </w:r>
      <w:r w:rsidRPr="005120CB">
        <w:rPr>
          <w:lang w:val="en-IE"/>
        </w:rPr>
        <w:t>: Provides positive feedback, like "You did 30 minutes of study time, good job!" to encourage productivity and task completion.</w:t>
      </w:r>
    </w:p>
    <w:p w14:paraId="388B18D7" w14:textId="77777777" w:rsidR="005120CB" w:rsidRPr="005120CB" w:rsidRDefault="005120CB" w:rsidP="005120CB">
      <w:pPr>
        <w:pStyle w:val="ListParagraph"/>
        <w:numPr>
          <w:ilvl w:val="0"/>
          <w:numId w:val="9"/>
        </w:numPr>
        <w:rPr>
          <w:lang w:val="en-IE"/>
        </w:rPr>
      </w:pPr>
      <w:r w:rsidRPr="005120CB">
        <w:rPr>
          <w:b/>
          <w:bCs/>
          <w:lang w:val="en-IE"/>
        </w:rPr>
        <w:t>Fixed Reminders</w:t>
      </w:r>
      <w:r w:rsidRPr="005120CB">
        <w:rPr>
          <w:lang w:val="en-IE"/>
        </w:rPr>
        <w:t>: Set reminders for important dates like bill payments or counselling sessions, ensuring no tasks are forgotten.</w:t>
      </w:r>
    </w:p>
    <w:p w14:paraId="4B44C11A" w14:textId="77777777" w:rsidR="005120CB" w:rsidRPr="005120CB" w:rsidRDefault="005120CB" w:rsidP="005120CB">
      <w:pPr>
        <w:rPr>
          <w:lang w:val="en-IE"/>
        </w:rPr>
      </w:pPr>
    </w:p>
    <w:p w14:paraId="4907F6C8" w14:textId="5E007872" w:rsidR="005120CB" w:rsidRPr="005120CB" w:rsidRDefault="005120CB" w:rsidP="004D6E91">
      <w:pPr>
        <w:pStyle w:val="ListParagraph"/>
        <w:numPr>
          <w:ilvl w:val="0"/>
          <w:numId w:val="9"/>
        </w:numPr>
        <w:rPr>
          <w:lang w:val="en-IE"/>
        </w:rPr>
      </w:pPr>
      <w:r w:rsidRPr="005120CB">
        <w:rPr>
          <w:b/>
          <w:bCs/>
          <w:lang w:val="en-IE"/>
        </w:rPr>
        <w:t xml:space="preserve">Weather &amp; Advice Tool: </w:t>
      </w:r>
      <w:r w:rsidRPr="005120CB">
        <w:rPr>
          <w:lang w:val="en-IE"/>
        </w:rPr>
        <w:t>Offers weather updates and practical advice like, "It looks like it's going to rain, don't forget to bring an umbrella!"</w:t>
      </w:r>
    </w:p>
    <w:p w14:paraId="19DA45BB" w14:textId="4D6DCE67" w:rsidR="005120CB" w:rsidRPr="005120CB" w:rsidRDefault="005120CB" w:rsidP="00FB4EE4">
      <w:pPr>
        <w:pStyle w:val="ListParagraph"/>
        <w:numPr>
          <w:ilvl w:val="0"/>
          <w:numId w:val="9"/>
        </w:numPr>
        <w:rPr>
          <w:lang w:val="en-IE"/>
        </w:rPr>
      </w:pPr>
      <w:r w:rsidRPr="005120CB">
        <w:rPr>
          <w:b/>
          <w:bCs/>
          <w:lang w:val="en-IE"/>
        </w:rPr>
        <w:t>Mood Log:</w:t>
      </w:r>
      <w:r w:rsidRPr="005120CB">
        <w:rPr>
          <w:lang w:val="en-IE"/>
        </w:rPr>
        <w:t xml:space="preserve"> Tracks emotional patterns and provides insights to help users better understand and improve their emotions.</w:t>
      </w:r>
    </w:p>
    <w:p w14:paraId="70C8CEA6" w14:textId="201B61D2" w:rsidR="005120CB" w:rsidRPr="005120CB" w:rsidRDefault="005120CB" w:rsidP="00D877A5">
      <w:pPr>
        <w:pStyle w:val="ListParagraph"/>
        <w:numPr>
          <w:ilvl w:val="0"/>
          <w:numId w:val="9"/>
        </w:numPr>
        <w:rPr>
          <w:lang w:val="en-IE"/>
        </w:rPr>
      </w:pPr>
      <w:r w:rsidRPr="005120CB">
        <w:rPr>
          <w:b/>
          <w:bCs/>
          <w:lang w:val="en-IE"/>
        </w:rPr>
        <w:t>Daily Affirmations</w:t>
      </w:r>
      <w:r w:rsidRPr="005120CB">
        <w:rPr>
          <w:lang w:val="en-IE"/>
        </w:rPr>
        <w:t>: Sends encouraging messages, such as "Today is a good day," to boost motivation and positivity.</w:t>
      </w:r>
    </w:p>
    <w:p w14:paraId="170209A1" w14:textId="0E3E7463" w:rsidR="005120CB" w:rsidRPr="005120CB" w:rsidRDefault="005120CB" w:rsidP="003A08F2">
      <w:pPr>
        <w:pStyle w:val="ListParagraph"/>
        <w:numPr>
          <w:ilvl w:val="0"/>
          <w:numId w:val="9"/>
        </w:numPr>
        <w:rPr>
          <w:lang w:val="en-IE"/>
        </w:rPr>
      </w:pPr>
      <w:r w:rsidRPr="005120CB">
        <w:rPr>
          <w:b/>
          <w:bCs/>
          <w:lang w:val="en-IE"/>
        </w:rPr>
        <w:t>Wellbeing Tools</w:t>
      </w:r>
      <w:r w:rsidRPr="005120CB">
        <w:rPr>
          <w:lang w:val="en-IE"/>
        </w:rPr>
        <w:t>: Includes mindfulness exercises, tips, and activities to help balance work and life, like practicing listening skills or learning new activities.</w:t>
      </w:r>
    </w:p>
    <w:p w14:paraId="381CA227" w14:textId="04C5FFA4" w:rsidR="005120CB" w:rsidRPr="005120CB" w:rsidRDefault="005120CB" w:rsidP="00B60E48">
      <w:pPr>
        <w:pStyle w:val="ListParagraph"/>
        <w:numPr>
          <w:ilvl w:val="0"/>
          <w:numId w:val="9"/>
        </w:numPr>
        <w:rPr>
          <w:lang w:val="en-IE"/>
        </w:rPr>
      </w:pPr>
      <w:r w:rsidRPr="005120CB">
        <w:rPr>
          <w:b/>
          <w:bCs/>
          <w:lang w:val="en-IE"/>
        </w:rPr>
        <w:t>Summary Reminders</w:t>
      </w:r>
      <w:r w:rsidRPr="005120CB">
        <w:rPr>
          <w:lang w:val="en-IE"/>
        </w:rPr>
        <w:t>: Offers daily alerts for today's and tomorrow's tasks, as well as weekly and monthly reminders to keep users on track.</w:t>
      </w:r>
    </w:p>
    <w:p w14:paraId="7AEF573B" w14:textId="3D857E4C" w:rsidR="005120CB" w:rsidRPr="005120CB" w:rsidRDefault="005120CB" w:rsidP="005120CB">
      <w:pPr>
        <w:pStyle w:val="ListParagraph"/>
        <w:numPr>
          <w:ilvl w:val="0"/>
          <w:numId w:val="9"/>
        </w:numPr>
        <w:rPr>
          <w:lang w:val="en-IE"/>
        </w:rPr>
      </w:pPr>
      <w:r w:rsidRPr="005120CB">
        <w:rPr>
          <w:b/>
          <w:bCs/>
          <w:lang w:val="en-IE"/>
        </w:rPr>
        <w:t>Food/Water Reminders:</w:t>
      </w:r>
      <w:r w:rsidRPr="005120CB">
        <w:rPr>
          <w:lang w:val="en-IE"/>
        </w:rPr>
        <w:t xml:space="preserve"> Reminds users to stay hydrated and nourished with prompts every 1-2 hours.</w:t>
      </w:r>
    </w:p>
    <w:p w14:paraId="4CD80E38" w14:textId="77777777" w:rsidR="003739E7" w:rsidRDefault="003739E7" w:rsidP="00D9122B"/>
    <w:p w14:paraId="1432A080" w14:textId="6B990DBA" w:rsidR="005120CB" w:rsidRDefault="005120CB" w:rsidP="00D9122B">
      <w:pPr>
        <w:rPr>
          <w:i/>
          <w:iCs/>
        </w:rPr>
      </w:pPr>
      <w:r>
        <w:rPr>
          <w:i/>
          <w:iCs/>
        </w:rPr>
        <w:t>*Features are to be revised again and ordered by priority.</w:t>
      </w:r>
    </w:p>
    <w:p w14:paraId="325869ED" w14:textId="77777777" w:rsidR="005120CB" w:rsidRDefault="005120CB" w:rsidP="00D9122B"/>
    <w:p w14:paraId="7B9DB7D7" w14:textId="4B7A6DE7" w:rsidR="005120CB" w:rsidRPr="005120CB" w:rsidRDefault="005120CB" w:rsidP="005120CB">
      <w:pPr>
        <w:pStyle w:val="Heading2"/>
        <w:rPr>
          <w:lang w:val="en-IE"/>
        </w:rPr>
      </w:pPr>
      <w:bookmarkStart w:id="14" w:name="_Toc179748281"/>
      <w:r w:rsidRPr="005120CB">
        <w:rPr>
          <w:lang w:val="en-IE"/>
        </w:rPr>
        <w:t>Non-Functional Requirements</w:t>
      </w:r>
      <w:bookmarkEnd w:id="14"/>
    </w:p>
    <w:p w14:paraId="38D6EEAC" w14:textId="20691E5C" w:rsidR="005120CB" w:rsidRPr="005120CB" w:rsidRDefault="005120CB" w:rsidP="005120CB">
      <w:pPr>
        <w:pStyle w:val="ListParagraph"/>
        <w:numPr>
          <w:ilvl w:val="0"/>
          <w:numId w:val="10"/>
        </w:numPr>
        <w:rPr>
          <w:lang w:val="en-IE"/>
        </w:rPr>
      </w:pPr>
      <w:r w:rsidRPr="005120CB">
        <w:rPr>
          <w:b/>
          <w:bCs/>
          <w:lang w:val="en-IE"/>
        </w:rPr>
        <w:t>Camera (Security &amp; Limiting Usability):</w:t>
      </w:r>
      <w:r w:rsidRPr="005120CB">
        <w:rPr>
          <w:lang w:val="en-IE"/>
        </w:rPr>
        <w:t xml:space="preserve"> Ensures security features are in place, limiting the camera's usability for safety reasons.</w:t>
      </w:r>
    </w:p>
    <w:p w14:paraId="11A09F20" w14:textId="38CB7E60" w:rsidR="005120CB" w:rsidRPr="005120CB" w:rsidRDefault="005120CB" w:rsidP="005120CB">
      <w:pPr>
        <w:pStyle w:val="ListParagraph"/>
        <w:numPr>
          <w:ilvl w:val="0"/>
          <w:numId w:val="10"/>
        </w:numPr>
        <w:rPr>
          <w:lang w:val="en-IE"/>
        </w:rPr>
      </w:pPr>
      <w:r w:rsidRPr="00DD495C">
        <w:rPr>
          <w:b/>
          <w:bCs/>
          <w:lang w:val="en-IE"/>
        </w:rPr>
        <w:lastRenderedPageBreak/>
        <w:t xml:space="preserve">Medical </w:t>
      </w:r>
      <w:r w:rsidR="00DD495C">
        <w:rPr>
          <w:b/>
          <w:bCs/>
          <w:lang w:val="en-IE"/>
        </w:rPr>
        <w:t>Disclaimer</w:t>
      </w:r>
      <w:r w:rsidRPr="00DD495C">
        <w:rPr>
          <w:b/>
          <w:bCs/>
          <w:lang w:val="en-IE"/>
        </w:rPr>
        <w:t>:</w:t>
      </w:r>
      <w:r w:rsidRPr="005120CB">
        <w:rPr>
          <w:lang w:val="en-IE"/>
        </w:rPr>
        <w:t xml:space="preserve"> This product is designed to support users, not as a cure or permanent solution for any condition.</w:t>
      </w:r>
    </w:p>
    <w:p w14:paraId="16AEB228" w14:textId="3DD1322D" w:rsidR="005120CB" w:rsidRPr="005120CB" w:rsidRDefault="005120CB" w:rsidP="005120CB">
      <w:pPr>
        <w:pStyle w:val="ListParagraph"/>
        <w:numPr>
          <w:ilvl w:val="0"/>
          <w:numId w:val="10"/>
        </w:numPr>
        <w:rPr>
          <w:lang w:val="en-IE"/>
        </w:rPr>
      </w:pPr>
      <w:r w:rsidRPr="00DD495C">
        <w:rPr>
          <w:b/>
          <w:bCs/>
          <w:lang w:val="en-IE"/>
        </w:rPr>
        <w:t>Law Principles:</w:t>
      </w:r>
      <w:r w:rsidRPr="005120CB">
        <w:rPr>
          <w:lang w:val="en-IE"/>
        </w:rPr>
        <w:t xml:space="preserve"> Ensures adherence to legal frameworks for data protection and user privacy.</w:t>
      </w:r>
    </w:p>
    <w:p w14:paraId="4CF7547C" w14:textId="00771427" w:rsidR="005120CB" w:rsidRPr="005120CB" w:rsidRDefault="005120CB" w:rsidP="005120CB">
      <w:pPr>
        <w:pStyle w:val="ListParagraph"/>
        <w:numPr>
          <w:ilvl w:val="0"/>
          <w:numId w:val="10"/>
        </w:numPr>
        <w:rPr>
          <w:lang w:val="en-IE"/>
        </w:rPr>
      </w:pPr>
      <w:r w:rsidRPr="00DD495C">
        <w:rPr>
          <w:b/>
          <w:bCs/>
          <w:lang w:val="en-IE"/>
        </w:rPr>
        <w:t>Data Minimisation:</w:t>
      </w:r>
      <w:r w:rsidRPr="005120CB">
        <w:rPr>
          <w:lang w:val="en-IE"/>
        </w:rPr>
        <w:t xml:space="preserve"> Only collects necessary data required for the product's functionality.</w:t>
      </w:r>
    </w:p>
    <w:p w14:paraId="553F27D3" w14:textId="3086CE0E" w:rsidR="005120CB" w:rsidRPr="005120CB" w:rsidRDefault="005120CB" w:rsidP="005120CB">
      <w:pPr>
        <w:pStyle w:val="ListParagraph"/>
        <w:numPr>
          <w:ilvl w:val="0"/>
          <w:numId w:val="10"/>
        </w:numPr>
        <w:rPr>
          <w:lang w:val="en-IE"/>
        </w:rPr>
      </w:pPr>
      <w:r w:rsidRPr="00DD495C">
        <w:rPr>
          <w:b/>
          <w:bCs/>
          <w:lang w:val="en-IE"/>
        </w:rPr>
        <w:t>Purpose Limitation:</w:t>
      </w:r>
      <w:r w:rsidRPr="005120CB">
        <w:rPr>
          <w:lang w:val="en-IE"/>
        </w:rPr>
        <w:t xml:space="preserve"> Data is used solely for the specific purpose it was collected, with clear transparency to users on how it’s processed.</w:t>
      </w:r>
    </w:p>
    <w:p w14:paraId="3A473828" w14:textId="52A49077" w:rsidR="005120CB" w:rsidRPr="005120CB" w:rsidRDefault="005120CB" w:rsidP="005120CB">
      <w:pPr>
        <w:pStyle w:val="ListParagraph"/>
        <w:numPr>
          <w:ilvl w:val="0"/>
          <w:numId w:val="10"/>
        </w:numPr>
        <w:rPr>
          <w:lang w:val="en-IE"/>
        </w:rPr>
      </w:pPr>
      <w:r w:rsidRPr="00DD495C">
        <w:rPr>
          <w:b/>
          <w:bCs/>
          <w:lang w:val="en-IE"/>
        </w:rPr>
        <w:t>Least Privilege:</w:t>
      </w:r>
      <w:r w:rsidRPr="005120CB">
        <w:rPr>
          <w:lang w:val="en-IE"/>
        </w:rPr>
        <w:t xml:space="preserve"> Implement different access levels for information and code, based on authori</w:t>
      </w:r>
      <w:r w:rsidR="00DD495C">
        <w:rPr>
          <w:lang w:val="en-IE"/>
        </w:rPr>
        <w:t>s</w:t>
      </w:r>
      <w:r w:rsidRPr="005120CB">
        <w:rPr>
          <w:lang w:val="en-IE"/>
        </w:rPr>
        <w:t>ation levels.</w:t>
      </w:r>
    </w:p>
    <w:p w14:paraId="57AEA791" w14:textId="5477CF1B" w:rsidR="005120CB" w:rsidRPr="005120CB" w:rsidRDefault="005120CB" w:rsidP="005120CB">
      <w:pPr>
        <w:pStyle w:val="ListParagraph"/>
        <w:numPr>
          <w:ilvl w:val="0"/>
          <w:numId w:val="10"/>
        </w:numPr>
        <w:rPr>
          <w:lang w:val="en-IE"/>
        </w:rPr>
      </w:pPr>
      <w:r w:rsidRPr="00DD495C">
        <w:rPr>
          <w:b/>
          <w:bCs/>
          <w:lang w:val="en-IE"/>
        </w:rPr>
        <w:t>Consent Management</w:t>
      </w:r>
      <w:r w:rsidRPr="005120CB">
        <w:rPr>
          <w:lang w:val="en-IE"/>
        </w:rPr>
        <w:t>: Requires explicit permission from users before collecting, using, or sharing their data.</w:t>
      </w:r>
    </w:p>
    <w:p w14:paraId="7D2B2491" w14:textId="1C94CBD3" w:rsidR="005120CB" w:rsidRPr="005120CB" w:rsidRDefault="005120CB" w:rsidP="005120CB">
      <w:pPr>
        <w:pStyle w:val="ListParagraph"/>
        <w:numPr>
          <w:ilvl w:val="0"/>
          <w:numId w:val="10"/>
        </w:numPr>
        <w:rPr>
          <w:lang w:val="en-IE"/>
        </w:rPr>
      </w:pPr>
      <w:r w:rsidRPr="00DD495C">
        <w:rPr>
          <w:b/>
          <w:bCs/>
          <w:lang w:val="en-IE"/>
        </w:rPr>
        <w:t>Data Retention Policy:</w:t>
      </w:r>
      <w:r w:rsidRPr="005120CB">
        <w:rPr>
          <w:lang w:val="en-IE"/>
        </w:rPr>
        <w:t xml:space="preserve"> Data is stored only for as long as necessary to meet the intended purpose.</w:t>
      </w:r>
    </w:p>
    <w:p w14:paraId="1AE6DEF8" w14:textId="5B14B619" w:rsidR="005120CB" w:rsidRPr="005120CB" w:rsidRDefault="005120CB" w:rsidP="005120CB">
      <w:pPr>
        <w:pStyle w:val="ListParagraph"/>
        <w:numPr>
          <w:ilvl w:val="0"/>
          <w:numId w:val="10"/>
        </w:numPr>
        <w:rPr>
          <w:lang w:val="en-IE"/>
        </w:rPr>
      </w:pPr>
      <w:r w:rsidRPr="00DD495C">
        <w:rPr>
          <w:b/>
          <w:bCs/>
          <w:lang w:val="en-IE"/>
        </w:rPr>
        <w:t>Data Anonymisation</w:t>
      </w:r>
      <w:r w:rsidRPr="005120CB">
        <w:rPr>
          <w:lang w:val="en-IE"/>
        </w:rPr>
        <w:t>: Personal information is modified or removed to prevent individuals from being identified, allowing data to be used for analytics or research.</w:t>
      </w:r>
    </w:p>
    <w:p w14:paraId="1A7C9892" w14:textId="62E221EB" w:rsidR="005120CB" w:rsidRPr="005120CB" w:rsidRDefault="005120CB" w:rsidP="005120CB">
      <w:pPr>
        <w:pStyle w:val="ListParagraph"/>
        <w:numPr>
          <w:ilvl w:val="0"/>
          <w:numId w:val="10"/>
        </w:numPr>
        <w:rPr>
          <w:lang w:val="en-IE"/>
        </w:rPr>
      </w:pPr>
      <w:r w:rsidRPr="00DD495C">
        <w:rPr>
          <w:b/>
          <w:bCs/>
          <w:lang w:val="en-IE"/>
        </w:rPr>
        <w:t>Data Integrity</w:t>
      </w:r>
      <w:r w:rsidRPr="005120CB">
        <w:rPr>
          <w:lang w:val="en-IE"/>
        </w:rPr>
        <w:t>: Ensures that all data remains accurate, complete, and reliable throughout its lifecycle.</w:t>
      </w:r>
    </w:p>
    <w:p w14:paraId="4B04BF71" w14:textId="38F5D2F6" w:rsidR="005120CB" w:rsidRPr="005120CB" w:rsidRDefault="005120CB" w:rsidP="005120CB">
      <w:pPr>
        <w:pStyle w:val="ListParagraph"/>
        <w:numPr>
          <w:ilvl w:val="0"/>
          <w:numId w:val="10"/>
        </w:numPr>
        <w:rPr>
          <w:lang w:val="en-IE"/>
        </w:rPr>
      </w:pPr>
      <w:r w:rsidRPr="00DD495C">
        <w:rPr>
          <w:b/>
          <w:bCs/>
          <w:lang w:val="en-IE"/>
        </w:rPr>
        <w:t>Right to Erasure</w:t>
      </w:r>
      <w:r w:rsidRPr="005120CB">
        <w:rPr>
          <w:lang w:val="en-IE"/>
        </w:rPr>
        <w:t>: Provides users with the ability to deactivate or delete their personal information when requested.</w:t>
      </w:r>
    </w:p>
    <w:p w14:paraId="5B73798A" w14:textId="77777777" w:rsidR="003739E7" w:rsidRPr="003F40FA" w:rsidRDefault="003739E7" w:rsidP="003739E7">
      <w:pPr>
        <w:pStyle w:val="Heading1"/>
      </w:pPr>
      <w:bookmarkStart w:id="15" w:name="_Toc179748282"/>
      <w:r w:rsidRPr="003F40FA">
        <w:t>Technical Requirements</w:t>
      </w:r>
      <w:bookmarkEnd w:id="15"/>
    </w:p>
    <w:p w14:paraId="2A1B1182" w14:textId="1FF1B0FD" w:rsidR="00DD495C" w:rsidRDefault="00DD495C" w:rsidP="00DD495C">
      <w:pPr>
        <w:pStyle w:val="Heading2"/>
      </w:pPr>
      <w:bookmarkStart w:id="16" w:name="_Toc179748283"/>
      <w:r>
        <w:t>Hardware Requirements</w:t>
      </w:r>
      <w:bookmarkEnd w:id="16"/>
    </w:p>
    <w:p w14:paraId="4B9D7ADB" w14:textId="77777777" w:rsidR="00DD495C" w:rsidRDefault="00DD495C" w:rsidP="00DD495C">
      <w:r w:rsidRPr="00DD495C">
        <w:rPr>
          <w:b/>
          <w:bCs/>
        </w:rPr>
        <w:t>Raspberry Pi Setup</w:t>
      </w:r>
    </w:p>
    <w:p w14:paraId="6B7B74BA" w14:textId="48E9C7A9" w:rsidR="00DD495C" w:rsidRDefault="00DD495C" w:rsidP="00DD495C">
      <w:r>
        <w:t>If developing a physical device, a Raspberry Pi will be used as the core component. The device will require:</w:t>
      </w:r>
    </w:p>
    <w:p w14:paraId="7A39EEDD" w14:textId="77777777" w:rsidR="00DD495C" w:rsidRDefault="00DD495C" w:rsidP="00DD495C">
      <w:pPr>
        <w:pStyle w:val="ListParagraph"/>
        <w:numPr>
          <w:ilvl w:val="0"/>
          <w:numId w:val="11"/>
        </w:numPr>
      </w:pPr>
      <w:r>
        <w:t>Camera: To detect user movements for Focus Mode and monitoring hyperfocus.</w:t>
      </w:r>
    </w:p>
    <w:p w14:paraId="1B8D98B0" w14:textId="77777777" w:rsidR="00DD495C" w:rsidRDefault="00DD495C" w:rsidP="00DD495C">
      <w:pPr>
        <w:pStyle w:val="ListParagraph"/>
        <w:numPr>
          <w:ilvl w:val="0"/>
          <w:numId w:val="11"/>
        </w:numPr>
      </w:pPr>
      <w:r>
        <w:t>Microphone: For potential voice interaction or command recognition.</w:t>
      </w:r>
    </w:p>
    <w:p w14:paraId="222749EB" w14:textId="77777777" w:rsidR="00DD495C" w:rsidRDefault="00DD495C" w:rsidP="00DD495C">
      <w:pPr>
        <w:pStyle w:val="ListParagraph"/>
        <w:numPr>
          <w:ilvl w:val="0"/>
          <w:numId w:val="11"/>
        </w:numPr>
      </w:pPr>
      <w:r>
        <w:t>Display: A screen for user interaction and displaying information such as tasks, reminders, and wellbeing messages.</w:t>
      </w:r>
    </w:p>
    <w:p w14:paraId="584B75C4" w14:textId="77777777" w:rsidR="00DD495C" w:rsidRDefault="00DD495C" w:rsidP="00DD495C">
      <w:pPr>
        <w:pStyle w:val="ListParagraph"/>
        <w:numPr>
          <w:ilvl w:val="0"/>
          <w:numId w:val="11"/>
        </w:numPr>
      </w:pPr>
      <w:r>
        <w:t>Speaker: For providing audio feedback, reminders, and wellbeing cues.</w:t>
      </w:r>
    </w:p>
    <w:p w14:paraId="61F1BF49" w14:textId="77777777" w:rsidR="00DD495C" w:rsidRDefault="00DD495C" w:rsidP="00DD495C">
      <w:pPr>
        <w:pStyle w:val="ListParagraph"/>
        <w:numPr>
          <w:ilvl w:val="0"/>
          <w:numId w:val="11"/>
        </w:numPr>
      </w:pPr>
      <w:r>
        <w:t>Sensors (optional): To detect physical activity or user presence for better tracking and responses.</w:t>
      </w:r>
    </w:p>
    <w:p w14:paraId="34CDED5E" w14:textId="77777777" w:rsidR="00DD495C" w:rsidRDefault="00DD495C" w:rsidP="00DD495C">
      <w:pPr>
        <w:pStyle w:val="ListParagraph"/>
      </w:pPr>
    </w:p>
    <w:p w14:paraId="7A33F333" w14:textId="3605D9AC" w:rsidR="00DD495C" w:rsidRDefault="00DD495C" w:rsidP="00DD495C">
      <w:r>
        <w:t>*</w:t>
      </w:r>
      <w:r>
        <w:t>If the Raspberry Pi setup is not feasible, the project can be implemented as a mobile app</w:t>
      </w:r>
      <w:r>
        <w:t xml:space="preserve">. </w:t>
      </w:r>
      <w:r>
        <w:t>The app will run on standard mobile devices, using the phone’s camera, mic, and speaker for similar functionality.</w:t>
      </w:r>
    </w:p>
    <w:p w14:paraId="56C4C1CA" w14:textId="77777777" w:rsidR="00DD495C" w:rsidRDefault="00DD495C" w:rsidP="00DD495C"/>
    <w:p w14:paraId="430FDFD8" w14:textId="1960E91D" w:rsidR="00DD495C" w:rsidRDefault="00DD495C" w:rsidP="00DD495C">
      <w:pPr>
        <w:pStyle w:val="Heading2"/>
      </w:pPr>
      <w:bookmarkStart w:id="17" w:name="_Toc179748284"/>
      <w:r>
        <w:t>Software Requirements</w:t>
      </w:r>
      <w:bookmarkEnd w:id="17"/>
    </w:p>
    <w:p w14:paraId="47C695E6" w14:textId="30BA6C22" w:rsidR="00DD495C" w:rsidRDefault="00DD495C" w:rsidP="00DD495C">
      <w:r>
        <w:t xml:space="preserve">For programming language, it is </w:t>
      </w:r>
      <w:r w:rsidRPr="00DD495C">
        <w:t>l</w:t>
      </w:r>
      <w:r w:rsidRPr="00DD495C">
        <w:t>ikely to be Python (OOP) for core functionality, especially if using Raspberry Pi. Python offers flexibility for integrating hardware components and machine learning models.</w:t>
      </w:r>
    </w:p>
    <w:p w14:paraId="12BC9E2F" w14:textId="77777777" w:rsidR="00DD495C" w:rsidRDefault="00DD495C" w:rsidP="00DD495C"/>
    <w:p w14:paraId="37C18C96" w14:textId="56FE6B4C" w:rsidR="00DD495C" w:rsidRDefault="00DD495C" w:rsidP="00DD495C">
      <w:pPr>
        <w:pStyle w:val="Heading2"/>
      </w:pPr>
      <w:bookmarkStart w:id="18" w:name="_Toc179748285"/>
      <w:r>
        <w:t>Infrastructure Requirements</w:t>
      </w:r>
      <w:bookmarkEnd w:id="18"/>
    </w:p>
    <w:p w14:paraId="5BD4BC1A" w14:textId="77777777" w:rsidR="00DD495C" w:rsidRPr="00DD495C" w:rsidRDefault="00DD495C" w:rsidP="00DD495C">
      <w:pPr>
        <w:pStyle w:val="ListParagraph"/>
        <w:numPr>
          <w:ilvl w:val="0"/>
          <w:numId w:val="12"/>
        </w:numPr>
        <w:rPr>
          <w:b/>
          <w:bCs/>
        </w:rPr>
      </w:pPr>
      <w:r w:rsidRPr="00DD495C">
        <w:rPr>
          <w:b/>
          <w:bCs/>
        </w:rPr>
        <w:t>Firebase</w:t>
      </w:r>
    </w:p>
    <w:p w14:paraId="352BDA91" w14:textId="274D4ECC" w:rsidR="00DD495C" w:rsidRDefault="00DD495C" w:rsidP="00DD495C">
      <w:pPr>
        <w:pStyle w:val="ListParagraph"/>
      </w:pPr>
      <w:r>
        <w:lastRenderedPageBreak/>
        <w:t>The database will use Firebase to store user data, tasks, preferences, and progress. Firebase will provide real-time syncing and cloud-based storage solutions.</w:t>
      </w:r>
    </w:p>
    <w:p w14:paraId="7192D535" w14:textId="77777777" w:rsidR="00DD495C" w:rsidRPr="00DD495C" w:rsidRDefault="00DD495C" w:rsidP="00DD495C">
      <w:pPr>
        <w:pStyle w:val="ListParagraph"/>
        <w:numPr>
          <w:ilvl w:val="0"/>
          <w:numId w:val="12"/>
        </w:numPr>
      </w:pPr>
      <w:r w:rsidRPr="00DD495C">
        <w:rPr>
          <w:b/>
          <w:bCs/>
        </w:rPr>
        <w:t>Backend Services</w:t>
      </w:r>
    </w:p>
    <w:p w14:paraId="3B12E9A2" w14:textId="4C962B45" w:rsidR="00055E71" w:rsidRPr="003F40FA" w:rsidRDefault="00DD495C" w:rsidP="00A4411A">
      <w:pPr>
        <w:pStyle w:val="ListParagraph"/>
      </w:pPr>
      <w:r>
        <w:t>APIs will be needed to connect the app with external services, including weather APIs, task scheduling, and potentially health data integration.</w:t>
      </w:r>
    </w:p>
    <w:p w14:paraId="281F9609" w14:textId="7B643EC6" w:rsidR="00055E71" w:rsidRDefault="007D3883" w:rsidP="007D3883">
      <w:pPr>
        <w:pStyle w:val="Heading1"/>
      </w:pPr>
      <w:bookmarkStart w:id="19" w:name="_Toc179748286"/>
      <w:r>
        <w:t>Project Review</w:t>
      </w:r>
      <w:bookmarkEnd w:id="19"/>
    </w:p>
    <w:p w14:paraId="723F2EFF" w14:textId="5B645DD2" w:rsidR="007D3883" w:rsidRDefault="002B49ED" w:rsidP="007D3883">
      <w:pPr>
        <w:pStyle w:val="Heading2"/>
      </w:pPr>
      <w:bookmarkStart w:id="20" w:name="_Toc179748287"/>
      <w:r>
        <w:t>Deep</w:t>
      </w:r>
      <w:bookmarkEnd w:id="20"/>
    </w:p>
    <w:p w14:paraId="3C82442E" w14:textId="77777777" w:rsidR="002B49ED" w:rsidRDefault="002B49ED" w:rsidP="002B49ED">
      <w:r>
        <w:t>“</w:t>
      </w:r>
      <w:r>
        <w:t>This project is focused on designing and developing a web application that serves as a tool</w:t>
      </w:r>
    </w:p>
    <w:p w14:paraId="5B0AAA71" w14:textId="43E3F9C4" w:rsidR="002B49ED" w:rsidRDefault="002B49ED" w:rsidP="002B49ED">
      <w:r>
        <w:t>for enhancing productivity and effective time management. In today’s digital world, the issue</w:t>
      </w:r>
      <w:r>
        <w:t xml:space="preserve"> </w:t>
      </w:r>
      <w:r>
        <w:t>of distractions and lack of focus has become increasingly widespread, creating challenges for</w:t>
      </w:r>
      <w:r>
        <w:t xml:space="preserve"> </w:t>
      </w:r>
      <w:r>
        <w:t>individuals attempting to maintain productivity and accomplish their goals. To address this</w:t>
      </w:r>
      <w:r>
        <w:t xml:space="preserve"> </w:t>
      </w:r>
      <w:r>
        <w:t>concern, the project aims to offer a practical and user-friendly solution that promotes focus</w:t>
      </w:r>
      <w:r>
        <w:t xml:space="preserve"> </w:t>
      </w:r>
      <w:r>
        <w:t>and minimizes distractions.</w:t>
      </w:r>
    </w:p>
    <w:p w14:paraId="1EC34F4C" w14:textId="77777777" w:rsidR="002B49ED" w:rsidRDefault="002B49ED" w:rsidP="002B49ED"/>
    <w:p w14:paraId="43398FE9" w14:textId="77777777" w:rsidR="002B49ED" w:rsidRDefault="002B49ED" w:rsidP="002B49ED">
      <w:r>
        <w:t>The web application enables users to effectively organize and manage tasks, while also</w:t>
      </w:r>
    </w:p>
    <w:p w14:paraId="1252B5D7" w14:textId="77777777" w:rsidR="002B49ED" w:rsidRDefault="002B49ED" w:rsidP="002B49ED">
      <w:r>
        <w:t>providing visibility into deadlines. Additionally, it offers insights into the time spent on work,</w:t>
      </w:r>
    </w:p>
    <w:p w14:paraId="4FC724E1" w14:textId="2A968186" w:rsidR="002B49ED" w:rsidRDefault="002B49ED" w:rsidP="002B49ED">
      <w:r>
        <w:t>helping users optimize their productivity.</w:t>
      </w:r>
      <w:r>
        <w:t xml:space="preserve">” </w:t>
      </w:r>
      <w:r>
        <w:fldChar w:fldCharType="begin"/>
      </w:r>
      <w:r>
        <w:instrText xml:space="preserve"> ADDIN ZOTERO_ITEM CSL_CITATION {"citationID":"gw7Smnoj","properties":{"formattedCitation":"({\\i{}1.Pdf}, n.d.)","plainCitation":"(1.Pdf, n.d.)","noteIndex":0},"citationItems":[{"id":120,"uris":["http://zotero.org/users/14335647/items/EQ7LQPWA"],"itemData":{"id":120,"type":"document","title":"1.pdf","URL":"https://library.tudublin.ie/articles/5683167.6283/1.PDF","accessed":{"date-parts":[["2024",10,13]]}}}],"schema":"https://github.com/citation-style-language/schema/raw/master/csl-citation.json"} </w:instrText>
      </w:r>
      <w:r>
        <w:fldChar w:fldCharType="separate"/>
      </w:r>
      <w:r w:rsidRPr="002B49ED">
        <w:rPr>
          <w:rFonts w:ascii="Calibri" w:hAnsi="Calibri" w:cs="Calibri"/>
        </w:rPr>
        <w:t>(</w:t>
      </w:r>
      <w:r w:rsidRPr="002B49ED">
        <w:rPr>
          <w:rFonts w:ascii="Calibri" w:hAnsi="Calibri" w:cs="Calibri"/>
          <w:i/>
          <w:iCs/>
        </w:rPr>
        <w:t>1.Pdf</w:t>
      </w:r>
      <w:r w:rsidRPr="002B49ED">
        <w:rPr>
          <w:rFonts w:ascii="Calibri" w:hAnsi="Calibri" w:cs="Calibri"/>
        </w:rPr>
        <w:t>, n.d.)</w:t>
      </w:r>
      <w:r>
        <w:fldChar w:fldCharType="end"/>
      </w:r>
    </w:p>
    <w:p w14:paraId="53461655" w14:textId="77777777" w:rsidR="002B49ED" w:rsidRPr="003F40FA" w:rsidRDefault="002B49ED" w:rsidP="002B49ED"/>
    <w:p w14:paraId="4CDD0768" w14:textId="4B7766E8" w:rsidR="002B49ED" w:rsidRPr="002B49ED" w:rsidRDefault="002B49ED" w:rsidP="002B49ED">
      <w:pPr>
        <w:rPr>
          <w:b/>
          <w:bCs/>
        </w:rPr>
      </w:pPr>
      <w:r w:rsidRPr="002B49ED">
        <w:rPr>
          <w:b/>
          <w:bCs/>
        </w:rPr>
        <w:t xml:space="preserve">Title: </w:t>
      </w:r>
      <w:r w:rsidRPr="002B49ED">
        <w:t>Deep</w:t>
      </w:r>
    </w:p>
    <w:p w14:paraId="56720D5A" w14:textId="53A0ACF1" w:rsidR="002B49ED" w:rsidRPr="002B49ED" w:rsidRDefault="002B49ED" w:rsidP="002B49ED">
      <w:r w:rsidRPr="002B49ED">
        <w:rPr>
          <w:b/>
          <w:bCs/>
        </w:rPr>
        <w:t xml:space="preserve">Student: </w:t>
      </w:r>
      <w:r>
        <w:t>James Carswell C19749651</w:t>
      </w:r>
    </w:p>
    <w:p w14:paraId="1131CCA8" w14:textId="77777777" w:rsidR="002B49ED" w:rsidRDefault="002B49ED" w:rsidP="002B49ED">
      <w:pPr>
        <w:tabs>
          <w:tab w:val="left" w:pos="2479"/>
        </w:tabs>
        <w:rPr>
          <w:b/>
          <w:bCs/>
        </w:rPr>
      </w:pPr>
    </w:p>
    <w:p w14:paraId="23BE1F62" w14:textId="3EB3C24D" w:rsidR="002B49ED" w:rsidRPr="002B49ED" w:rsidRDefault="002B49ED" w:rsidP="002B49ED">
      <w:pPr>
        <w:tabs>
          <w:tab w:val="left" w:pos="2479"/>
        </w:tabs>
      </w:pPr>
      <w:r w:rsidRPr="002B49ED">
        <w:rPr>
          <w:b/>
          <w:bCs/>
        </w:rPr>
        <w:t>Description (brief):</w:t>
      </w:r>
      <w:r>
        <w:rPr>
          <w:b/>
          <w:bCs/>
        </w:rPr>
        <w:t xml:space="preserve"> </w:t>
      </w:r>
      <w:r w:rsidRPr="002B49ED">
        <w:t>This web application is designed to create a distraction-free online environment, helping users, particularly university students, focus on long, meaningful work sessions. It acts as an immersive productivity tool for organising tasks and managing work sessions effectively.</w:t>
      </w:r>
    </w:p>
    <w:p w14:paraId="4FC6AB79" w14:textId="77777777" w:rsidR="002B49ED" w:rsidRPr="002B49ED" w:rsidRDefault="002B49ED" w:rsidP="002B49ED"/>
    <w:p w14:paraId="13AD15A1" w14:textId="77777777" w:rsidR="002B49ED" w:rsidRDefault="002B49ED" w:rsidP="002B49ED">
      <w:pPr>
        <w:rPr>
          <w:b/>
          <w:bCs/>
        </w:rPr>
      </w:pPr>
      <w:r w:rsidRPr="002B49ED">
        <w:rPr>
          <w:b/>
          <w:bCs/>
        </w:rPr>
        <w:t xml:space="preserve">What is complex in this project: </w:t>
      </w:r>
    </w:p>
    <w:p w14:paraId="4B5A381C" w14:textId="485DE7DE" w:rsidR="00A4411A" w:rsidRPr="00A4411A" w:rsidRDefault="00A4411A" w:rsidP="002B49ED">
      <w:r w:rsidRPr="00A4411A">
        <w:t>The complexity of this project arises from multiple factors, including understanding and addressing user behaviour to promote focus, integrating a diverse technology stack, processing real-time data for task tracking, and providing personalised analytics through intuitive visualisations. Additionally, ensuring the application is scalable, flexible, and able to adapt to continuous feedback while maintaining user engagement adds another layer of complexity.</w:t>
      </w:r>
    </w:p>
    <w:p w14:paraId="72237EB4" w14:textId="77777777" w:rsidR="002B49ED" w:rsidRPr="002B49ED" w:rsidRDefault="002B49ED" w:rsidP="002B49ED">
      <w:pPr>
        <w:rPr>
          <w:b/>
          <w:bCs/>
        </w:rPr>
      </w:pPr>
    </w:p>
    <w:p w14:paraId="56C0A897" w14:textId="77777777" w:rsidR="002B49ED" w:rsidRDefault="002B49ED" w:rsidP="002B49ED">
      <w:pPr>
        <w:rPr>
          <w:b/>
          <w:bCs/>
        </w:rPr>
      </w:pPr>
      <w:r w:rsidRPr="002B49ED">
        <w:rPr>
          <w:b/>
          <w:bCs/>
        </w:rPr>
        <w:t>What technical architecture was used:</w:t>
      </w:r>
    </w:p>
    <w:p w14:paraId="5209ED0A" w14:textId="3C48293B" w:rsidR="00A4411A" w:rsidRPr="00A4411A" w:rsidRDefault="00A4411A" w:rsidP="002B49ED">
      <w:r w:rsidRPr="00A4411A">
        <w:t xml:space="preserve">The technical architecture of this project includes a front-end built with TypeScript, React.js, Vite, and SASS, creating a responsive user interface with component-level state management. The </w:t>
      </w:r>
      <w:r w:rsidRPr="00A4411A">
        <w:t>back end</w:t>
      </w:r>
      <w:r w:rsidRPr="00A4411A">
        <w:t xml:space="preserve"> is developed using Go (Gin framework) with GORM for database handling, while the PostgreSQL database manages data storage. The architecture also supports both SQL and JSON querying, allowing for flexibility in handling and processing user data.</w:t>
      </w:r>
    </w:p>
    <w:p w14:paraId="38108398" w14:textId="77777777" w:rsidR="002B49ED" w:rsidRPr="002B49ED" w:rsidRDefault="002B49ED" w:rsidP="002B49ED">
      <w:pPr>
        <w:rPr>
          <w:b/>
          <w:bCs/>
        </w:rPr>
      </w:pPr>
    </w:p>
    <w:p w14:paraId="6C9536C8" w14:textId="77777777" w:rsidR="002B49ED" w:rsidRDefault="002B49ED" w:rsidP="002B49ED">
      <w:pPr>
        <w:rPr>
          <w:b/>
          <w:bCs/>
        </w:rPr>
      </w:pPr>
      <w:r w:rsidRPr="002B49ED">
        <w:rPr>
          <w:b/>
          <w:bCs/>
        </w:rPr>
        <w:t>Explain key strengths and weaknesses of this project, as you see it.</w:t>
      </w:r>
    </w:p>
    <w:p w14:paraId="4A54616D" w14:textId="4D3B69BF" w:rsidR="00A4411A" w:rsidRPr="00A4411A" w:rsidRDefault="00A4411A" w:rsidP="00A4411A">
      <w:pPr>
        <w:rPr>
          <w:b/>
          <w:bCs/>
          <w:lang w:val="en-IE"/>
        </w:rPr>
      </w:pPr>
      <w:r w:rsidRPr="00A4411A">
        <w:rPr>
          <w:b/>
          <w:bCs/>
          <w:lang w:val="en-IE"/>
        </w:rPr>
        <w:t>Strengths</w:t>
      </w:r>
    </w:p>
    <w:p w14:paraId="222A6CE3" w14:textId="77777777" w:rsidR="00A4411A" w:rsidRPr="00A4411A" w:rsidRDefault="00A4411A" w:rsidP="00A4411A">
      <w:pPr>
        <w:numPr>
          <w:ilvl w:val="0"/>
          <w:numId w:val="13"/>
        </w:numPr>
        <w:rPr>
          <w:lang w:val="en-IE"/>
        </w:rPr>
      </w:pPr>
      <w:r w:rsidRPr="00A4411A">
        <w:rPr>
          <w:lang w:val="en-IE"/>
        </w:rPr>
        <w:lastRenderedPageBreak/>
        <w:t>Scalability: The chosen stack is scalable, allowing for future enhancements and growth.</w:t>
      </w:r>
    </w:p>
    <w:p w14:paraId="50A01595" w14:textId="77777777" w:rsidR="00A4411A" w:rsidRPr="00A4411A" w:rsidRDefault="00A4411A" w:rsidP="00A4411A">
      <w:pPr>
        <w:numPr>
          <w:ilvl w:val="0"/>
          <w:numId w:val="13"/>
        </w:numPr>
        <w:rPr>
          <w:lang w:val="en-IE"/>
        </w:rPr>
      </w:pPr>
      <w:r w:rsidRPr="00A4411A">
        <w:rPr>
          <w:lang w:val="en-IE"/>
        </w:rPr>
        <w:t>Real-time Productivity Tools: The ability to track tasks and visualise progress in real time makes it a powerful tool for boosting focus and productivity.</w:t>
      </w:r>
    </w:p>
    <w:p w14:paraId="2868DC28" w14:textId="77777777" w:rsidR="00A4411A" w:rsidRDefault="00A4411A" w:rsidP="00A4411A">
      <w:pPr>
        <w:numPr>
          <w:ilvl w:val="0"/>
          <w:numId w:val="13"/>
        </w:numPr>
        <w:rPr>
          <w:lang w:val="en-IE"/>
        </w:rPr>
      </w:pPr>
      <w:r w:rsidRPr="00A4411A">
        <w:rPr>
          <w:lang w:val="en-IE"/>
        </w:rPr>
        <w:t>User Engagement: The personalised analytics and study tools cater well to university students, helping them maintain attention and build efficient work habits.</w:t>
      </w:r>
    </w:p>
    <w:p w14:paraId="46D0A449" w14:textId="77777777" w:rsidR="00A4411A" w:rsidRPr="00A4411A" w:rsidRDefault="00A4411A" w:rsidP="00A4411A">
      <w:pPr>
        <w:ind w:left="720"/>
        <w:rPr>
          <w:lang w:val="en-IE"/>
        </w:rPr>
      </w:pPr>
    </w:p>
    <w:p w14:paraId="59D2BB01" w14:textId="0BC8816C" w:rsidR="00A4411A" w:rsidRPr="00A4411A" w:rsidRDefault="00A4411A" w:rsidP="00A4411A">
      <w:pPr>
        <w:rPr>
          <w:b/>
          <w:bCs/>
          <w:lang w:val="en-IE"/>
        </w:rPr>
      </w:pPr>
      <w:r w:rsidRPr="00A4411A">
        <w:rPr>
          <w:b/>
          <w:bCs/>
          <w:lang w:val="en-IE"/>
        </w:rPr>
        <w:t>Weaknesses</w:t>
      </w:r>
    </w:p>
    <w:p w14:paraId="7CCA2A21" w14:textId="75146567" w:rsidR="00A4411A" w:rsidRPr="00A4411A" w:rsidRDefault="00A4411A" w:rsidP="00A4411A">
      <w:pPr>
        <w:numPr>
          <w:ilvl w:val="0"/>
          <w:numId w:val="14"/>
        </w:numPr>
        <w:rPr>
          <w:lang w:val="en-IE"/>
        </w:rPr>
      </w:pPr>
      <w:r w:rsidRPr="00A4411A">
        <w:rPr>
          <w:lang w:val="en-IE"/>
        </w:rPr>
        <w:t>Complexity in User Behaviour Tracking: Understanding user focus and behaviour can be challenging and might require further fine-tuning.</w:t>
      </w:r>
    </w:p>
    <w:p w14:paraId="7B14A9E9" w14:textId="07B37CD4" w:rsidR="00A4411A" w:rsidRPr="00A4411A" w:rsidRDefault="00A4411A" w:rsidP="00A4411A">
      <w:pPr>
        <w:numPr>
          <w:ilvl w:val="0"/>
          <w:numId w:val="14"/>
        </w:numPr>
        <w:rPr>
          <w:lang w:val="en-IE"/>
        </w:rPr>
      </w:pPr>
      <w:r w:rsidRPr="00A4411A">
        <w:rPr>
          <w:lang w:val="en-IE"/>
        </w:rPr>
        <w:t>Potential Performance Bottlenecks: Real-time data processing and the need for frequent updates to the UI could create performance challenges, particularly as the user base grows.</w:t>
      </w:r>
    </w:p>
    <w:p w14:paraId="0DFAC85B" w14:textId="77777777" w:rsidR="00A4411A" w:rsidRDefault="00A4411A" w:rsidP="00A4411A">
      <w:pPr>
        <w:pStyle w:val="Heading1"/>
      </w:pPr>
      <w:bookmarkStart w:id="21" w:name="_Toc179748288"/>
      <w:r>
        <w:t>Conclusion</w:t>
      </w:r>
      <w:bookmarkEnd w:id="21"/>
    </w:p>
    <w:p w14:paraId="68E4F7CA" w14:textId="77777777" w:rsidR="00A4411A" w:rsidRDefault="00A4411A" w:rsidP="00A4411A">
      <w:r>
        <w:t xml:space="preserve">In summary, AGA, </w:t>
      </w:r>
      <w:r w:rsidRPr="002B49ED">
        <w:rPr>
          <w:i/>
          <w:iCs/>
        </w:rPr>
        <w:t>Advanced Guidance Assistance</w:t>
      </w:r>
      <w:r>
        <w:t xml:space="preserve"> </w:t>
      </w:r>
      <w:r>
        <w:rPr>
          <w:i/>
          <w:iCs/>
        </w:rPr>
        <w:t>Bot</w:t>
      </w:r>
      <w:r>
        <w:t xml:space="preserve">, is designed to provide meaningful support to individuals with ADHD, helping them manage daily tasks, improve time management, and develop productive habits. By focusing on the unique challenges faced by individuals with ADHD - such as difficulties with organisation, maintaining focus, and building routines - AGA offers practical solutions through features like task management, real-time reminders, and Focus Mode. </w:t>
      </w:r>
    </w:p>
    <w:p w14:paraId="3302EB15" w14:textId="77777777" w:rsidR="00A4411A" w:rsidRDefault="00A4411A" w:rsidP="00A4411A"/>
    <w:p w14:paraId="12015149" w14:textId="77777777" w:rsidR="00A4411A" w:rsidRPr="003F40FA" w:rsidRDefault="00A4411A" w:rsidP="00A4411A">
      <w:r>
        <w:t xml:space="preserve">Through the structured project plan and phased implementation, AGA will be developed with careful attention to both functionality and user experience. From initial research and design to implementation, testing, and maintenance, this project aims to create a tool that empowers users, reduces stress, and enhances productivity. </w:t>
      </w:r>
      <w:r w:rsidRPr="002B49ED">
        <w:t>Through consistent support, AGA helps users develop healthy routines and maintain a sense of balance between work, personal life, and self-care.</w:t>
      </w:r>
    </w:p>
    <w:p w14:paraId="77B24B2C" w14:textId="77777777" w:rsidR="00A4411A" w:rsidRPr="00A4411A" w:rsidRDefault="00A4411A" w:rsidP="00A4411A"/>
    <w:p w14:paraId="5C626AA5" w14:textId="77777777" w:rsidR="00A4411A" w:rsidRPr="00A4411A" w:rsidRDefault="00A4411A" w:rsidP="002B49ED">
      <w:pPr>
        <w:rPr>
          <w:b/>
          <w:bCs/>
          <w:lang w:val="en-IE"/>
        </w:rPr>
      </w:pPr>
    </w:p>
    <w:sectPr w:rsidR="00A4411A" w:rsidRPr="00A4411A" w:rsidSect="00C55763">
      <w:footerReference w:type="default" r:id="rId10"/>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35B7E3" w14:textId="77777777" w:rsidR="00D67C94" w:rsidRPr="003F40FA" w:rsidRDefault="00D67C94" w:rsidP="00FA7AB4">
      <w:r w:rsidRPr="003F40FA">
        <w:separator/>
      </w:r>
    </w:p>
  </w:endnote>
  <w:endnote w:type="continuationSeparator" w:id="0">
    <w:p w14:paraId="43EB959A" w14:textId="77777777" w:rsidR="00D67C94" w:rsidRPr="003F40FA" w:rsidRDefault="00D67C94" w:rsidP="00FA7AB4">
      <w:r w:rsidRPr="003F40F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TXingkai">
    <w:charset w:val="86"/>
    <w:family w:val="auto"/>
    <w:pitch w:val="variable"/>
    <w:sig w:usb0="00000001" w:usb1="080F0000" w:usb2="00000010" w:usb3="00000000" w:csb0="00040000" w:csb1="00000000"/>
  </w:font>
  <w:font w:name="HGSGothicE">
    <w:charset w:val="80"/>
    <w:family w:val="swiss"/>
    <w:pitch w:val="variable"/>
    <w:sig w:usb0="E00002FF" w:usb1="2AC7EDFE" w:usb2="00000012" w:usb3="00000000" w:csb0="0002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02887D" w14:textId="4E574BF7" w:rsidR="00FA7AB4" w:rsidRPr="003F40FA" w:rsidRDefault="00FA7AB4">
    <w:pPr>
      <w:pStyle w:val="Footer"/>
    </w:pPr>
    <w:r w:rsidRPr="003F40FA">
      <w:rPr>
        <w:noProof/>
        <w:color w:val="808080" w:themeColor="background1" w:themeShade="80"/>
      </w:rPr>
      <mc:AlternateContent>
        <mc:Choice Requires="wpg">
          <w:drawing>
            <wp:anchor distT="0" distB="0" distL="0" distR="0" simplePos="0" relativeHeight="251660288" behindDoc="0" locked="0" layoutInCell="1" allowOverlap="1" wp14:anchorId="060A1DD9" wp14:editId="4D27BC83">
              <wp:simplePos x="0" y="0"/>
              <wp:positionH relativeFrom="margin">
                <wp:align>right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4-10-01T00:00:00Z">
                                <w:dateFormat w:val="MMMM d, yyyy"/>
                                <w:lid w:val="en-US"/>
                                <w:storeMappedDataAs w:val="dateTime"/>
                                <w:calendar w:val="gregorian"/>
                              </w:date>
                            </w:sdtPr>
                            <w:sdtContent>
                              <w:p w14:paraId="1BA812D6" w14:textId="79AA9D3F" w:rsidR="00FA7AB4" w:rsidRPr="003F40FA" w:rsidRDefault="00C55763">
                                <w:pPr>
                                  <w:jc w:val="right"/>
                                  <w:rPr>
                                    <w:color w:val="7F7F7F" w:themeColor="text1" w:themeTint="80"/>
                                  </w:rPr>
                                </w:pPr>
                                <w:r w:rsidRPr="003F40FA">
                                  <w:rPr>
                                    <w:color w:val="7F7F7F" w:themeColor="text1" w:themeTint="80"/>
                                  </w:rPr>
                                  <w:t>October 1, 2024</w:t>
                                </w:r>
                              </w:p>
                            </w:sdtContent>
                          </w:sdt>
                          <w:p w14:paraId="19E74D0D" w14:textId="77777777" w:rsidR="00FA7AB4" w:rsidRPr="003F40FA" w:rsidRDefault="00FA7AB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60A1DD9" id="Group 37" o:spid="_x0000_s1057"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5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5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4-10-01T00:00:00Z">
                          <w:dateFormat w:val="MMMM d, yyyy"/>
                          <w:lid w:val="en-US"/>
                          <w:storeMappedDataAs w:val="dateTime"/>
                          <w:calendar w:val="gregorian"/>
                        </w:date>
                      </w:sdtPr>
                      <w:sdtContent>
                        <w:p w14:paraId="1BA812D6" w14:textId="79AA9D3F" w:rsidR="00FA7AB4" w:rsidRPr="003F40FA" w:rsidRDefault="00C55763">
                          <w:pPr>
                            <w:jc w:val="right"/>
                            <w:rPr>
                              <w:color w:val="7F7F7F" w:themeColor="text1" w:themeTint="80"/>
                            </w:rPr>
                          </w:pPr>
                          <w:r w:rsidRPr="003F40FA">
                            <w:rPr>
                              <w:color w:val="7F7F7F" w:themeColor="text1" w:themeTint="80"/>
                            </w:rPr>
                            <w:t>October 1, 2024</w:t>
                          </w:r>
                        </w:p>
                      </w:sdtContent>
                    </w:sdt>
                    <w:p w14:paraId="19E74D0D" w14:textId="77777777" w:rsidR="00FA7AB4" w:rsidRPr="003F40FA" w:rsidRDefault="00FA7AB4">
                      <w:pPr>
                        <w:jc w:val="right"/>
                        <w:rPr>
                          <w:color w:val="808080" w:themeColor="background1" w:themeShade="80"/>
                        </w:rPr>
                      </w:pPr>
                    </w:p>
                  </w:txbxContent>
                </v:textbox>
              </v:shape>
              <w10:wrap type="square" anchorx="margin" anchory="margin"/>
            </v:group>
          </w:pict>
        </mc:Fallback>
      </mc:AlternateContent>
    </w:r>
    <w:r w:rsidRPr="003F40FA">
      <w:rPr>
        <w:noProof/>
      </w:rPr>
      <mc:AlternateContent>
        <mc:Choice Requires="wps">
          <w:drawing>
            <wp:anchor distT="0" distB="0" distL="0" distR="0" simplePos="0" relativeHeight="251659264" behindDoc="0" locked="0" layoutInCell="1" allowOverlap="1" wp14:anchorId="0877CDA7" wp14:editId="77192DE5">
              <wp:simplePos x="0" y="0"/>
              <wp:positionH relativeFrom="rightMargin">
                <wp:align>left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2E9150" w14:textId="77777777" w:rsidR="00FA7AB4" w:rsidRPr="003F40FA" w:rsidRDefault="00FA7AB4">
                          <w:pPr>
                            <w:jc w:val="right"/>
                            <w:rPr>
                              <w:color w:val="FFFFFF" w:themeColor="background1"/>
                              <w:sz w:val="28"/>
                              <w:szCs w:val="28"/>
                            </w:rPr>
                          </w:pPr>
                          <w:r w:rsidRPr="003F40FA">
                            <w:rPr>
                              <w:color w:val="FFFFFF" w:themeColor="background1"/>
                              <w:sz w:val="28"/>
                              <w:szCs w:val="28"/>
                            </w:rPr>
                            <w:fldChar w:fldCharType="begin"/>
                          </w:r>
                          <w:r w:rsidRPr="003F40FA">
                            <w:rPr>
                              <w:color w:val="FFFFFF" w:themeColor="background1"/>
                              <w:sz w:val="28"/>
                              <w:szCs w:val="28"/>
                            </w:rPr>
                            <w:instrText xml:space="preserve"> PAGE   \* MERGEFORMAT </w:instrText>
                          </w:r>
                          <w:r w:rsidRPr="003F40FA">
                            <w:rPr>
                              <w:color w:val="FFFFFF" w:themeColor="background1"/>
                              <w:sz w:val="28"/>
                              <w:szCs w:val="28"/>
                            </w:rPr>
                            <w:fldChar w:fldCharType="separate"/>
                          </w:r>
                          <w:r w:rsidR="008B5E22" w:rsidRPr="003F40FA">
                            <w:rPr>
                              <w:color w:val="FFFFFF" w:themeColor="background1"/>
                              <w:sz w:val="28"/>
                              <w:szCs w:val="28"/>
                            </w:rPr>
                            <w:t>1</w:t>
                          </w:r>
                          <w:r w:rsidRPr="003F40FA">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7CDA7" id="Rectangle 40" o:spid="_x0000_s1060"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2A2E9150" w14:textId="77777777" w:rsidR="00FA7AB4" w:rsidRPr="003F40FA" w:rsidRDefault="00FA7AB4">
                    <w:pPr>
                      <w:jc w:val="right"/>
                      <w:rPr>
                        <w:color w:val="FFFFFF" w:themeColor="background1"/>
                        <w:sz w:val="28"/>
                        <w:szCs w:val="28"/>
                      </w:rPr>
                    </w:pPr>
                    <w:r w:rsidRPr="003F40FA">
                      <w:rPr>
                        <w:color w:val="FFFFFF" w:themeColor="background1"/>
                        <w:sz w:val="28"/>
                        <w:szCs w:val="28"/>
                      </w:rPr>
                      <w:fldChar w:fldCharType="begin"/>
                    </w:r>
                    <w:r w:rsidRPr="003F40FA">
                      <w:rPr>
                        <w:color w:val="FFFFFF" w:themeColor="background1"/>
                        <w:sz w:val="28"/>
                        <w:szCs w:val="28"/>
                      </w:rPr>
                      <w:instrText xml:space="preserve"> PAGE   \* MERGEFORMAT </w:instrText>
                    </w:r>
                    <w:r w:rsidRPr="003F40FA">
                      <w:rPr>
                        <w:color w:val="FFFFFF" w:themeColor="background1"/>
                        <w:sz w:val="28"/>
                        <w:szCs w:val="28"/>
                      </w:rPr>
                      <w:fldChar w:fldCharType="separate"/>
                    </w:r>
                    <w:r w:rsidR="008B5E22" w:rsidRPr="003F40FA">
                      <w:rPr>
                        <w:color w:val="FFFFFF" w:themeColor="background1"/>
                        <w:sz w:val="28"/>
                        <w:szCs w:val="28"/>
                      </w:rPr>
                      <w:t>1</w:t>
                    </w:r>
                    <w:r w:rsidRPr="003F40FA">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E5E247" w14:textId="77777777" w:rsidR="00D67C94" w:rsidRPr="003F40FA" w:rsidRDefault="00D67C94" w:rsidP="00FA7AB4">
      <w:r w:rsidRPr="003F40FA">
        <w:separator/>
      </w:r>
    </w:p>
  </w:footnote>
  <w:footnote w:type="continuationSeparator" w:id="0">
    <w:p w14:paraId="14F14B78" w14:textId="77777777" w:rsidR="00D67C94" w:rsidRPr="003F40FA" w:rsidRDefault="00D67C94" w:rsidP="00FA7AB4">
      <w:r w:rsidRPr="003F40FA">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E5B1B"/>
    <w:multiLevelType w:val="multilevel"/>
    <w:tmpl w:val="B784D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35A31"/>
    <w:multiLevelType w:val="multilevel"/>
    <w:tmpl w:val="BBE26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E0160"/>
    <w:multiLevelType w:val="hybridMultilevel"/>
    <w:tmpl w:val="DF626440"/>
    <w:lvl w:ilvl="0" w:tplc="9468D84E">
      <w:start w:val="8"/>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0DE53535"/>
    <w:multiLevelType w:val="multilevel"/>
    <w:tmpl w:val="D26E4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F2866"/>
    <w:multiLevelType w:val="multilevel"/>
    <w:tmpl w:val="374A98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A64A5D"/>
    <w:multiLevelType w:val="hybridMultilevel"/>
    <w:tmpl w:val="4FB2E0CA"/>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BAC5A8E"/>
    <w:multiLevelType w:val="hybridMultilevel"/>
    <w:tmpl w:val="A9B069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E986BC4"/>
    <w:multiLevelType w:val="hybridMultilevel"/>
    <w:tmpl w:val="C8B437D0"/>
    <w:lvl w:ilvl="0" w:tplc="FC62D6BE">
      <w:start w:val="39"/>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 w15:restartNumberingAfterBreak="0">
    <w:nsid w:val="21086347"/>
    <w:multiLevelType w:val="hybridMultilevel"/>
    <w:tmpl w:val="D2D257F8"/>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5F52D76"/>
    <w:multiLevelType w:val="hybridMultilevel"/>
    <w:tmpl w:val="8EFA986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A534752"/>
    <w:multiLevelType w:val="hybridMultilevel"/>
    <w:tmpl w:val="8FD6857C"/>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B074649"/>
    <w:multiLevelType w:val="hybridMultilevel"/>
    <w:tmpl w:val="240C4CFE"/>
    <w:lvl w:ilvl="0" w:tplc="18090009">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5B4F318A"/>
    <w:multiLevelType w:val="hybridMultilevel"/>
    <w:tmpl w:val="819EEEC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622E4FE9"/>
    <w:multiLevelType w:val="hybridMultilevel"/>
    <w:tmpl w:val="C5D62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3722468">
    <w:abstractNumId w:val="7"/>
  </w:num>
  <w:num w:numId="2" w16cid:durableId="1623996790">
    <w:abstractNumId w:val="13"/>
  </w:num>
  <w:num w:numId="3" w16cid:durableId="1478641926">
    <w:abstractNumId w:val="2"/>
  </w:num>
  <w:num w:numId="4" w16cid:durableId="1369571756">
    <w:abstractNumId w:val="12"/>
  </w:num>
  <w:num w:numId="5" w16cid:durableId="789012726">
    <w:abstractNumId w:val="4"/>
  </w:num>
  <w:num w:numId="6" w16cid:durableId="1322810698">
    <w:abstractNumId w:val="0"/>
  </w:num>
  <w:num w:numId="7" w16cid:durableId="976840892">
    <w:abstractNumId w:val="11"/>
  </w:num>
  <w:num w:numId="8" w16cid:durableId="838420461">
    <w:abstractNumId w:val="5"/>
  </w:num>
  <w:num w:numId="9" w16cid:durableId="889197032">
    <w:abstractNumId w:val="8"/>
  </w:num>
  <w:num w:numId="10" w16cid:durableId="425812225">
    <w:abstractNumId w:val="10"/>
  </w:num>
  <w:num w:numId="11" w16cid:durableId="1045908725">
    <w:abstractNumId w:val="6"/>
  </w:num>
  <w:num w:numId="12" w16cid:durableId="1518034097">
    <w:abstractNumId w:val="9"/>
  </w:num>
  <w:num w:numId="13" w16cid:durableId="78210975">
    <w:abstractNumId w:val="3"/>
  </w:num>
  <w:num w:numId="14" w16cid:durableId="396706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809"/>
    <w:rsid w:val="000464EC"/>
    <w:rsid w:val="00055E71"/>
    <w:rsid w:val="000565FC"/>
    <w:rsid w:val="000626E1"/>
    <w:rsid w:val="00082650"/>
    <w:rsid w:val="00086359"/>
    <w:rsid w:val="000B4507"/>
    <w:rsid w:val="000C1B0A"/>
    <w:rsid w:val="000D24E6"/>
    <w:rsid w:val="000E1C10"/>
    <w:rsid w:val="000F50D6"/>
    <w:rsid w:val="00103A3E"/>
    <w:rsid w:val="00120830"/>
    <w:rsid w:val="0013049A"/>
    <w:rsid w:val="0014623B"/>
    <w:rsid w:val="001C0105"/>
    <w:rsid w:val="002006DA"/>
    <w:rsid w:val="0022510A"/>
    <w:rsid w:val="00225EA4"/>
    <w:rsid w:val="0023320B"/>
    <w:rsid w:val="00246573"/>
    <w:rsid w:val="00293CFB"/>
    <w:rsid w:val="002B49ED"/>
    <w:rsid w:val="002C56D6"/>
    <w:rsid w:val="002E38B4"/>
    <w:rsid w:val="00322B94"/>
    <w:rsid w:val="003739E7"/>
    <w:rsid w:val="00394FAF"/>
    <w:rsid w:val="003A25F0"/>
    <w:rsid w:val="003E670E"/>
    <w:rsid w:val="003F2B7C"/>
    <w:rsid w:val="003F40FA"/>
    <w:rsid w:val="004016BA"/>
    <w:rsid w:val="004E1933"/>
    <w:rsid w:val="005120CB"/>
    <w:rsid w:val="005153AD"/>
    <w:rsid w:val="00527720"/>
    <w:rsid w:val="005508E5"/>
    <w:rsid w:val="005B54AD"/>
    <w:rsid w:val="005C4FD0"/>
    <w:rsid w:val="006674CA"/>
    <w:rsid w:val="00677E65"/>
    <w:rsid w:val="006855ED"/>
    <w:rsid w:val="006E708C"/>
    <w:rsid w:val="00717EC0"/>
    <w:rsid w:val="00765FDD"/>
    <w:rsid w:val="007B3443"/>
    <w:rsid w:val="007B39D0"/>
    <w:rsid w:val="007C34AD"/>
    <w:rsid w:val="007D3883"/>
    <w:rsid w:val="00837BE4"/>
    <w:rsid w:val="008438DC"/>
    <w:rsid w:val="008712B6"/>
    <w:rsid w:val="00876809"/>
    <w:rsid w:val="00893109"/>
    <w:rsid w:val="008B5E22"/>
    <w:rsid w:val="008C4F4F"/>
    <w:rsid w:val="008C5862"/>
    <w:rsid w:val="008D39D9"/>
    <w:rsid w:val="008F4D0E"/>
    <w:rsid w:val="00A127F7"/>
    <w:rsid w:val="00A4411A"/>
    <w:rsid w:val="00AA0D80"/>
    <w:rsid w:val="00AA670F"/>
    <w:rsid w:val="00AB1A7D"/>
    <w:rsid w:val="00AD2010"/>
    <w:rsid w:val="00AE18EF"/>
    <w:rsid w:val="00AF12C0"/>
    <w:rsid w:val="00B227E1"/>
    <w:rsid w:val="00B732F9"/>
    <w:rsid w:val="00BC0464"/>
    <w:rsid w:val="00BD134D"/>
    <w:rsid w:val="00BD7184"/>
    <w:rsid w:val="00BF4BBD"/>
    <w:rsid w:val="00C55763"/>
    <w:rsid w:val="00C55BF9"/>
    <w:rsid w:val="00CF562A"/>
    <w:rsid w:val="00D06B5D"/>
    <w:rsid w:val="00D35557"/>
    <w:rsid w:val="00D67C94"/>
    <w:rsid w:val="00D9122B"/>
    <w:rsid w:val="00DC24DD"/>
    <w:rsid w:val="00DD495C"/>
    <w:rsid w:val="00DF48C5"/>
    <w:rsid w:val="00E760B0"/>
    <w:rsid w:val="00E95DEC"/>
    <w:rsid w:val="00F0137A"/>
    <w:rsid w:val="00F57A3D"/>
    <w:rsid w:val="00FA7AB4"/>
    <w:rsid w:val="00FB241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04CEA1"/>
  <w15:chartTrackingRefBased/>
  <w15:docId w15:val="{2971DB6A-F277-47AD-9415-AFBB3D011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D201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26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739E7"/>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AF12C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BD7184"/>
    <w:rPr>
      <w:rFonts w:ascii="Times New Roman" w:eastAsia="Times New Roman" w:hAnsi="Times New Roman" w:cs="Times New Roman"/>
      <w:b/>
      <w:bCs/>
      <w:sz w:val="40"/>
      <w:lang w:val="en-IE"/>
    </w:rPr>
  </w:style>
  <w:style w:type="character" w:customStyle="1" w:styleId="Heading1Char">
    <w:name w:val="Heading 1 Char"/>
    <w:basedOn w:val="DefaultParagraphFont"/>
    <w:link w:val="Heading1"/>
    <w:uiPriority w:val="9"/>
    <w:rsid w:val="00AD2010"/>
    <w:rPr>
      <w:rFonts w:asciiTheme="majorHAnsi" w:eastAsiaTheme="majorEastAsia" w:hAnsiTheme="majorHAnsi" w:cstheme="majorBidi"/>
      <w:color w:val="2E74B5" w:themeColor="accent1" w:themeShade="BF"/>
      <w:sz w:val="32"/>
      <w:szCs w:val="32"/>
      <w:lang w:val="en-GB"/>
    </w:rPr>
  </w:style>
  <w:style w:type="paragraph" w:styleId="TOC1">
    <w:name w:val="toc 1"/>
    <w:basedOn w:val="Normal"/>
    <w:next w:val="Normal"/>
    <w:autoRedefine/>
    <w:uiPriority w:val="39"/>
    <w:unhideWhenUsed/>
    <w:rsid w:val="00AD2010"/>
    <w:pPr>
      <w:spacing w:before="120"/>
    </w:pPr>
    <w:rPr>
      <w:b/>
      <w:bCs/>
    </w:rPr>
  </w:style>
  <w:style w:type="paragraph" w:styleId="TOC2">
    <w:name w:val="toc 2"/>
    <w:basedOn w:val="Normal"/>
    <w:next w:val="Normal"/>
    <w:autoRedefine/>
    <w:uiPriority w:val="39"/>
    <w:unhideWhenUsed/>
    <w:rsid w:val="00AD2010"/>
    <w:pPr>
      <w:ind w:left="240"/>
    </w:pPr>
    <w:rPr>
      <w:b/>
      <w:bCs/>
      <w:sz w:val="22"/>
      <w:szCs w:val="22"/>
    </w:rPr>
  </w:style>
  <w:style w:type="paragraph" w:styleId="TOC3">
    <w:name w:val="toc 3"/>
    <w:basedOn w:val="Normal"/>
    <w:next w:val="Normal"/>
    <w:autoRedefine/>
    <w:uiPriority w:val="39"/>
    <w:unhideWhenUsed/>
    <w:rsid w:val="00AD2010"/>
    <w:pPr>
      <w:ind w:left="480"/>
    </w:pPr>
    <w:rPr>
      <w:sz w:val="22"/>
      <w:szCs w:val="22"/>
    </w:rPr>
  </w:style>
  <w:style w:type="paragraph" w:styleId="TOC4">
    <w:name w:val="toc 4"/>
    <w:basedOn w:val="Normal"/>
    <w:next w:val="Normal"/>
    <w:autoRedefine/>
    <w:uiPriority w:val="39"/>
    <w:unhideWhenUsed/>
    <w:rsid w:val="00AD2010"/>
    <w:pPr>
      <w:ind w:left="720"/>
    </w:pPr>
    <w:rPr>
      <w:sz w:val="20"/>
      <w:szCs w:val="20"/>
    </w:rPr>
  </w:style>
  <w:style w:type="paragraph" w:styleId="TOC5">
    <w:name w:val="toc 5"/>
    <w:basedOn w:val="Normal"/>
    <w:next w:val="Normal"/>
    <w:autoRedefine/>
    <w:uiPriority w:val="39"/>
    <w:unhideWhenUsed/>
    <w:rsid w:val="00AD2010"/>
    <w:pPr>
      <w:ind w:left="960"/>
    </w:pPr>
    <w:rPr>
      <w:sz w:val="20"/>
      <w:szCs w:val="20"/>
    </w:rPr>
  </w:style>
  <w:style w:type="paragraph" w:styleId="TOC6">
    <w:name w:val="toc 6"/>
    <w:basedOn w:val="Normal"/>
    <w:next w:val="Normal"/>
    <w:autoRedefine/>
    <w:uiPriority w:val="39"/>
    <w:unhideWhenUsed/>
    <w:rsid w:val="00AD2010"/>
    <w:pPr>
      <w:ind w:left="1200"/>
    </w:pPr>
    <w:rPr>
      <w:sz w:val="20"/>
      <w:szCs w:val="20"/>
    </w:rPr>
  </w:style>
  <w:style w:type="paragraph" w:styleId="TOC7">
    <w:name w:val="toc 7"/>
    <w:basedOn w:val="Normal"/>
    <w:next w:val="Normal"/>
    <w:autoRedefine/>
    <w:uiPriority w:val="39"/>
    <w:unhideWhenUsed/>
    <w:rsid w:val="00AD2010"/>
    <w:pPr>
      <w:ind w:left="1440"/>
    </w:pPr>
    <w:rPr>
      <w:sz w:val="20"/>
      <w:szCs w:val="20"/>
    </w:rPr>
  </w:style>
  <w:style w:type="paragraph" w:styleId="TOC8">
    <w:name w:val="toc 8"/>
    <w:basedOn w:val="Normal"/>
    <w:next w:val="Normal"/>
    <w:autoRedefine/>
    <w:uiPriority w:val="39"/>
    <w:unhideWhenUsed/>
    <w:rsid w:val="00AD2010"/>
    <w:pPr>
      <w:ind w:left="1680"/>
    </w:pPr>
    <w:rPr>
      <w:sz w:val="20"/>
      <w:szCs w:val="20"/>
    </w:rPr>
  </w:style>
  <w:style w:type="paragraph" w:styleId="TOC9">
    <w:name w:val="toc 9"/>
    <w:basedOn w:val="Normal"/>
    <w:next w:val="Normal"/>
    <w:autoRedefine/>
    <w:uiPriority w:val="39"/>
    <w:unhideWhenUsed/>
    <w:rsid w:val="00AD2010"/>
    <w:pPr>
      <w:ind w:left="1920"/>
    </w:pPr>
    <w:rPr>
      <w:sz w:val="20"/>
      <w:szCs w:val="20"/>
    </w:rPr>
  </w:style>
  <w:style w:type="paragraph" w:styleId="ListParagraph">
    <w:name w:val="List Paragraph"/>
    <w:basedOn w:val="Normal"/>
    <w:uiPriority w:val="34"/>
    <w:qFormat/>
    <w:rsid w:val="005B54AD"/>
    <w:pPr>
      <w:ind w:left="720"/>
      <w:contextualSpacing/>
    </w:pPr>
  </w:style>
  <w:style w:type="paragraph" w:styleId="Header">
    <w:name w:val="header"/>
    <w:basedOn w:val="Normal"/>
    <w:link w:val="HeaderChar"/>
    <w:uiPriority w:val="99"/>
    <w:unhideWhenUsed/>
    <w:rsid w:val="00FA7AB4"/>
    <w:pPr>
      <w:tabs>
        <w:tab w:val="center" w:pos="4513"/>
        <w:tab w:val="right" w:pos="9026"/>
      </w:tabs>
    </w:pPr>
  </w:style>
  <w:style w:type="character" w:customStyle="1" w:styleId="HeaderChar">
    <w:name w:val="Header Char"/>
    <w:basedOn w:val="DefaultParagraphFont"/>
    <w:link w:val="Header"/>
    <w:uiPriority w:val="99"/>
    <w:rsid w:val="00FA7AB4"/>
    <w:rPr>
      <w:lang w:val="en-GB"/>
    </w:rPr>
  </w:style>
  <w:style w:type="paragraph" w:styleId="Footer">
    <w:name w:val="footer"/>
    <w:basedOn w:val="Normal"/>
    <w:link w:val="FooterChar"/>
    <w:uiPriority w:val="99"/>
    <w:unhideWhenUsed/>
    <w:rsid w:val="00FA7AB4"/>
    <w:pPr>
      <w:tabs>
        <w:tab w:val="center" w:pos="4513"/>
        <w:tab w:val="right" w:pos="9026"/>
      </w:tabs>
    </w:pPr>
  </w:style>
  <w:style w:type="character" w:customStyle="1" w:styleId="FooterChar">
    <w:name w:val="Footer Char"/>
    <w:basedOn w:val="DefaultParagraphFont"/>
    <w:link w:val="Footer"/>
    <w:uiPriority w:val="99"/>
    <w:rsid w:val="00FA7AB4"/>
    <w:rPr>
      <w:lang w:val="en-GB"/>
    </w:rPr>
  </w:style>
  <w:style w:type="table" w:styleId="TableGrid">
    <w:name w:val="Table Grid"/>
    <w:basedOn w:val="TableNormal"/>
    <w:uiPriority w:val="39"/>
    <w:rsid w:val="007B39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8C5862"/>
    <w:pPr>
      <w:spacing w:after="120"/>
    </w:pPr>
    <w:rPr>
      <w:rFonts w:ascii="Times New Roman" w:eastAsia="Times New Roman" w:hAnsi="Times New Roman" w:cs="Times New Roman"/>
    </w:rPr>
  </w:style>
  <w:style w:type="character" w:customStyle="1" w:styleId="BodyTextChar">
    <w:name w:val="Body Text Char"/>
    <w:basedOn w:val="DefaultParagraphFont"/>
    <w:link w:val="BodyText"/>
    <w:semiHidden/>
    <w:rsid w:val="008C5862"/>
    <w:rPr>
      <w:rFonts w:ascii="Times New Roman" w:eastAsia="Times New Roman" w:hAnsi="Times New Roman" w:cs="Times New Roman"/>
      <w:lang w:val="en-GB"/>
    </w:rPr>
  </w:style>
  <w:style w:type="paragraph" w:styleId="NoSpacing">
    <w:name w:val="No Spacing"/>
    <w:link w:val="NoSpacingChar"/>
    <w:uiPriority w:val="1"/>
    <w:qFormat/>
    <w:rsid w:val="00C55763"/>
    <w:rPr>
      <w:rFonts w:eastAsiaTheme="minorEastAsia"/>
      <w:sz w:val="22"/>
      <w:szCs w:val="22"/>
    </w:rPr>
  </w:style>
  <w:style w:type="character" w:customStyle="1" w:styleId="NoSpacingChar">
    <w:name w:val="No Spacing Char"/>
    <w:basedOn w:val="DefaultParagraphFont"/>
    <w:link w:val="NoSpacing"/>
    <w:uiPriority w:val="1"/>
    <w:rsid w:val="00C55763"/>
    <w:rPr>
      <w:rFonts w:eastAsiaTheme="minorEastAsia"/>
      <w:sz w:val="22"/>
      <w:szCs w:val="22"/>
    </w:rPr>
  </w:style>
  <w:style w:type="paragraph" w:styleId="TOCHeading">
    <w:name w:val="TOC Heading"/>
    <w:basedOn w:val="Heading1"/>
    <w:next w:val="Normal"/>
    <w:uiPriority w:val="39"/>
    <w:unhideWhenUsed/>
    <w:qFormat/>
    <w:rsid w:val="000626E1"/>
    <w:pPr>
      <w:spacing w:line="259" w:lineRule="auto"/>
      <w:outlineLvl w:val="9"/>
    </w:pPr>
    <w:rPr>
      <w:lang w:val="en-US"/>
    </w:rPr>
  </w:style>
  <w:style w:type="character" w:styleId="Hyperlink">
    <w:name w:val="Hyperlink"/>
    <w:basedOn w:val="DefaultParagraphFont"/>
    <w:uiPriority w:val="99"/>
    <w:unhideWhenUsed/>
    <w:rsid w:val="000626E1"/>
    <w:rPr>
      <w:color w:val="0563C1" w:themeColor="hyperlink"/>
      <w:u w:val="single"/>
    </w:rPr>
  </w:style>
  <w:style w:type="character" w:customStyle="1" w:styleId="Heading2Char">
    <w:name w:val="Heading 2 Char"/>
    <w:basedOn w:val="DefaultParagraphFont"/>
    <w:link w:val="Heading2"/>
    <w:uiPriority w:val="9"/>
    <w:rsid w:val="000626E1"/>
    <w:rPr>
      <w:rFonts w:asciiTheme="majorHAnsi" w:eastAsiaTheme="majorEastAsia" w:hAnsiTheme="majorHAnsi" w:cstheme="majorBidi"/>
      <w:color w:val="2E74B5" w:themeColor="accent1" w:themeShade="BF"/>
      <w:sz w:val="26"/>
      <w:szCs w:val="26"/>
      <w:lang w:val="en-GB"/>
    </w:rPr>
  </w:style>
  <w:style w:type="character" w:styleId="UnresolvedMention">
    <w:name w:val="Unresolved Mention"/>
    <w:basedOn w:val="DefaultParagraphFont"/>
    <w:uiPriority w:val="99"/>
    <w:rsid w:val="003739E7"/>
    <w:rPr>
      <w:color w:val="605E5C"/>
      <w:shd w:val="clear" w:color="auto" w:fill="E1DFDD"/>
    </w:rPr>
  </w:style>
  <w:style w:type="character" w:customStyle="1" w:styleId="Heading3Char">
    <w:name w:val="Heading 3 Char"/>
    <w:basedOn w:val="DefaultParagraphFont"/>
    <w:link w:val="Heading3"/>
    <w:uiPriority w:val="9"/>
    <w:rsid w:val="003739E7"/>
    <w:rPr>
      <w:rFonts w:asciiTheme="majorHAnsi" w:eastAsiaTheme="majorEastAsia" w:hAnsiTheme="majorHAnsi" w:cstheme="majorBidi"/>
      <w:color w:val="1F4D78" w:themeColor="accent1" w:themeShade="7F"/>
      <w:lang w:val="en-GB"/>
    </w:rPr>
  </w:style>
  <w:style w:type="paragraph" w:styleId="NormalWeb">
    <w:name w:val="Normal (Web)"/>
    <w:basedOn w:val="Normal"/>
    <w:uiPriority w:val="99"/>
    <w:semiHidden/>
    <w:unhideWhenUsed/>
    <w:rsid w:val="004E1933"/>
    <w:pPr>
      <w:spacing w:before="100" w:beforeAutospacing="1" w:after="100" w:afterAutospacing="1"/>
    </w:pPr>
    <w:rPr>
      <w:rFonts w:ascii="Times New Roman" w:eastAsia="Times New Roman" w:hAnsi="Times New Roman" w:cs="Times New Roman"/>
      <w:lang w:val="en-IE" w:eastAsia="ko-KR"/>
    </w:rPr>
  </w:style>
  <w:style w:type="character" w:styleId="Strong">
    <w:name w:val="Strong"/>
    <w:basedOn w:val="DefaultParagraphFont"/>
    <w:uiPriority w:val="22"/>
    <w:qFormat/>
    <w:rsid w:val="004E1933"/>
    <w:rPr>
      <w:b/>
      <w:bCs/>
    </w:rPr>
  </w:style>
  <w:style w:type="character" w:customStyle="1" w:styleId="Heading4Char">
    <w:name w:val="Heading 4 Char"/>
    <w:basedOn w:val="DefaultParagraphFont"/>
    <w:link w:val="Heading4"/>
    <w:uiPriority w:val="9"/>
    <w:semiHidden/>
    <w:rsid w:val="00AF12C0"/>
    <w:rPr>
      <w:rFonts w:asciiTheme="majorHAnsi" w:eastAsiaTheme="majorEastAsia" w:hAnsiTheme="majorHAnsi" w:cstheme="majorBidi"/>
      <w:i/>
      <w:iCs/>
      <w:color w:val="2E74B5"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02480">
      <w:bodyDiv w:val="1"/>
      <w:marLeft w:val="0"/>
      <w:marRight w:val="0"/>
      <w:marTop w:val="0"/>
      <w:marBottom w:val="0"/>
      <w:divBdr>
        <w:top w:val="none" w:sz="0" w:space="0" w:color="auto"/>
        <w:left w:val="none" w:sz="0" w:space="0" w:color="auto"/>
        <w:bottom w:val="none" w:sz="0" w:space="0" w:color="auto"/>
        <w:right w:val="none" w:sz="0" w:space="0" w:color="auto"/>
      </w:divBdr>
    </w:div>
    <w:div w:id="82385535">
      <w:bodyDiv w:val="1"/>
      <w:marLeft w:val="0"/>
      <w:marRight w:val="0"/>
      <w:marTop w:val="0"/>
      <w:marBottom w:val="0"/>
      <w:divBdr>
        <w:top w:val="none" w:sz="0" w:space="0" w:color="auto"/>
        <w:left w:val="none" w:sz="0" w:space="0" w:color="auto"/>
        <w:bottom w:val="none" w:sz="0" w:space="0" w:color="auto"/>
        <w:right w:val="none" w:sz="0" w:space="0" w:color="auto"/>
      </w:divBdr>
    </w:div>
    <w:div w:id="119962995">
      <w:bodyDiv w:val="1"/>
      <w:marLeft w:val="0"/>
      <w:marRight w:val="0"/>
      <w:marTop w:val="0"/>
      <w:marBottom w:val="0"/>
      <w:divBdr>
        <w:top w:val="none" w:sz="0" w:space="0" w:color="auto"/>
        <w:left w:val="none" w:sz="0" w:space="0" w:color="auto"/>
        <w:bottom w:val="none" w:sz="0" w:space="0" w:color="auto"/>
        <w:right w:val="none" w:sz="0" w:space="0" w:color="auto"/>
      </w:divBdr>
    </w:div>
    <w:div w:id="165412981">
      <w:bodyDiv w:val="1"/>
      <w:marLeft w:val="0"/>
      <w:marRight w:val="0"/>
      <w:marTop w:val="0"/>
      <w:marBottom w:val="0"/>
      <w:divBdr>
        <w:top w:val="none" w:sz="0" w:space="0" w:color="auto"/>
        <w:left w:val="none" w:sz="0" w:space="0" w:color="auto"/>
        <w:bottom w:val="none" w:sz="0" w:space="0" w:color="auto"/>
        <w:right w:val="none" w:sz="0" w:space="0" w:color="auto"/>
      </w:divBdr>
    </w:div>
    <w:div w:id="212809708">
      <w:bodyDiv w:val="1"/>
      <w:marLeft w:val="0"/>
      <w:marRight w:val="0"/>
      <w:marTop w:val="0"/>
      <w:marBottom w:val="0"/>
      <w:divBdr>
        <w:top w:val="none" w:sz="0" w:space="0" w:color="auto"/>
        <w:left w:val="none" w:sz="0" w:space="0" w:color="auto"/>
        <w:bottom w:val="none" w:sz="0" w:space="0" w:color="auto"/>
        <w:right w:val="none" w:sz="0" w:space="0" w:color="auto"/>
      </w:divBdr>
    </w:div>
    <w:div w:id="240913258">
      <w:bodyDiv w:val="1"/>
      <w:marLeft w:val="0"/>
      <w:marRight w:val="0"/>
      <w:marTop w:val="0"/>
      <w:marBottom w:val="0"/>
      <w:divBdr>
        <w:top w:val="none" w:sz="0" w:space="0" w:color="auto"/>
        <w:left w:val="none" w:sz="0" w:space="0" w:color="auto"/>
        <w:bottom w:val="none" w:sz="0" w:space="0" w:color="auto"/>
        <w:right w:val="none" w:sz="0" w:space="0" w:color="auto"/>
      </w:divBdr>
    </w:div>
    <w:div w:id="261646815">
      <w:bodyDiv w:val="1"/>
      <w:marLeft w:val="0"/>
      <w:marRight w:val="0"/>
      <w:marTop w:val="0"/>
      <w:marBottom w:val="0"/>
      <w:divBdr>
        <w:top w:val="none" w:sz="0" w:space="0" w:color="auto"/>
        <w:left w:val="none" w:sz="0" w:space="0" w:color="auto"/>
        <w:bottom w:val="none" w:sz="0" w:space="0" w:color="auto"/>
        <w:right w:val="none" w:sz="0" w:space="0" w:color="auto"/>
      </w:divBdr>
    </w:div>
    <w:div w:id="273832127">
      <w:bodyDiv w:val="1"/>
      <w:marLeft w:val="0"/>
      <w:marRight w:val="0"/>
      <w:marTop w:val="0"/>
      <w:marBottom w:val="0"/>
      <w:divBdr>
        <w:top w:val="none" w:sz="0" w:space="0" w:color="auto"/>
        <w:left w:val="none" w:sz="0" w:space="0" w:color="auto"/>
        <w:bottom w:val="none" w:sz="0" w:space="0" w:color="auto"/>
        <w:right w:val="none" w:sz="0" w:space="0" w:color="auto"/>
      </w:divBdr>
    </w:div>
    <w:div w:id="285354865">
      <w:bodyDiv w:val="1"/>
      <w:marLeft w:val="0"/>
      <w:marRight w:val="0"/>
      <w:marTop w:val="0"/>
      <w:marBottom w:val="0"/>
      <w:divBdr>
        <w:top w:val="none" w:sz="0" w:space="0" w:color="auto"/>
        <w:left w:val="none" w:sz="0" w:space="0" w:color="auto"/>
        <w:bottom w:val="none" w:sz="0" w:space="0" w:color="auto"/>
        <w:right w:val="none" w:sz="0" w:space="0" w:color="auto"/>
      </w:divBdr>
    </w:div>
    <w:div w:id="348916741">
      <w:bodyDiv w:val="1"/>
      <w:marLeft w:val="0"/>
      <w:marRight w:val="0"/>
      <w:marTop w:val="0"/>
      <w:marBottom w:val="0"/>
      <w:divBdr>
        <w:top w:val="none" w:sz="0" w:space="0" w:color="auto"/>
        <w:left w:val="none" w:sz="0" w:space="0" w:color="auto"/>
        <w:bottom w:val="none" w:sz="0" w:space="0" w:color="auto"/>
        <w:right w:val="none" w:sz="0" w:space="0" w:color="auto"/>
      </w:divBdr>
    </w:div>
    <w:div w:id="354843064">
      <w:bodyDiv w:val="1"/>
      <w:marLeft w:val="0"/>
      <w:marRight w:val="0"/>
      <w:marTop w:val="0"/>
      <w:marBottom w:val="0"/>
      <w:divBdr>
        <w:top w:val="none" w:sz="0" w:space="0" w:color="auto"/>
        <w:left w:val="none" w:sz="0" w:space="0" w:color="auto"/>
        <w:bottom w:val="none" w:sz="0" w:space="0" w:color="auto"/>
        <w:right w:val="none" w:sz="0" w:space="0" w:color="auto"/>
      </w:divBdr>
    </w:div>
    <w:div w:id="376439353">
      <w:bodyDiv w:val="1"/>
      <w:marLeft w:val="0"/>
      <w:marRight w:val="0"/>
      <w:marTop w:val="0"/>
      <w:marBottom w:val="0"/>
      <w:divBdr>
        <w:top w:val="none" w:sz="0" w:space="0" w:color="auto"/>
        <w:left w:val="none" w:sz="0" w:space="0" w:color="auto"/>
        <w:bottom w:val="none" w:sz="0" w:space="0" w:color="auto"/>
        <w:right w:val="none" w:sz="0" w:space="0" w:color="auto"/>
      </w:divBdr>
      <w:divsChild>
        <w:div w:id="29886241">
          <w:marLeft w:val="0"/>
          <w:marRight w:val="0"/>
          <w:marTop w:val="0"/>
          <w:marBottom w:val="0"/>
          <w:divBdr>
            <w:top w:val="none" w:sz="0" w:space="0" w:color="auto"/>
            <w:left w:val="none" w:sz="0" w:space="0" w:color="auto"/>
            <w:bottom w:val="none" w:sz="0" w:space="0" w:color="auto"/>
            <w:right w:val="none" w:sz="0" w:space="0" w:color="auto"/>
          </w:divBdr>
          <w:divsChild>
            <w:div w:id="539050526">
              <w:marLeft w:val="0"/>
              <w:marRight w:val="0"/>
              <w:marTop w:val="0"/>
              <w:marBottom w:val="0"/>
              <w:divBdr>
                <w:top w:val="none" w:sz="0" w:space="0" w:color="auto"/>
                <w:left w:val="none" w:sz="0" w:space="0" w:color="auto"/>
                <w:bottom w:val="none" w:sz="0" w:space="0" w:color="auto"/>
                <w:right w:val="none" w:sz="0" w:space="0" w:color="auto"/>
              </w:divBdr>
              <w:divsChild>
                <w:div w:id="987320416">
                  <w:marLeft w:val="0"/>
                  <w:marRight w:val="0"/>
                  <w:marTop w:val="0"/>
                  <w:marBottom w:val="0"/>
                  <w:divBdr>
                    <w:top w:val="none" w:sz="0" w:space="0" w:color="auto"/>
                    <w:left w:val="none" w:sz="0" w:space="0" w:color="auto"/>
                    <w:bottom w:val="none" w:sz="0" w:space="0" w:color="auto"/>
                    <w:right w:val="none" w:sz="0" w:space="0" w:color="auto"/>
                  </w:divBdr>
                  <w:divsChild>
                    <w:div w:id="431050222">
                      <w:marLeft w:val="0"/>
                      <w:marRight w:val="0"/>
                      <w:marTop w:val="0"/>
                      <w:marBottom w:val="0"/>
                      <w:divBdr>
                        <w:top w:val="none" w:sz="0" w:space="0" w:color="auto"/>
                        <w:left w:val="none" w:sz="0" w:space="0" w:color="auto"/>
                        <w:bottom w:val="none" w:sz="0" w:space="0" w:color="auto"/>
                        <w:right w:val="none" w:sz="0" w:space="0" w:color="auto"/>
                      </w:divBdr>
                      <w:divsChild>
                        <w:div w:id="2073382698">
                          <w:marLeft w:val="0"/>
                          <w:marRight w:val="0"/>
                          <w:marTop w:val="0"/>
                          <w:marBottom w:val="0"/>
                          <w:divBdr>
                            <w:top w:val="none" w:sz="0" w:space="0" w:color="auto"/>
                            <w:left w:val="none" w:sz="0" w:space="0" w:color="auto"/>
                            <w:bottom w:val="none" w:sz="0" w:space="0" w:color="auto"/>
                            <w:right w:val="none" w:sz="0" w:space="0" w:color="auto"/>
                          </w:divBdr>
                          <w:divsChild>
                            <w:div w:id="193635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9996714">
      <w:bodyDiv w:val="1"/>
      <w:marLeft w:val="0"/>
      <w:marRight w:val="0"/>
      <w:marTop w:val="0"/>
      <w:marBottom w:val="0"/>
      <w:divBdr>
        <w:top w:val="none" w:sz="0" w:space="0" w:color="auto"/>
        <w:left w:val="none" w:sz="0" w:space="0" w:color="auto"/>
        <w:bottom w:val="none" w:sz="0" w:space="0" w:color="auto"/>
        <w:right w:val="none" w:sz="0" w:space="0" w:color="auto"/>
      </w:divBdr>
    </w:div>
    <w:div w:id="663434999">
      <w:bodyDiv w:val="1"/>
      <w:marLeft w:val="0"/>
      <w:marRight w:val="0"/>
      <w:marTop w:val="0"/>
      <w:marBottom w:val="0"/>
      <w:divBdr>
        <w:top w:val="none" w:sz="0" w:space="0" w:color="auto"/>
        <w:left w:val="none" w:sz="0" w:space="0" w:color="auto"/>
        <w:bottom w:val="none" w:sz="0" w:space="0" w:color="auto"/>
        <w:right w:val="none" w:sz="0" w:space="0" w:color="auto"/>
      </w:divBdr>
    </w:div>
    <w:div w:id="736591593">
      <w:bodyDiv w:val="1"/>
      <w:marLeft w:val="0"/>
      <w:marRight w:val="0"/>
      <w:marTop w:val="0"/>
      <w:marBottom w:val="0"/>
      <w:divBdr>
        <w:top w:val="none" w:sz="0" w:space="0" w:color="auto"/>
        <w:left w:val="none" w:sz="0" w:space="0" w:color="auto"/>
        <w:bottom w:val="none" w:sz="0" w:space="0" w:color="auto"/>
        <w:right w:val="none" w:sz="0" w:space="0" w:color="auto"/>
      </w:divBdr>
    </w:div>
    <w:div w:id="864370971">
      <w:bodyDiv w:val="1"/>
      <w:marLeft w:val="0"/>
      <w:marRight w:val="0"/>
      <w:marTop w:val="0"/>
      <w:marBottom w:val="0"/>
      <w:divBdr>
        <w:top w:val="none" w:sz="0" w:space="0" w:color="auto"/>
        <w:left w:val="none" w:sz="0" w:space="0" w:color="auto"/>
        <w:bottom w:val="none" w:sz="0" w:space="0" w:color="auto"/>
        <w:right w:val="none" w:sz="0" w:space="0" w:color="auto"/>
      </w:divBdr>
    </w:div>
    <w:div w:id="876509325">
      <w:bodyDiv w:val="1"/>
      <w:marLeft w:val="0"/>
      <w:marRight w:val="0"/>
      <w:marTop w:val="0"/>
      <w:marBottom w:val="0"/>
      <w:divBdr>
        <w:top w:val="none" w:sz="0" w:space="0" w:color="auto"/>
        <w:left w:val="none" w:sz="0" w:space="0" w:color="auto"/>
        <w:bottom w:val="none" w:sz="0" w:space="0" w:color="auto"/>
        <w:right w:val="none" w:sz="0" w:space="0" w:color="auto"/>
      </w:divBdr>
    </w:div>
    <w:div w:id="1081871696">
      <w:bodyDiv w:val="1"/>
      <w:marLeft w:val="0"/>
      <w:marRight w:val="0"/>
      <w:marTop w:val="0"/>
      <w:marBottom w:val="0"/>
      <w:divBdr>
        <w:top w:val="none" w:sz="0" w:space="0" w:color="auto"/>
        <w:left w:val="none" w:sz="0" w:space="0" w:color="auto"/>
        <w:bottom w:val="none" w:sz="0" w:space="0" w:color="auto"/>
        <w:right w:val="none" w:sz="0" w:space="0" w:color="auto"/>
      </w:divBdr>
    </w:div>
    <w:div w:id="1173033766">
      <w:bodyDiv w:val="1"/>
      <w:marLeft w:val="0"/>
      <w:marRight w:val="0"/>
      <w:marTop w:val="0"/>
      <w:marBottom w:val="0"/>
      <w:divBdr>
        <w:top w:val="none" w:sz="0" w:space="0" w:color="auto"/>
        <w:left w:val="none" w:sz="0" w:space="0" w:color="auto"/>
        <w:bottom w:val="none" w:sz="0" w:space="0" w:color="auto"/>
        <w:right w:val="none" w:sz="0" w:space="0" w:color="auto"/>
      </w:divBdr>
    </w:div>
    <w:div w:id="1185054145">
      <w:bodyDiv w:val="1"/>
      <w:marLeft w:val="0"/>
      <w:marRight w:val="0"/>
      <w:marTop w:val="0"/>
      <w:marBottom w:val="0"/>
      <w:divBdr>
        <w:top w:val="none" w:sz="0" w:space="0" w:color="auto"/>
        <w:left w:val="none" w:sz="0" w:space="0" w:color="auto"/>
        <w:bottom w:val="none" w:sz="0" w:space="0" w:color="auto"/>
        <w:right w:val="none" w:sz="0" w:space="0" w:color="auto"/>
      </w:divBdr>
    </w:div>
    <w:div w:id="1198274950">
      <w:bodyDiv w:val="1"/>
      <w:marLeft w:val="0"/>
      <w:marRight w:val="0"/>
      <w:marTop w:val="0"/>
      <w:marBottom w:val="0"/>
      <w:divBdr>
        <w:top w:val="none" w:sz="0" w:space="0" w:color="auto"/>
        <w:left w:val="none" w:sz="0" w:space="0" w:color="auto"/>
        <w:bottom w:val="none" w:sz="0" w:space="0" w:color="auto"/>
        <w:right w:val="none" w:sz="0" w:space="0" w:color="auto"/>
      </w:divBdr>
    </w:div>
    <w:div w:id="1235357815">
      <w:bodyDiv w:val="1"/>
      <w:marLeft w:val="0"/>
      <w:marRight w:val="0"/>
      <w:marTop w:val="0"/>
      <w:marBottom w:val="0"/>
      <w:divBdr>
        <w:top w:val="none" w:sz="0" w:space="0" w:color="auto"/>
        <w:left w:val="none" w:sz="0" w:space="0" w:color="auto"/>
        <w:bottom w:val="none" w:sz="0" w:space="0" w:color="auto"/>
        <w:right w:val="none" w:sz="0" w:space="0" w:color="auto"/>
      </w:divBdr>
      <w:divsChild>
        <w:div w:id="324405774">
          <w:marLeft w:val="0"/>
          <w:marRight w:val="0"/>
          <w:marTop w:val="0"/>
          <w:marBottom w:val="0"/>
          <w:divBdr>
            <w:top w:val="none" w:sz="0" w:space="0" w:color="auto"/>
            <w:left w:val="none" w:sz="0" w:space="0" w:color="auto"/>
            <w:bottom w:val="none" w:sz="0" w:space="0" w:color="auto"/>
            <w:right w:val="none" w:sz="0" w:space="0" w:color="auto"/>
          </w:divBdr>
          <w:divsChild>
            <w:div w:id="701173031">
              <w:marLeft w:val="0"/>
              <w:marRight w:val="0"/>
              <w:marTop w:val="0"/>
              <w:marBottom w:val="0"/>
              <w:divBdr>
                <w:top w:val="none" w:sz="0" w:space="0" w:color="auto"/>
                <w:left w:val="none" w:sz="0" w:space="0" w:color="auto"/>
                <w:bottom w:val="none" w:sz="0" w:space="0" w:color="auto"/>
                <w:right w:val="none" w:sz="0" w:space="0" w:color="auto"/>
              </w:divBdr>
              <w:divsChild>
                <w:div w:id="1506288393">
                  <w:marLeft w:val="0"/>
                  <w:marRight w:val="0"/>
                  <w:marTop w:val="0"/>
                  <w:marBottom w:val="0"/>
                  <w:divBdr>
                    <w:top w:val="none" w:sz="0" w:space="0" w:color="auto"/>
                    <w:left w:val="none" w:sz="0" w:space="0" w:color="auto"/>
                    <w:bottom w:val="none" w:sz="0" w:space="0" w:color="auto"/>
                    <w:right w:val="none" w:sz="0" w:space="0" w:color="auto"/>
                  </w:divBdr>
                  <w:divsChild>
                    <w:div w:id="498279699">
                      <w:marLeft w:val="0"/>
                      <w:marRight w:val="0"/>
                      <w:marTop w:val="0"/>
                      <w:marBottom w:val="0"/>
                      <w:divBdr>
                        <w:top w:val="none" w:sz="0" w:space="0" w:color="auto"/>
                        <w:left w:val="none" w:sz="0" w:space="0" w:color="auto"/>
                        <w:bottom w:val="none" w:sz="0" w:space="0" w:color="auto"/>
                        <w:right w:val="none" w:sz="0" w:space="0" w:color="auto"/>
                      </w:divBdr>
                      <w:divsChild>
                        <w:div w:id="1322347742">
                          <w:marLeft w:val="0"/>
                          <w:marRight w:val="0"/>
                          <w:marTop w:val="0"/>
                          <w:marBottom w:val="0"/>
                          <w:divBdr>
                            <w:top w:val="none" w:sz="0" w:space="0" w:color="auto"/>
                            <w:left w:val="none" w:sz="0" w:space="0" w:color="auto"/>
                            <w:bottom w:val="none" w:sz="0" w:space="0" w:color="auto"/>
                            <w:right w:val="none" w:sz="0" w:space="0" w:color="auto"/>
                          </w:divBdr>
                          <w:divsChild>
                            <w:div w:id="146481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899767">
      <w:bodyDiv w:val="1"/>
      <w:marLeft w:val="0"/>
      <w:marRight w:val="0"/>
      <w:marTop w:val="0"/>
      <w:marBottom w:val="0"/>
      <w:divBdr>
        <w:top w:val="none" w:sz="0" w:space="0" w:color="auto"/>
        <w:left w:val="none" w:sz="0" w:space="0" w:color="auto"/>
        <w:bottom w:val="none" w:sz="0" w:space="0" w:color="auto"/>
        <w:right w:val="none" w:sz="0" w:space="0" w:color="auto"/>
      </w:divBdr>
    </w:div>
    <w:div w:id="1382245894">
      <w:bodyDiv w:val="1"/>
      <w:marLeft w:val="0"/>
      <w:marRight w:val="0"/>
      <w:marTop w:val="0"/>
      <w:marBottom w:val="0"/>
      <w:divBdr>
        <w:top w:val="none" w:sz="0" w:space="0" w:color="auto"/>
        <w:left w:val="none" w:sz="0" w:space="0" w:color="auto"/>
        <w:bottom w:val="none" w:sz="0" w:space="0" w:color="auto"/>
        <w:right w:val="none" w:sz="0" w:space="0" w:color="auto"/>
      </w:divBdr>
    </w:div>
    <w:div w:id="1504780337">
      <w:bodyDiv w:val="1"/>
      <w:marLeft w:val="0"/>
      <w:marRight w:val="0"/>
      <w:marTop w:val="0"/>
      <w:marBottom w:val="0"/>
      <w:divBdr>
        <w:top w:val="none" w:sz="0" w:space="0" w:color="auto"/>
        <w:left w:val="none" w:sz="0" w:space="0" w:color="auto"/>
        <w:bottom w:val="none" w:sz="0" w:space="0" w:color="auto"/>
        <w:right w:val="none" w:sz="0" w:space="0" w:color="auto"/>
      </w:divBdr>
    </w:div>
    <w:div w:id="1515413811">
      <w:bodyDiv w:val="1"/>
      <w:marLeft w:val="0"/>
      <w:marRight w:val="0"/>
      <w:marTop w:val="0"/>
      <w:marBottom w:val="0"/>
      <w:divBdr>
        <w:top w:val="none" w:sz="0" w:space="0" w:color="auto"/>
        <w:left w:val="none" w:sz="0" w:space="0" w:color="auto"/>
        <w:bottom w:val="none" w:sz="0" w:space="0" w:color="auto"/>
        <w:right w:val="none" w:sz="0" w:space="0" w:color="auto"/>
      </w:divBdr>
    </w:div>
    <w:div w:id="1600870990">
      <w:bodyDiv w:val="1"/>
      <w:marLeft w:val="0"/>
      <w:marRight w:val="0"/>
      <w:marTop w:val="0"/>
      <w:marBottom w:val="0"/>
      <w:divBdr>
        <w:top w:val="none" w:sz="0" w:space="0" w:color="auto"/>
        <w:left w:val="none" w:sz="0" w:space="0" w:color="auto"/>
        <w:bottom w:val="none" w:sz="0" w:space="0" w:color="auto"/>
        <w:right w:val="none" w:sz="0" w:space="0" w:color="auto"/>
      </w:divBdr>
    </w:div>
    <w:div w:id="1601257077">
      <w:bodyDiv w:val="1"/>
      <w:marLeft w:val="0"/>
      <w:marRight w:val="0"/>
      <w:marTop w:val="0"/>
      <w:marBottom w:val="0"/>
      <w:divBdr>
        <w:top w:val="none" w:sz="0" w:space="0" w:color="auto"/>
        <w:left w:val="none" w:sz="0" w:space="0" w:color="auto"/>
        <w:bottom w:val="none" w:sz="0" w:space="0" w:color="auto"/>
        <w:right w:val="none" w:sz="0" w:space="0" w:color="auto"/>
      </w:divBdr>
    </w:div>
    <w:div w:id="1643733977">
      <w:bodyDiv w:val="1"/>
      <w:marLeft w:val="0"/>
      <w:marRight w:val="0"/>
      <w:marTop w:val="0"/>
      <w:marBottom w:val="0"/>
      <w:divBdr>
        <w:top w:val="none" w:sz="0" w:space="0" w:color="auto"/>
        <w:left w:val="none" w:sz="0" w:space="0" w:color="auto"/>
        <w:bottom w:val="none" w:sz="0" w:space="0" w:color="auto"/>
        <w:right w:val="none" w:sz="0" w:space="0" w:color="auto"/>
      </w:divBdr>
    </w:div>
    <w:div w:id="1692027194">
      <w:bodyDiv w:val="1"/>
      <w:marLeft w:val="0"/>
      <w:marRight w:val="0"/>
      <w:marTop w:val="0"/>
      <w:marBottom w:val="0"/>
      <w:divBdr>
        <w:top w:val="none" w:sz="0" w:space="0" w:color="auto"/>
        <w:left w:val="none" w:sz="0" w:space="0" w:color="auto"/>
        <w:bottom w:val="none" w:sz="0" w:space="0" w:color="auto"/>
        <w:right w:val="none" w:sz="0" w:space="0" w:color="auto"/>
      </w:divBdr>
    </w:div>
    <w:div w:id="1731463526">
      <w:bodyDiv w:val="1"/>
      <w:marLeft w:val="0"/>
      <w:marRight w:val="0"/>
      <w:marTop w:val="0"/>
      <w:marBottom w:val="0"/>
      <w:divBdr>
        <w:top w:val="none" w:sz="0" w:space="0" w:color="auto"/>
        <w:left w:val="none" w:sz="0" w:space="0" w:color="auto"/>
        <w:bottom w:val="none" w:sz="0" w:space="0" w:color="auto"/>
        <w:right w:val="none" w:sz="0" w:space="0" w:color="auto"/>
      </w:divBdr>
      <w:divsChild>
        <w:div w:id="142938229">
          <w:marLeft w:val="0"/>
          <w:marRight w:val="0"/>
          <w:marTop w:val="0"/>
          <w:marBottom w:val="0"/>
          <w:divBdr>
            <w:top w:val="none" w:sz="0" w:space="0" w:color="auto"/>
            <w:left w:val="none" w:sz="0" w:space="0" w:color="auto"/>
            <w:bottom w:val="none" w:sz="0" w:space="0" w:color="auto"/>
            <w:right w:val="none" w:sz="0" w:space="0" w:color="auto"/>
          </w:divBdr>
          <w:divsChild>
            <w:div w:id="43718103">
              <w:marLeft w:val="0"/>
              <w:marRight w:val="0"/>
              <w:marTop w:val="0"/>
              <w:marBottom w:val="0"/>
              <w:divBdr>
                <w:top w:val="none" w:sz="0" w:space="0" w:color="auto"/>
                <w:left w:val="none" w:sz="0" w:space="0" w:color="auto"/>
                <w:bottom w:val="none" w:sz="0" w:space="0" w:color="auto"/>
                <w:right w:val="none" w:sz="0" w:space="0" w:color="auto"/>
              </w:divBdr>
            </w:div>
            <w:div w:id="1669794673">
              <w:marLeft w:val="0"/>
              <w:marRight w:val="0"/>
              <w:marTop w:val="0"/>
              <w:marBottom w:val="0"/>
              <w:divBdr>
                <w:top w:val="none" w:sz="0" w:space="0" w:color="auto"/>
                <w:left w:val="none" w:sz="0" w:space="0" w:color="auto"/>
                <w:bottom w:val="none" w:sz="0" w:space="0" w:color="auto"/>
                <w:right w:val="none" w:sz="0" w:space="0" w:color="auto"/>
              </w:divBdr>
            </w:div>
            <w:div w:id="172448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8396">
      <w:bodyDiv w:val="1"/>
      <w:marLeft w:val="0"/>
      <w:marRight w:val="0"/>
      <w:marTop w:val="0"/>
      <w:marBottom w:val="0"/>
      <w:divBdr>
        <w:top w:val="none" w:sz="0" w:space="0" w:color="auto"/>
        <w:left w:val="none" w:sz="0" w:space="0" w:color="auto"/>
        <w:bottom w:val="none" w:sz="0" w:space="0" w:color="auto"/>
        <w:right w:val="none" w:sz="0" w:space="0" w:color="auto"/>
      </w:divBdr>
    </w:div>
    <w:div w:id="1909604998">
      <w:bodyDiv w:val="1"/>
      <w:marLeft w:val="0"/>
      <w:marRight w:val="0"/>
      <w:marTop w:val="0"/>
      <w:marBottom w:val="0"/>
      <w:divBdr>
        <w:top w:val="none" w:sz="0" w:space="0" w:color="auto"/>
        <w:left w:val="none" w:sz="0" w:space="0" w:color="auto"/>
        <w:bottom w:val="none" w:sz="0" w:space="0" w:color="auto"/>
        <w:right w:val="none" w:sz="0" w:space="0" w:color="auto"/>
      </w:divBdr>
    </w:div>
    <w:div w:id="1960839352">
      <w:bodyDiv w:val="1"/>
      <w:marLeft w:val="0"/>
      <w:marRight w:val="0"/>
      <w:marTop w:val="0"/>
      <w:marBottom w:val="0"/>
      <w:divBdr>
        <w:top w:val="none" w:sz="0" w:space="0" w:color="auto"/>
        <w:left w:val="none" w:sz="0" w:space="0" w:color="auto"/>
        <w:bottom w:val="none" w:sz="0" w:space="0" w:color="auto"/>
        <w:right w:val="none" w:sz="0" w:space="0" w:color="auto"/>
      </w:divBdr>
      <w:divsChild>
        <w:div w:id="1893996802">
          <w:marLeft w:val="0"/>
          <w:marRight w:val="0"/>
          <w:marTop w:val="0"/>
          <w:marBottom w:val="0"/>
          <w:divBdr>
            <w:top w:val="none" w:sz="0" w:space="0" w:color="auto"/>
            <w:left w:val="none" w:sz="0" w:space="0" w:color="auto"/>
            <w:bottom w:val="none" w:sz="0" w:space="0" w:color="auto"/>
            <w:right w:val="none" w:sz="0" w:space="0" w:color="auto"/>
          </w:divBdr>
          <w:divsChild>
            <w:div w:id="1036925956">
              <w:marLeft w:val="0"/>
              <w:marRight w:val="0"/>
              <w:marTop w:val="0"/>
              <w:marBottom w:val="0"/>
              <w:divBdr>
                <w:top w:val="none" w:sz="0" w:space="0" w:color="auto"/>
                <w:left w:val="none" w:sz="0" w:space="0" w:color="auto"/>
                <w:bottom w:val="none" w:sz="0" w:space="0" w:color="auto"/>
                <w:right w:val="none" w:sz="0" w:space="0" w:color="auto"/>
              </w:divBdr>
            </w:div>
            <w:div w:id="1720132733">
              <w:marLeft w:val="0"/>
              <w:marRight w:val="0"/>
              <w:marTop w:val="0"/>
              <w:marBottom w:val="0"/>
              <w:divBdr>
                <w:top w:val="none" w:sz="0" w:space="0" w:color="auto"/>
                <w:left w:val="none" w:sz="0" w:space="0" w:color="auto"/>
                <w:bottom w:val="none" w:sz="0" w:space="0" w:color="auto"/>
                <w:right w:val="none" w:sz="0" w:space="0" w:color="auto"/>
              </w:divBdr>
            </w:div>
            <w:div w:id="19259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22713">
      <w:bodyDiv w:val="1"/>
      <w:marLeft w:val="0"/>
      <w:marRight w:val="0"/>
      <w:marTop w:val="0"/>
      <w:marBottom w:val="0"/>
      <w:divBdr>
        <w:top w:val="none" w:sz="0" w:space="0" w:color="auto"/>
        <w:left w:val="none" w:sz="0" w:space="0" w:color="auto"/>
        <w:bottom w:val="none" w:sz="0" w:space="0" w:color="auto"/>
        <w:right w:val="none" w:sz="0" w:space="0" w:color="auto"/>
      </w:divBdr>
    </w:div>
    <w:div w:id="2097362488">
      <w:bodyDiv w:val="1"/>
      <w:marLeft w:val="0"/>
      <w:marRight w:val="0"/>
      <w:marTop w:val="0"/>
      <w:marBottom w:val="0"/>
      <w:divBdr>
        <w:top w:val="none" w:sz="0" w:space="0" w:color="auto"/>
        <w:left w:val="none" w:sz="0" w:space="0" w:color="auto"/>
        <w:bottom w:val="none" w:sz="0" w:space="0" w:color="auto"/>
        <w:right w:val="none" w:sz="0" w:space="0" w:color="auto"/>
      </w:divBdr>
    </w:div>
    <w:div w:id="21385261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users/vedez/projects/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2024-10-01T00:00:00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1</Pages>
  <Words>4151</Words>
  <Characters>23661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AGA Proposal</vt:lpstr>
    </vt:vector>
  </TitlesOfParts>
  <Company/>
  <LinksUpToDate>false</LinksUpToDate>
  <CharactersWithSpaces>27757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AGA Proposal</dc:title>
  <dc:subject>AGA</dc:subject>
  <dc:creator>Microsoft Office User</dc:creator>
  <cp:keywords/>
  <dc:description/>
  <cp:lastModifiedBy>C20305696 Lovely Fernandez</cp:lastModifiedBy>
  <cp:revision>7</cp:revision>
  <cp:lastPrinted>2024-10-13T20:45:00Z</cp:lastPrinted>
  <dcterms:created xsi:type="dcterms:W3CDTF">2019-02-25T20:07:00Z</dcterms:created>
  <dcterms:modified xsi:type="dcterms:W3CDTF">2024-10-13T20:45:00Z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id="5NeS3psM"/&gt;&lt;style id="http://www.zotero.org/styles/apa" locale="en-GB"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