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6906" w14:textId="77777777" w:rsidR="00F51205" w:rsidRPr="00F51205" w:rsidRDefault="00F51205" w:rsidP="00F51205">
      <w:pPr>
        <w:rPr>
          <w:rFonts w:ascii="Times New Roman" w:hAnsi="Times New Roman" w:cs="Times New Roman"/>
          <w:sz w:val="32"/>
          <w:szCs w:val="32"/>
        </w:rPr>
      </w:pPr>
      <w:r w:rsidRPr="00F51205">
        <w:rPr>
          <w:rFonts w:ascii="Times New Roman" w:hAnsi="Times New Roman" w:cs="Times New Roman"/>
          <w:sz w:val="32"/>
          <w:szCs w:val="32"/>
        </w:rPr>
        <w:t>Mythri. K – BL.</w:t>
      </w:r>
      <w:proofErr w:type="gramStart"/>
      <w:r w:rsidRPr="00F51205">
        <w:rPr>
          <w:rFonts w:ascii="Times New Roman" w:hAnsi="Times New Roman" w:cs="Times New Roman"/>
          <w:sz w:val="32"/>
          <w:szCs w:val="32"/>
        </w:rPr>
        <w:t>EN.U</w:t>
      </w:r>
      <w:proofErr w:type="gramEnd"/>
      <w:r w:rsidRPr="00F51205">
        <w:rPr>
          <w:rFonts w:ascii="Times New Roman" w:hAnsi="Times New Roman" w:cs="Times New Roman"/>
          <w:sz w:val="32"/>
          <w:szCs w:val="32"/>
        </w:rPr>
        <w:t>4AIE23113</w:t>
      </w:r>
    </w:p>
    <w:p w14:paraId="3B83CB9E" w14:textId="77777777" w:rsidR="00F51205" w:rsidRPr="00F51205" w:rsidRDefault="00F51205" w:rsidP="00F51205">
      <w:pPr>
        <w:rPr>
          <w:rFonts w:ascii="Times New Roman" w:hAnsi="Times New Roman" w:cs="Times New Roman"/>
          <w:sz w:val="32"/>
          <w:szCs w:val="32"/>
        </w:rPr>
      </w:pPr>
      <w:r w:rsidRPr="00F51205">
        <w:rPr>
          <w:rFonts w:ascii="Times New Roman" w:hAnsi="Times New Roman" w:cs="Times New Roman"/>
          <w:sz w:val="32"/>
          <w:szCs w:val="32"/>
        </w:rPr>
        <w:t>Hemanth Kumar. M – BL.</w:t>
      </w:r>
      <w:proofErr w:type="gramStart"/>
      <w:r w:rsidRPr="00F51205">
        <w:rPr>
          <w:rFonts w:ascii="Times New Roman" w:hAnsi="Times New Roman" w:cs="Times New Roman"/>
          <w:sz w:val="32"/>
          <w:szCs w:val="32"/>
        </w:rPr>
        <w:t>EN.U</w:t>
      </w:r>
      <w:proofErr w:type="gramEnd"/>
      <w:r w:rsidRPr="00F51205">
        <w:rPr>
          <w:rFonts w:ascii="Times New Roman" w:hAnsi="Times New Roman" w:cs="Times New Roman"/>
          <w:sz w:val="32"/>
          <w:szCs w:val="32"/>
        </w:rPr>
        <w:t>4AIE23115</w:t>
      </w:r>
    </w:p>
    <w:p w14:paraId="4A274E54" w14:textId="77777777" w:rsidR="00F51205" w:rsidRPr="00F51205" w:rsidRDefault="00F51205" w:rsidP="00F51205">
      <w:pPr>
        <w:rPr>
          <w:rFonts w:ascii="Times New Roman" w:hAnsi="Times New Roman" w:cs="Times New Roman"/>
          <w:sz w:val="32"/>
          <w:szCs w:val="32"/>
        </w:rPr>
      </w:pPr>
      <w:r w:rsidRPr="00F51205">
        <w:rPr>
          <w:rFonts w:ascii="Times New Roman" w:hAnsi="Times New Roman" w:cs="Times New Roman"/>
          <w:sz w:val="32"/>
          <w:szCs w:val="32"/>
        </w:rPr>
        <w:t>Vedha Smitha. M – BL.</w:t>
      </w:r>
      <w:proofErr w:type="gramStart"/>
      <w:r w:rsidRPr="00F51205">
        <w:rPr>
          <w:rFonts w:ascii="Times New Roman" w:hAnsi="Times New Roman" w:cs="Times New Roman"/>
          <w:sz w:val="32"/>
          <w:szCs w:val="32"/>
        </w:rPr>
        <w:t>EN.U</w:t>
      </w:r>
      <w:proofErr w:type="gramEnd"/>
      <w:r w:rsidRPr="00F51205">
        <w:rPr>
          <w:rFonts w:ascii="Times New Roman" w:hAnsi="Times New Roman" w:cs="Times New Roman"/>
          <w:sz w:val="32"/>
          <w:szCs w:val="32"/>
        </w:rPr>
        <w:t>4AIE23116</w:t>
      </w:r>
    </w:p>
    <w:p w14:paraId="75C69D28" w14:textId="77777777" w:rsidR="00F51205" w:rsidRDefault="00F51205" w:rsidP="00F51205">
      <w:pPr>
        <w:rPr>
          <w:rFonts w:ascii="Times New Roman" w:hAnsi="Times New Roman" w:cs="Times New Roman"/>
          <w:b/>
          <w:bCs/>
          <w:color w:val="0B769F" w:themeColor="accent4" w:themeShade="BF"/>
          <w:sz w:val="40"/>
          <w:szCs w:val="40"/>
        </w:rPr>
      </w:pPr>
    </w:p>
    <w:p w14:paraId="6DE34C9E" w14:textId="42BD5DDC" w:rsidR="00E701C5" w:rsidRPr="00F51205" w:rsidRDefault="001858D9" w:rsidP="00E701C5">
      <w:pPr>
        <w:jc w:val="center"/>
        <w:rPr>
          <w:rFonts w:ascii="Times New Roman" w:hAnsi="Times New Roman" w:cs="Times New Roman"/>
          <w:b/>
          <w:bCs/>
          <w:color w:val="0B769F" w:themeColor="accent4" w:themeShade="BF"/>
          <w:sz w:val="40"/>
          <w:szCs w:val="40"/>
        </w:rPr>
      </w:pPr>
      <w:r w:rsidRPr="00F51205">
        <w:rPr>
          <w:rFonts w:ascii="Times New Roman" w:hAnsi="Times New Roman" w:cs="Times New Roman"/>
          <w:b/>
          <w:bCs/>
          <w:color w:val="0B769F" w:themeColor="accent4" w:themeShade="BF"/>
          <w:sz w:val="40"/>
          <w:szCs w:val="40"/>
        </w:rPr>
        <w:t xml:space="preserve">Introduction to </w:t>
      </w:r>
      <w:proofErr w:type="spellStart"/>
      <w:r w:rsidRPr="00F51205">
        <w:rPr>
          <w:rFonts w:ascii="Times New Roman" w:hAnsi="Times New Roman" w:cs="Times New Roman"/>
          <w:b/>
          <w:bCs/>
          <w:color w:val="0B769F" w:themeColor="accent4" w:themeShade="BF"/>
          <w:sz w:val="40"/>
          <w:szCs w:val="40"/>
        </w:rPr>
        <w:t>fNIRS</w:t>
      </w:r>
      <w:proofErr w:type="spellEnd"/>
      <w:r w:rsidRPr="00F51205">
        <w:rPr>
          <w:rFonts w:ascii="Times New Roman" w:hAnsi="Times New Roman" w:cs="Times New Roman"/>
          <w:b/>
          <w:bCs/>
          <w:color w:val="0B769F" w:themeColor="accent4" w:themeShade="BF"/>
          <w:sz w:val="40"/>
          <w:szCs w:val="40"/>
        </w:rPr>
        <w:t xml:space="preserve"> and the Dataset</w:t>
      </w:r>
    </w:p>
    <w:p w14:paraId="220EE68E" w14:textId="77777777" w:rsidR="00E701C5" w:rsidRPr="00E701C5" w:rsidRDefault="00E701C5" w:rsidP="00E701C5">
      <w:pPr>
        <w:jc w:val="center"/>
        <w:rPr>
          <w:rFonts w:ascii="Times New Roman" w:hAnsi="Times New Roman" w:cs="Times New Roman"/>
          <w:b/>
          <w:bCs/>
          <w:sz w:val="36"/>
          <w:szCs w:val="36"/>
        </w:rPr>
      </w:pPr>
    </w:p>
    <w:p w14:paraId="1BACF435"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Functional Near-Infrared Spectroscopy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is a non-invasive neuroimaging tool used to measure brain activity based on changes in concentrations of oxygenated and deoxygenated hemoglobin in the brain.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functions by illuminating near-infrared light through the skull and assessing the absorption of light by the brain tissue. This method is especially valuable for examining brain areas involved in cognitive functions like working memory, attention, and decision-making because it yields real-time information on brain activity with high temporal resolution.</w:t>
      </w:r>
    </w:p>
    <w:p w14:paraId="55216401" w14:textId="77777777" w:rsidR="001858D9" w:rsidRPr="00E701C5" w:rsidRDefault="001858D9" w:rsidP="001858D9">
      <w:pPr>
        <w:rPr>
          <w:rFonts w:ascii="Times New Roman" w:hAnsi="Times New Roman" w:cs="Times New Roman"/>
          <w:sz w:val="32"/>
          <w:szCs w:val="32"/>
        </w:rPr>
      </w:pPr>
    </w:p>
    <w:p w14:paraId="7D06508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 presented here was created by Tufts University's Human-Computer Interaction Lab, led by researchers such as Liang Wang and others. The data were recorded as part of an experiment to assess mental workload and its impact on brain activity, especially in the prefrontal cortex, which is recognized to be vital for higher cognitive processes. The data were recorded using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while performing n-back tasks, which are used to control working memory load.</w:t>
      </w:r>
    </w:p>
    <w:p w14:paraId="764C46E5" w14:textId="77777777" w:rsidR="001858D9" w:rsidRPr="00E701C5" w:rsidRDefault="001858D9" w:rsidP="001858D9">
      <w:pPr>
        <w:rPr>
          <w:rFonts w:ascii="Times New Roman" w:hAnsi="Times New Roman" w:cs="Times New Roman"/>
          <w:sz w:val="32"/>
          <w:szCs w:val="32"/>
        </w:rPr>
      </w:pPr>
    </w:p>
    <w:p w14:paraId="6748C92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data set is publicly shared by Tufts' official Box repository and is available for research purposes in brain-computer interaction, cognitive </w:t>
      </w:r>
      <w:r w:rsidRPr="00E701C5">
        <w:rPr>
          <w:rFonts w:ascii="Times New Roman" w:hAnsi="Times New Roman" w:cs="Times New Roman"/>
          <w:sz w:val="32"/>
          <w:szCs w:val="32"/>
        </w:rPr>
        <w:lastRenderedPageBreak/>
        <w:t xml:space="preserve">workload modeling, and </w:t>
      </w:r>
      <w:proofErr w:type="spellStart"/>
      <w:r w:rsidRPr="00E701C5">
        <w:rPr>
          <w:rFonts w:ascii="Times New Roman" w:hAnsi="Times New Roman" w:cs="Times New Roman"/>
          <w:sz w:val="32"/>
          <w:szCs w:val="32"/>
        </w:rPr>
        <w:t>neuroergonomics</w:t>
      </w:r>
      <w:proofErr w:type="spellEnd"/>
      <w:r w:rsidRPr="00E701C5">
        <w:rPr>
          <w:rFonts w:ascii="Times New Roman" w:hAnsi="Times New Roman" w:cs="Times New Roman"/>
          <w:sz w:val="32"/>
          <w:szCs w:val="32"/>
        </w:rPr>
        <w:t>. It provides important insights into applications like adaptive human-robot interaction, intelligent tutoring systems, and mental workload-aware interfaces.</w:t>
      </w:r>
    </w:p>
    <w:p w14:paraId="6E5906A0" w14:textId="77777777" w:rsidR="001858D9" w:rsidRPr="00E701C5" w:rsidRDefault="001858D9" w:rsidP="001858D9">
      <w:pPr>
        <w:rPr>
          <w:rFonts w:ascii="Times New Roman" w:hAnsi="Times New Roman" w:cs="Times New Roman"/>
          <w:sz w:val="32"/>
          <w:szCs w:val="32"/>
        </w:rPr>
      </w:pPr>
    </w:p>
    <w:p w14:paraId="51625AF7" w14:textId="77777777" w:rsidR="00E701C5" w:rsidRDefault="00E701C5" w:rsidP="001858D9">
      <w:pPr>
        <w:rPr>
          <w:rFonts w:ascii="Times New Roman" w:hAnsi="Times New Roman" w:cs="Times New Roman"/>
          <w:sz w:val="32"/>
          <w:szCs w:val="32"/>
        </w:rPr>
      </w:pPr>
    </w:p>
    <w:p w14:paraId="686009D4" w14:textId="24D66EB8" w:rsidR="001858D9" w:rsidRPr="00F51205" w:rsidRDefault="001858D9" w:rsidP="001858D9">
      <w:pPr>
        <w:rPr>
          <w:rFonts w:ascii="Times New Roman" w:hAnsi="Times New Roman" w:cs="Times New Roman"/>
          <w:b/>
          <w:bCs/>
          <w:color w:val="B16469"/>
          <w:sz w:val="36"/>
          <w:szCs w:val="36"/>
        </w:rPr>
      </w:pPr>
      <w:r w:rsidRPr="00F51205">
        <w:rPr>
          <w:rFonts w:ascii="Times New Roman" w:hAnsi="Times New Roman" w:cs="Times New Roman"/>
          <w:b/>
          <w:bCs/>
          <w:color w:val="B16469"/>
          <w:sz w:val="36"/>
          <w:szCs w:val="36"/>
        </w:rPr>
        <w:t>Purpose of the Study</w:t>
      </w:r>
    </w:p>
    <w:p w14:paraId="476604D3"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main goal of the study is to determine the impact of working memory load on brain activity, specifically on activity in the prefrontal cortex, a site with expertise for cognitive function, including memory, attention, and decision-making. The research of particular interest in this area was the elucidation of effects on various working memory loads manipulated across n-back tasks of changing difficulties (0-back to 3-back). These experiments involve asking subjects to associate a present stimulus (a digit) with one previously presented n steps before in the sequence, where n is the level of difficulty of the task.</w:t>
      </w:r>
    </w:p>
    <w:p w14:paraId="2FD3E154" w14:textId="77777777" w:rsidR="001858D9" w:rsidRPr="00E701C5" w:rsidRDefault="001858D9" w:rsidP="001858D9">
      <w:pPr>
        <w:rPr>
          <w:rFonts w:ascii="Times New Roman" w:hAnsi="Times New Roman" w:cs="Times New Roman"/>
          <w:sz w:val="32"/>
          <w:szCs w:val="32"/>
        </w:rPr>
      </w:pPr>
    </w:p>
    <w:p w14:paraId="6E7822B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This kind of research is closely applicable to the construction of adaptive systems capable of identifying mental workload in real-time, from brain activity. These systems have several applications in different areas, such as:</w:t>
      </w:r>
    </w:p>
    <w:p w14:paraId="11D8A019" w14:textId="77777777" w:rsidR="001858D9" w:rsidRPr="00E701C5" w:rsidRDefault="001858D9" w:rsidP="001858D9">
      <w:pPr>
        <w:rPr>
          <w:rFonts w:ascii="Times New Roman" w:hAnsi="Times New Roman" w:cs="Times New Roman"/>
          <w:sz w:val="32"/>
          <w:szCs w:val="32"/>
        </w:rPr>
      </w:pPr>
    </w:p>
    <w:p w14:paraId="3E829BD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Human-robot interaction</w:t>
      </w:r>
      <w:r w:rsidRPr="00E701C5">
        <w:rPr>
          <w:rFonts w:ascii="Times New Roman" w:hAnsi="Times New Roman" w:cs="Times New Roman"/>
          <w:sz w:val="32"/>
          <w:szCs w:val="32"/>
        </w:rPr>
        <w:t xml:space="preserve">: Allowing robots to adjust to the cognitive state of a user </w:t>
      </w:r>
      <w:proofErr w:type="gramStart"/>
      <w:r w:rsidRPr="00E701C5">
        <w:rPr>
          <w:rFonts w:ascii="Times New Roman" w:hAnsi="Times New Roman" w:cs="Times New Roman"/>
          <w:sz w:val="32"/>
          <w:szCs w:val="32"/>
        </w:rPr>
        <w:t>in order to</w:t>
      </w:r>
      <w:proofErr w:type="gramEnd"/>
      <w:r w:rsidRPr="00E701C5">
        <w:rPr>
          <w:rFonts w:ascii="Times New Roman" w:hAnsi="Times New Roman" w:cs="Times New Roman"/>
          <w:sz w:val="32"/>
          <w:szCs w:val="32"/>
        </w:rPr>
        <w:t xml:space="preserve"> enhance interaction quality.</w:t>
      </w:r>
    </w:p>
    <w:p w14:paraId="33A1B996" w14:textId="77777777" w:rsidR="001858D9" w:rsidRPr="00E701C5" w:rsidRDefault="001858D9" w:rsidP="001858D9">
      <w:pPr>
        <w:rPr>
          <w:rFonts w:ascii="Times New Roman" w:hAnsi="Times New Roman" w:cs="Times New Roman"/>
          <w:sz w:val="32"/>
          <w:szCs w:val="32"/>
        </w:rPr>
      </w:pPr>
    </w:p>
    <w:p w14:paraId="5E597C98"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Intelligent tutoring systems</w:t>
      </w:r>
      <w:r w:rsidRPr="00E701C5">
        <w:rPr>
          <w:rFonts w:ascii="Times New Roman" w:hAnsi="Times New Roman" w:cs="Times New Roman"/>
          <w:sz w:val="32"/>
          <w:szCs w:val="32"/>
        </w:rPr>
        <w:t>: Adjusting the difficulty level of tasks according to the cognitive load of the learner.</w:t>
      </w:r>
    </w:p>
    <w:p w14:paraId="2A0DA98A" w14:textId="77777777" w:rsidR="001858D9" w:rsidRPr="00E701C5" w:rsidRDefault="001858D9" w:rsidP="001858D9">
      <w:pPr>
        <w:rPr>
          <w:rFonts w:ascii="Times New Roman" w:hAnsi="Times New Roman" w:cs="Times New Roman"/>
          <w:sz w:val="32"/>
          <w:szCs w:val="32"/>
        </w:rPr>
      </w:pPr>
    </w:p>
    <w:p w14:paraId="692DD03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Mental workload-aware interfaces</w:t>
      </w:r>
      <w:r w:rsidRPr="00E701C5">
        <w:rPr>
          <w:rFonts w:ascii="Times New Roman" w:hAnsi="Times New Roman" w:cs="Times New Roman"/>
          <w:sz w:val="32"/>
          <w:szCs w:val="32"/>
        </w:rPr>
        <w:t>: Creating interfaces that adjust to a user's cognitive state, enhancing usability and efficiency.</w:t>
      </w:r>
    </w:p>
    <w:p w14:paraId="1D990FCB" w14:textId="77777777" w:rsidR="001858D9" w:rsidRPr="00E701C5" w:rsidRDefault="001858D9" w:rsidP="001858D9">
      <w:pPr>
        <w:rPr>
          <w:rFonts w:ascii="Times New Roman" w:hAnsi="Times New Roman" w:cs="Times New Roman"/>
          <w:sz w:val="32"/>
          <w:szCs w:val="32"/>
        </w:rPr>
      </w:pPr>
    </w:p>
    <w:p w14:paraId="13FF9B5E"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Through the recording of brain activity during performance of such tasks, the scientists sought to construct models to identify and measure cognitive load using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signals. They aim to develop systems that monitor mental workload in real-time, potentially applicable to various industries where cognitive load has significant importance to performance and decision-making.</w:t>
      </w:r>
    </w:p>
    <w:p w14:paraId="4FF8169A" w14:textId="77777777" w:rsidR="001858D9" w:rsidRPr="00E701C5" w:rsidRDefault="001858D9" w:rsidP="001858D9">
      <w:pPr>
        <w:rPr>
          <w:rFonts w:ascii="Times New Roman" w:hAnsi="Times New Roman" w:cs="Times New Roman"/>
          <w:sz w:val="32"/>
          <w:szCs w:val="32"/>
        </w:rPr>
      </w:pPr>
    </w:p>
    <w:p w14:paraId="7B87E749" w14:textId="77777777" w:rsidR="001858D9" w:rsidRPr="00F51205" w:rsidRDefault="001858D9" w:rsidP="001858D9">
      <w:pPr>
        <w:rPr>
          <w:rFonts w:ascii="Times New Roman" w:hAnsi="Times New Roman" w:cs="Times New Roman"/>
          <w:b/>
          <w:bCs/>
          <w:color w:val="B16469"/>
          <w:sz w:val="36"/>
          <w:szCs w:val="36"/>
        </w:rPr>
      </w:pPr>
      <w:r w:rsidRPr="00F51205">
        <w:rPr>
          <w:rFonts w:ascii="Times New Roman" w:hAnsi="Times New Roman" w:cs="Times New Roman"/>
          <w:b/>
          <w:bCs/>
          <w:color w:val="B16469"/>
          <w:sz w:val="36"/>
          <w:szCs w:val="36"/>
        </w:rPr>
        <w:t>Methodology</w:t>
      </w:r>
    </w:p>
    <w:p w14:paraId="27C0D774"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Participants</w:t>
      </w:r>
      <w:r w:rsidRPr="00E701C5">
        <w:rPr>
          <w:rFonts w:ascii="Times New Roman" w:hAnsi="Times New Roman" w:cs="Times New Roman"/>
          <w:sz w:val="32"/>
          <w:szCs w:val="32"/>
        </w:rPr>
        <w:t xml:space="preserve">: Several human participants were used in this study, each carrying out a set of tasks meant to record their working memory load at different levels. Participants were invited to undertake n-back </w:t>
      </w:r>
      <w:proofErr w:type="gramStart"/>
      <w:r w:rsidRPr="00E701C5">
        <w:rPr>
          <w:rFonts w:ascii="Times New Roman" w:hAnsi="Times New Roman" w:cs="Times New Roman"/>
          <w:sz w:val="32"/>
          <w:szCs w:val="32"/>
        </w:rPr>
        <w:t>tasks</w:t>
      </w:r>
      <w:proofErr w:type="gramEnd"/>
      <w:r w:rsidRPr="00E701C5">
        <w:rPr>
          <w:rFonts w:ascii="Times New Roman" w:hAnsi="Times New Roman" w:cs="Times New Roman"/>
          <w:sz w:val="32"/>
          <w:szCs w:val="32"/>
        </w:rPr>
        <w:t xml:space="preserve"> and their brain function was measured with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sensors.</w:t>
      </w:r>
    </w:p>
    <w:p w14:paraId="2C164167" w14:textId="77777777" w:rsidR="001858D9" w:rsidRPr="00E701C5" w:rsidRDefault="001858D9" w:rsidP="001858D9">
      <w:pPr>
        <w:rPr>
          <w:rFonts w:ascii="Times New Roman" w:hAnsi="Times New Roman" w:cs="Times New Roman"/>
          <w:sz w:val="32"/>
          <w:szCs w:val="32"/>
        </w:rPr>
      </w:pPr>
    </w:p>
    <w:p w14:paraId="6CD7D21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Task</w:t>
      </w:r>
      <w:r w:rsidRPr="00E701C5">
        <w:rPr>
          <w:rFonts w:ascii="Times New Roman" w:hAnsi="Times New Roman" w:cs="Times New Roman"/>
          <w:sz w:val="32"/>
          <w:szCs w:val="32"/>
        </w:rPr>
        <w:t>: All the participants undertook n-back tasks at different levels of difficulty:</w:t>
      </w:r>
    </w:p>
    <w:p w14:paraId="2EA40670" w14:textId="77777777" w:rsidR="001858D9" w:rsidRPr="00E701C5" w:rsidRDefault="001858D9" w:rsidP="001858D9">
      <w:pPr>
        <w:rPr>
          <w:rFonts w:ascii="Times New Roman" w:hAnsi="Times New Roman" w:cs="Times New Roman"/>
          <w:sz w:val="32"/>
          <w:szCs w:val="32"/>
        </w:rPr>
      </w:pPr>
    </w:p>
    <w:p w14:paraId="6597CC2E"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0-back</w:t>
      </w:r>
      <w:r w:rsidRPr="00E701C5">
        <w:rPr>
          <w:rFonts w:ascii="Times New Roman" w:hAnsi="Times New Roman" w:cs="Times New Roman"/>
          <w:sz w:val="32"/>
          <w:szCs w:val="32"/>
        </w:rPr>
        <w:t>: The easiest task, where participants merely react to a target stimulus.</w:t>
      </w:r>
    </w:p>
    <w:p w14:paraId="0B80E438" w14:textId="77777777" w:rsidR="001858D9" w:rsidRPr="00E701C5" w:rsidRDefault="001858D9" w:rsidP="001858D9">
      <w:pPr>
        <w:rPr>
          <w:rFonts w:ascii="Times New Roman" w:hAnsi="Times New Roman" w:cs="Times New Roman"/>
          <w:sz w:val="32"/>
          <w:szCs w:val="32"/>
        </w:rPr>
      </w:pPr>
    </w:p>
    <w:p w14:paraId="6ABFF43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lastRenderedPageBreak/>
        <w:t>1-back to 3-back</w:t>
      </w:r>
      <w:r w:rsidRPr="00E701C5">
        <w:rPr>
          <w:rFonts w:ascii="Times New Roman" w:hAnsi="Times New Roman" w:cs="Times New Roman"/>
          <w:sz w:val="32"/>
          <w:szCs w:val="32"/>
        </w:rPr>
        <w:t>: Gradually more challenging tasks, in which the participants must compare the immediate stimulus with that presented n steps previously.</w:t>
      </w:r>
    </w:p>
    <w:p w14:paraId="61089A7A" w14:textId="77777777" w:rsidR="001858D9" w:rsidRPr="00E701C5" w:rsidRDefault="001858D9" w:rsidP="001858D9">
      <w:pPr>
        <w:rPr>
          <w:rFonts w:ascii="Times New Roman" w:hAnsi="Times New Roman" w:cs="Times New Roman"/>
          <w:sz w:val="32"/>
          <w:szCs w:val="32"/>
        </w:rPr>
      </w:pPr>
    </w:p>
    <w:p w14:paraId="221B1283"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Participants had to make a </w:t>
      </w:r>
      <w:proofErr w:type="gramStart"/>
      <w:r w:rsidRPr="00E701C5">
        <w:rPr>
          <w:rFonts w:ascii="Times New Roman" w:hAnsi="Times New Roman" w:cs="Times New Roman"/>
          <w:sz w:val="32"/>
          <w:szCs w:val="32"/>
        </w:rPr>
        <w:t>key-press</w:t>
      </w:r>
      <w:proofErr w:type="gramEnd"/>
      <w:r w:rsidRPr="00E701C5">
        <w:rPr>
          <w:rFonts w:ascii="Times New Roman" w:hAnsi="Times New Roman" w:cs="Times New Roman"/>
          <w:sz w:val="32"/>
          <w:szCs w:val="32"/>
        </w:rPr>
        <w:t xml:space="preserve"> whenever there was a number presented that had been presented n steps previously within the sequence. The task, which becomes gradually harder from 0-back through to 3-back, engenders greater cognitive load, and notably in the prefrontal cortex.</w:t>
      </w:r>
    </w:p>
    <w:p w14:paraId="03A1FD6A" w14:textId="77777777" w:rsidR="001858D9" w:rsidRPr="00E701C5" w:rsidRDefault="001858D9" w:rsidP="001858D9">
      <w:pPr>
        <w:rPr>
          <w:rFonts w:ascii="Times New Roman" w:hAnsi="Times New Roman" w:cs="Times New Roman"/>
          <w:sz w:val="32"/>
          <w:szCs w:val="32"/>
        </w:rPr>
      </w:pPr>
    </w:p>
    <w:p w14:paraId="78838C78"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Data Recorded: As the tasks took place, the following data was collected:</w:t>
      </w:r>
    </w:p>
    <w:p w14:paraId="69B0C3F0" w14:textId="77777777" w:rsidR="001858D9" w:rsidRPr="00E701C5" w:rsidRDefault="001858D9" w:rsidP="001858D9">
      <w:pPr>
        <w:rPr>
          <w:rFonts w:ascii="Times New Roman" w:hAnsi="Times New Roman" w:cs="Times New Roman"/>
          <w:sz w:val="32"/>
          <w:szCs w:val="32"/>
        </w:rPr>
      </w:pPr>
    </w:p>
    <w:p w14:paraId="3D59C134" w14:textId="77777777" w:rsidR="001858D9" w:rsidRPr="00E701C5" w:rsidRDefault="001858D9"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fNIRS</w:t>
      </w:r>
      <w:proofErr w:type="spellEnd"/>
      <w:r w:rsidRPr="00E701C5">
        <w:rPr>
          <w:rFonts w:ascii="Times New Roman" w:hAnsi="Times New Roman" w:cs="Times New Roman"/>
          <w:b/>
          <w:bCs/>
          <w:sz w:val="32"/>
          <w:szCs w:val="32"/>
        </w:rPr>
        <w:t xml:space="preserve"> signals</w:t>
      </w:r>
      <w:r w:rsidRPr="00E701C5">
        <w:rPr>
          <w:rFonts w:ascii="Times New Roman" w:hAnsi="Times New Roman" w:cs="Times New Roman"/>
          <w:sz w:val="32"/>
          <w:szCs w:val="32"/>
        </w:rPr>
        <w:t xml:space="preserve">: These are variations in oxygenated and deoxygenated hemoglobin levels, which are used as markers of brain activity.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is especially sensitive to variations in blood oxygen levels, which are a surrogate for neural activity.</w:t>
      </w:r>
    </w:p>
    <w:p w14:paraId="3755BAC3" w14:textId="77777777" w:rsidR="001858D9" w:rsidRPr="00E701C5" w:rsidRDefault="001858D9" w:rsidP="001858D9">
      <w:pPr>
        <w:rPr>
          <w:rFonts w:ascii="Times New Roman" w:hAnsi="Times New Roman" w:cs="Times New Roman"/>
          <w:sz w:val="32"/>
          <w:szCs w:val="32"/>
        </w:rPr>
      </w:pPr>
    </w:p>
    <w:p w14:paraId="6EEAA0A1" w14:textId="77777777" w:rsidR="001858D9" w:rsidRPr="00F51205" w:rsidRDefault="001858D9" w:rsidP="001858D9">
      <w:pPr>
        <w:rPr>
          <w:rFonts w:ascii="Times New Roman" w:hAnsi="Times New Roman" w:cs="Times New Roman"/>
          <w:b/>
          <w:bCs/>
          <w:color w:val="B16469"/>
          <w:sz w:val="36"/>
          <w:szCs w:val="36"/>
        </w:rPr>
      </w:pPr>
      <w:r w:rsidRPr="00F51205">
        <w:rPr>
          <w:rFonts w:ascii="Times New Roman" w:hAnsi="Times New Roman" w:cs="Times New Roman"/>
          <w:b/>
          <w:bCs/>
          <w:color w:val="B16469"/>
          <w:sz w:val="36"/>
          <w:szCs w:val="36"/>
        </w:rPr>
        <w:t>Task event labels:</w:t>
      </w:r>
    </w:p>
    <w:p w14:paraId="3A213FDE" w14:textId="77777777" w:rsidR="001858D9" w:rsidRPr="00E701C5" w:rsidRDefault="001858D9" w:rsidP="001858D9">
      <w:pPr>
        <w:rPr>
          <w:rFonts w:ascii="Times New Roman" w:hAnsi="Times New Roman" w:cs="Times New Roman"/>
          <w:sz w:val="32"/>
          <w:szCs w:val="32"/>
        </w:rPr>
      </w:pPr>
    </w:p>
    <w:p w14:paraId="289BF966" w14:textId="0688CFD1" w:rsidR="001858D9" w:rsidRPr="00E701C5" w:rsidRDefault="00E701C5" w:rsidP="001858D9">
      <w:pPr>
        <w:rPr>
          <w:rFonts w:ascii="Times New Roman" w:hAnsi="Times New Roman" w:cs="Times New Roman"/>
          <w:sz w:val="32"/>
          <w:szCs w:val="32"/>
        </w:rPr>
      </w:pPr>
      <w:r>
        <w:rPr>
          <w:rFonts w:ascii="Times New Roman" w:hAnsi="Times New Roman" w:cs="Times New Roman"/>
          <w:b/>
          <w:bCs/>
          <w:sz w:val="32"/>
          <w:szCs w:val="32"/>
        </w:rPr>
        <w:t>S</w:t>
      </w:r>
      <w:r w:rsidR="001858D9" w:rsidRPr="00E701C5">
        <w:rPr>
          <w:rFonts w:ascii="Times New Roman" w:hAnsi="Times New Roman" w:cs="Times New Roman"/>
          <w:b/>
          <w:bCs/>
          <w:sz w:val="32"/>
          <w:szCs w:val="32"/>
        </w:rPr>
        <w:t>equence</w:t>
      </w:r>
      <w:r w:rsidR="001858D9" w:rsidRPr="00E701C5">
        <w:rPr>
          <w:rFonts w:ascii="Times New Roman" w:hAnsi="Times New Roman" w:cs="Times New Roman"/>
          <w:sz w:val="32"/>
          <w:szCs w:val="32"/>
        </w:rPr>
        <w:t>: The sequence of digits presented to participants during the task.</w:t>
      </w:r>
    </w:p>
    <w:p w14:paraId="02BB780E" w14:textId="14D0C7B5" w:rsidR="001858D9" w:rsidRPr="00E701C5" w:rsidRDefault="00E701C5"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G</w:t>
      </w:r>
      <w:r w:rsidR="001858D9" w:rsidRPr="00E701C5">
        <w:rPr>
          <w:rFonts w:ascii="Times New Roman" w:hAnsi="Times New Roman" w:cs="Times New Roman"/>
          <w:b/>
          <w:bCs/>
          <w:sz w:val="32"/>
          <w:szCs w:val="32"/>
        </w:rPr>
        <w:t>old_standard</w:t>
      </w:r>
      <w:proofErr w:type="spellEnd"/>
      <w:r w:rsidR="001858D9" w:rsidRPr="00E701C5">
        <w:rPr>
          <w:rFonts w:ascii="Times New Roman" w:hAnsi="Times New Roman" w:cs="Times New Roman"/>
          <w:sz w:val="32"/>
          <w:szCs w:val="32"/>
        </w:rPr>
        <w:t>: The correct answer for each task, which is used as the baseline for accuracy measurement.</w:t>
      </w:r>
    </w:p>
    <w:p w14:paraId="6CF954D3" w14:textId="77777777" w:rsidR="001858D9" w:rsidRPr="00E701C5" w:rsidRDefault="001858D9" w:rsidP="001858D9">
      <w:pPr>
        <w:rPr>
          <w:rFonts w:ascii="Times New Roman" w:hAnsi="Times New Roman" w:cs="Times New Roman"/>
          <w:sz w:val="32"/>
          <w:szCs w:val="32"/>
        </w:rPr>
      </w:pPr>
    </w:p>
    <w:p w14:paraId="34381525" w14:textId="3C7E428B" w:rsidR="001858D9" w:rsidRPr="00E701C5" w:rsidRDefault="00E701C5"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lastRenderedPageBreak/>
        <w:t>K</w:t>
      </w:r>
      <w:r w:rsidR="001858D9" w:rsidRPr="00E701C5">
        <w:rPr>
          <w:rFonts w:ascii="Times New Roman" w:hAnsi="Times New Roman" w:cs="Times New Roman"/>
          <w:b/>
          <w:bCs/>
          <w:sz w:val="32"/>
          <w:szCs w:val="32"/>
        </w:rPr>
        <w:t>eydown</w:t>
      </w:r>
      <w:proofErr w:type="spellEnd"/>
      <w:r w:rsidRPr="00E701C5">
        <w:rPr>
          <w:rFonts w:ascii="Times New Roman" w:hAnsi="Times New Roman" w:cs="Times New Roman"/>
          <w:b/>
          <w:bCs/>
          <w:sz w:val="32"/>
          <w:szCs w:val="32"/>
        </w:rPr>
        <w:t xml:space="preserve"> </w:t>
      </w:r>
      <w:r w:rsidR="001858D9" w:rsidRPr="00E701C5">
        <w:rPr>
          <w:rFonts w:ascii="Times New Roman" w:hAnsi="Times New Roman" w:cs="Times New Roman"/>
          <w:b/>
          <w:bCs/>
          <w:sz w:val="32"/>
          <w:szCs w:val="32"/>
        </w:rPr>
        <w:t>Space</w:t>
      </w:r>
      <w:r w:rsidRPr="00E701C5">
        <w:rPr>
          <w:rFonts w:ascii="Times New Roman" w:hAnsi="Times New Roman" w:cs="Times New Roman"/>
          <w:b/>
          <w:bCs/>
          <w:sz w:val="32"/>
          <w:szCs w:val="32"/>
        </w:rPr>
        <w:t xml:space="preserve"> </w:t>
      </w:r>
      <w:r w:rsidR="001858D9" w:rsidRPr="00E701C5">
        <w:rPr>
          <w:rFonts w:ascii="Times New Roman" w:hAnsi="Times New Roman" w:cs="Times New Roman"/>
          <w:b/>
          <w:bCs/>
          <w:sz w:val="32"/>
          <w:szCs w:val="32"/>
        </w:rPr>
        <w:t>Sequence</w:t>
      </w:r>
      <w:r w:rsidR="001858D9" w:rsidRPr="00E701C5">
        <w:rPr>
          <w:rFonts w:ascii="Times New Roman" w:hAnsi="Times New Roman" w:cs="Times New Roman"/>
          <w:sz w:val="32"/>
          <w:szCs w:val="32"/>
        </w:rPr>
        <w:t>: The participant responses during the task.</w:t>
      </w:r>
    </w:p>
    <w:p w14:paraId="66900BF9" w14:textId="77777777" w:rsidR="001858D9" w:rsidRPr="00E701C5" w:rsidRDefault="001858D9" w:rsidP="001858D9">
      <w:pPr>
        <w:rPr>
          <w:rFonts w:ascii="Times New Roman" w:hAnsi="Times New Roman" w:cs="Times New Roman"/>
          <w:sz w:val="32"/>
          <w:szCs w:val="32"/>
        </w:rPr>
      </w:pPr>
    </w:p>
    <w:p w14:paraId="3F284000" w14:textId="6C13C53F" w:rsidR="001858D9" w:rsidRPr="00E701C5" w:rsidRDefault="00E701C5" w:rsidP="001858D9">
      <w:pPr>
        <w:rPr>
          <w:rFonts w:ascii="Times New Roman" w:hAnsi="Times New Roman" w:cs="Times New Roman"/>
          <w:sz w:val="32"/>
          <w:szCs w:val="32"/>
        </w:rPr>
      </w:pPr>
      <w:r w:rsidRPr="00E701C5">
        <w:rPr>
          <w:rFonts w:ascii="Times New Roman" w:hAnsi="Times New Roman" w:cs="Times New Roman"/>
          <w:b/>
          <w:bCs/>
          <w:sz w:val="32"/>
          <w:szCs w:val="32"/>
        </w:rPr>
        <w:t>A</w:t>
      </w:r>
      <w:r w:rsidR="001858D9" w:rsidRPr="00E701C5">
        <w:rPr>
          <w:rFonts w:ascii="Times New Roman" w:hAnsi="Times New Roman" w:cs="Times New Roman"/>
          <w:b/>
          <w:bCs/>
          <w:sz w:val="32"/>
          <w:szCs w:val="32"/>
        </w:rPr>
        <w:t>ccuracy</w:t>
      </w:r>
      <w:r w:rsidR="001858D9" w:rsidRPr="00E701C5">
        <w:rPr>
          <w:rFonts w:ascii="Times New Roman" w:hAnsi="Times New Roman" w:cs="Times New Roman"/>
          <w:sz w:val="32"/>
          <w:szCs w:val="32"/>
        </w:rPr>
        <w:t>: Accuracy per task, reflecting how well each participant performed on each level of difficulty.</w:t>
      </w:r>
    </w:p>
    <w:p w14:paraId="26C0743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Files Created</w:t>
      </w:r>
      <w:r w:rsidRPr="00E701C5">
        <w:rPr>
          <w:rFonts w:ascii="Times New Roman" w:hAnsi="Times New Roman" w:cs="Times New Roman"/>
          <w:sz w:val="32"/>
          <w:szCs w:val="32"/>
        </w:rPr>
        <w:t xml:space="preserve">: The data is broken into </w:t>
      </w:r>
      <w:proofErr w:type="gramStart"/>
      <w:r w:rsidRPr="00E701C5">
        <w:rPr>
          <w:rFonts w:ascii="Times New Roman" w:hAnsi="Times New Roman" w:cs="Times New Roman"/>
          <w:sz w:val="32"/>
          <w:szCs w:val="32"/>
        </w:rPr>
        <w:t>a number of</w:t>
      </w:r>
      <w:proofErr w:type="gramEnd"/>
      <w:r w:rsidRPr="00E701C5">
        <w:rPr>
          <w:rFonts w:ascii="Times New Roman" w:hAnsi="Times New Roman" w:cs="Times New Roman"/>
          <w:sz w:val="32"/>
          <w:szCs w:val="32"/>
        </w:rPr>
        <w:t xml:space="preserve"> important files that hold the gathered data:</w:t>
      </w:r>
    </w:p>
    <w:p w14:paraId="403709FD" w14:textId="77777777" w:rsidR="001858D9" w:rsidRPr="00E701C5" w:rsidRDefault="001858D9" w:rsidP="001858D9">
      <w:pPr>
        <w:rPr>
          <w:rFonts w:ascii="Times New Roman" w:hAnsi="Times New Roman" w:cs="Times New Roman"/>
          <w:sz w:val="32"/>
          <w:szCs w:val="32"/>
        </w:rPr>
      </w:pPr>
    </w:p>
    <w:p w14:paraId="1A8700F6"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b/>
          <w:bCs/>
          <w:sz w:val="32"/>
          <w:szCs w:val="32"/>
        </w:rPr>
        <w:t>fnirs_train.csv, fnirs_test.csv</w:t>
      </w:r>
      <w:r w:rsidRPr="00E701C5">
        <w:rPr>
          <w:rFonts w:ascii="Times New Roman" w:hAnsi="Times New Roman" w:cs="Times New Roman"/>
          <w:sz w:val="32"/>
          <w:szCs w:val="32"/>
        </w:rPr>
        <w:t xml:space="preserve">: These hold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time series data that were measured while performing tasks and contain details of brain activity.</w:t>
      </w:r>
    </w:p>
    <w:p w14:paraId="483C8CDF" w14:textId="77777777" w:rsidR="001858D9" w:rsidRPr="00E701C5" w:rsidRDefault="001858D9" w:rsidP="001858D9">
      <w:pPr>
        <w:rPr>
          <w:rFonts w:ascii="Times New Roman" w:hAnsi="Times New Roman" w:cs="Times New Roman"/>
          <w:sz w:val="32"/>
          <w:szCs w:val="32"/>
        </w:rPr>
      </w:pPr>
    </w:p>
    <w:p w14:paraId="55F526FE" w14:textId="77777777" w:rsidR="001858D9" w:rsidRPr="00E701C5" w:rsidRDefault="001858D9" w:rsidP="001858D9">
      <w:pPr>
        <w:rPr>
          <w:rFonts w:ascii="Times New Roman" w:hAnsi="Times New Roman" w:cs="Times New Roman"/>
          <w:sz w:val="32"/>
          <w:szCs w:val="32"/>
        </w:rPr>
      </w:pPr>
      <w:proofErr w:type="spellStart"/>
      <w:r w:rsidRPr="00E701C5">
        <w:rPr>
          <w:rFonts w:ascii="Times New Roman" w:hAnsi="Times New Roman" w:cs="Times New Roman"/>
          <w:b/>
          <w:bCs/>
          <w:sz w:val="32"/>
          <w:szCs w:val="32"/>
        </w:rPr>
        <w:t>task_result_train</w:t>
      </w:r>
      <w:proofErr w:type="spellEnd"/>
      <w:r w:rsidRPr="00E701C5">
        <w:rPr>
          <w:rFonts w:ascii="Times New Roman" w:hAnsi="Times New Roman" w:cs="Times New Roman"/>
          <w:b/>
          <w:bCs/>
          <w:sz w:val="32"/>
          <w:szCs w:val="32"/>
        </w:rPr>
        <w:t xml:space="preserve">_*.txt, </w:t>
      </w:r>
      <w:proofErr w:type="spellStart"/>
      <w:r w:rsidRPr="00E701C5">
        <w:rPr>
          <w:rFonts w:ascii="Times New Roman" w:hAnsi="Times New Roman" w:cs="Times New Roman"/>
          <w:b/>
          <w:bCs/>
          <w:sz w:val="32"/>
          <w:szCs w:val="32"/>
        </w:rPr>
        <w:t>task_result_test</w:t>
      </w:r>
      <w:proofErr w:type="spellEnd"/>
      <w:r w:rsidRPr="00E701C5">
        <w:rPr>
          <w:rFonts w:ascii="Times New Roman" w:hAnsi="Times New Roman" w:cs="Times New Roman"/>
          <w:b/>
          <w:bCs/>
          <w:sz w:val="32"/>
          <w:szCs w:val="32"/>
        </w:rPr>
        <w:t>_*.txt</w:t>
      </w:r>
      <w:r w:rsidRPr="00E701C5">
        <w:rPr>
          <w:rFonts w:ascii="Times New Roman" w:hAnsi="Times New Roman" w:cs="Times New Roman"/>
          <w:sz w:val="32"/>
          <w:szCs w:val="32"/>
        </w:rPr>
        <w:t>: These contain behavioral task annotations such as the sequence of digits presented, participant responses, and accuracy scores.</w:t>
      </w:r>
    </w:p>
    <w:p w14:paraId="38E5D243" w14:textId="77777777" w:rsidR="001858D9" w:rsidRPr="00E701C5" w:rsidRDefault="001858D9" w:rsidP="001858D9">
      <w:pPr>
        <w:rPr>
          <w:rFonts w:ascii="Times New Roman" w:hAnsi="Times New Roman" w:cs="Times New Roman"/>
          <w:sz w:val="32"/>
          <w:szCs w:val="32"/>
        </w:rPr>
      </w:pPr>
    </w:p>
    <w:p w14:paraId="63C0351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structure of the dataset facilitates time-aligned analysis of task performance and neural activity. This is especially beneficial in machine learning where one aims to model the relationship between cognitive workload and brain activity.</w:t>
      </w:r>
    </w:p>
    <w:p w14:paraId="5FC0E07C" w14:textId="77777777" w:rsidR="001858D9" w:rsidRPr="00E701C5" w:rsidRDefault="001858D9" w:rsidP="001858D9">
      <w:pPr>
        <w:rPr>
          <w:rFonts w:ascii="Times New Roman" w:hAnsi="Times New Roman" w:cs="Times New Roman"/>
          <w:sz w:val="32"/>
          <w:szCs w:val="32"/>
        </w:rPr>
      </w:pPr>
    </w:p>
    <w:p w14:paraId="70FFC49A" w14:textId="1F2640F5" w:rsidR="00F51205" w:rsidRPr="00F51205" w:rsidRDefault="001858D9" w:rsidP="001858D9">
      <w:pPr>
        <w:rPr>
          <w:rFonts w:ascii="Times New Roman" w:hAnsi="Times New Roman" w:cs="Times New Roman"/>
          <w:b/>
          <w:bCs/>
          <w:color w:val="B16469"/>
          <w:sz w:val="36"/>
          <w:szCs w:val="36"/>
        </w:rPr>
      </w:pPr>
      <w:r w:rsidRPr="00F51205">
        <w:rPr>
          <w:rFonts w:ascii="Times New Roman" w:hAnsi="Times New Roman" w:cs="Times New Roman"/>
          <w:b/>
          <w:bCs/>
          <w:color w:val="B16469"/>
          <w:sz w:val="36"/>
          <w:szCs w:val="36"/>
        </w:rPr>
        <w:t>Use of the Dataset in Machine Learning</w:t>
      </w:r>
    </w:p>
    <w:p w14:paraId="5458E52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time-synchronized nature of the dataset facilitates advanced analysis methods, including:</w:t>
      </w:r>
    </w:p>
    <w:p w14:paraId="715BEA33" w14:textId="77777777" w:rsidR="001858D9" w:rsidRPr="00E701C5" w:rsidRDefault="001858D9" w:rsidP="001858D9">
      <w:pPr>
        <w:rPr>
          <w:rFonts w:ascii="Times New Roman" w:hAnsi="Times New Roman" w:cs="Times New Roman"/>
          <w:sz w:val="32"/>
          <w:szCs w:val="32"/>
        </w:rPr>
      </w:pPr>
    </w:p>
    <w:p w14:paraId="6E3488FB" w14:textId="77777777" w:rsidR="001858D9" w:rsidRPr="00E701C5" w:rsidRDefault="001858D9" w:rsidP="001858D9">
      <w:pPr>
        <w:rPr>
          <w:rFonts w:ascii="Times New Roman" w:hAnsi="Times New Roman" w:cs="Times New Roman"/>
          <w:sz w:val="32"/>
          <w:szCs w:val="32"/>
        </w:rPr>
      </w:pPr>
      <w:r w:rsidRPr="001332FF">
        <w:rPr>
          <w:rFonts w:ascii="Times New Roman" w:hAnsi="Times New Roman" w:cs="Times New Roman"/>
          <w:b/>
          <w:bCs/>
          <w:sz w:val="32"/>
          <w:szCs w:val="32"/>
        </w:rPr>
        <w:lastRenderedPageBreak/>
        <w:t>Cognitive load prediction</w:t>
      </w:r>
      <w:r w:rsidRPr="00E701C5">
        <w:rPr>
          <w:rFonts w:ascii="Times New Roman" w:hAnsi="Times New Roman" w:cs="Times New Roman"/>
          <w:sz w:val="32"/>
          <w:szCs w:val="32"/>
        </w:rPr>
        <w:t xml:space="preserve">: Utilizing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 to train machine learning models that estimate a subject's mental workload from brain activity.</w:t>
      </w:r>
    </w:p>
    <w:p w14:paraId="7077F918" w14:textId="77777777" w:rsidR="001858D9" w:rsidRPr="00E701C5" w:rsidRDefault="001858D9" w:rsidP="001858D9">
      <w:pPr>
        <w:rPr>
          <w:rFonts w:ascii="Times New Roman" w:hAnsi="Times New Roman" w:cs="Times New Roman"/>
          <w:sz w:val="32"/>
          <w:szCs w:val="32"/>
        </w:rPr>
      </w:pPr>
    </w:p>
    <w:p w14:paraId="459C0DEC" w14:textId="77777777" w:rsidR="001858D9" w:rsidRPr="00E701C5" w:rsidRDefault="001858D9" w:rsidP="001858D9">
      <w:pPr>
        <w:rPr>
          <w:rFonts w:ascii="Times New Roman" w:hAnsi="Times New Roman" w:cs="Times New Roman"/>
          <w:sz w:val="32"/>
          <w:szCs w:val="32"/>
        </w:rPr>
      </w:pPr>
      <w:r w:rsidRPr="001332FF">
        <w:rPr>
          <w:rFonts w:ascii="Times New Roman" w:hAnsi="Times New Roman" w:cs="Times New Roman"/>
          <w:b/>
          <w:bCs/>
          <w:sz w:val="32"/>
          <w:szCs w:val="32"/>
        </w:rPr>
        <w:t>Real-time feedback</w:t>
      </w:r>
      <w:r w:rsidRPr="00E701C5">
        <w:rPr>
          <w:rFonts w:ascii="Times New Roman" w:hAnsi="Times New Roman" w:cs="Times New Roman"/>
          <w:sz w:val="32"/>
          <w:szCs w:val="32"/>
        </w:rPr>
        <w:t>: Creating systems that can leverage brain activity signals to adjust to a user's mental workload in real-time, which has broad applications in fields such as human-robot interaction and adaptive tutoring systems.</w:t>
      </w:r>
    </w:p>
    <w:p w14:paraId="0ECEE87C" w14:textId="77777777" w:rsidR="001858D9" w:rsidRPr="00E701C5" w:rsidRDefault="001858D9" w:rsidP="001858D9">
      <w:pPr>
        <w:rPr>
          <w:rFonts w:ascii="Times New Roman" w:hAnsi="Times New Roman" w:cs="Times New Roman"/>
          <w:sz w:val="32"/>
          <w:szCs w:val="32"/>
        </w:rPr>
      </w:pPr>
    </w:p>
    <w:p w14:paraId="32B9970B"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This dataset offers an excellent basis to apply machine learning for the discovery of the neural basis of cognitive load, allowing for new possibilities for </w:t>
      </w:r>
      <w:proofErr w:type="spellStart"/>
      <w:r w:rsidRPr="00E701C5">
        <w:rPr>
          <w:rFonts w:ascii="Times New Roman" w:hAnsi="Times New Roman" w:cs="Times New Roman"/>
          <w:sz w:val="32"/>
          <w:szCs w:val="32"/>
        </w:rPr>
        <w:t>neuroergonomics</w:t>
      </w:r>
      <w:proofErr w:type="spellEnd"/>
      <w:r w:rsidRPr="00E701C5">
        <w:rPr>
          <w:rFonts w:ascii="Times New Roman" w:hAnsi="Times New Roman" w:cs="Times New Roman"/>
          <w:sz w:val="32"/>
          <w:szCs w:val="32"/>
        </w:rPr>
        <w:t xml:space="preserve"> research and brain-computer interfaces.</w:t>
      </w:r>
    </w:p>
    <w:p w14:paraId="14E44B1A" w14:textId="77777777" w:rsidR="001858D9" w:rsidRPr="00E701C5" w:rsidRDefault="001858D9" w:rsidP="001858D9">
      <w:pPr>
        <w:rPr>
          <w:rFonts w:ascii="Times New Roman" w:hAnsi="Times New Roman" w:cs="Times New Roman"/>
          <w:sz w:val="32"/>
          <w:szCs w:val="32"/>
        </w:rPr>
      </w:pPr>
    </w:p>
    <w:p w14:paraId="1521F093" w14:textId="77777777" w:rsidR="001858D9" w:rsidRPr="00F51205" w:rsidRDefault="001858D9" w:rsidP="001858D9">
      <w:pPr>
        <w:rPr>
          <w:rFonts w:ascii="Times New Roman" w:hAnsi="Times New Roman" w:cs="Times New Roman"/>
          <w:b/>
          <w:bCs/>
          <w:color w:val="B16469"/>
          <w:sz w:val="36"/>
          <w:szCs w:val="36"/>
        </w:rPr>
      </w:pPr>
      <w:r w:rsidRPr="00F51205">
        <w:rPr>
          <w:rFonts w:ascii="Times New Roman" w:hAnsi="Times New Roman" w:cs="Times New Roman"/>
          <w:b/>
          <w:bCs/>
          <w:color w:val="B16469"/>
          <w:sz w:val="36"/>
          <w:szCs w:val="36"/>
        </w:rPr>
        <w:t>Conclusion</w:t>
      </w:r>
    </w:p>
    <w:p w14:paraId="3E8860D3" w14:textId="5216FFDB" w:rsidR="000B360E"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Tufts University's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dataset offers a wealth of knowledge on the correspondence between brain activity and cognitive workload. It equips researchers with the tools to build predictive models of mental workload and forms the basis for building adaptive systems in fields like human-computer interaction, intelligent tutoring, and cognitive state monitoring. Future research using this dataset can further our knowledge of cognitive processes and facilitate the creation of more effective, user-oriented systems that adapt to an individual's cognitive load in real-time.</w:t>
      </w:r>
    </w:p>
    <w:p w14:paraId="751DE5EB" w14:textId="0AFDA775" w:rsidR="001858D9" w:rsidRPr="00F51205" w:rsidRDefault="001858D9" w:rsidP="001858D9">
      <w:pPr>
        <w:rPr>
          <w:rFonts w:ascii="Times New Roman" w:hAnsi="Times New Roman" w:cs="Times New Roman"/>
          <w:b/>
          <w:bCs/>
          <w:color w:val="B16469"/>
          <w:sz w:val="40"/>
          <w:szCs w:val="40"/>
        </w:rPr>
      </w:pPr>
      <w:r w:rsidRPr="00F51205">
        <w:rPr>
          <w:rFonts w:ascii="Times New Roman" w:hAnsi="Times New Roman" w:cs="Times New Roman"/>
          <w:b/>
          <w:bCs/>
          <w:color w:val="B16469"/>
          <w:sz w:val="40"/>
          <w:szCs w:val="40"/>
        </w:rPr>
        <w:t>Accusation Details:</w:t>
      </w:r>
    </w:p>
    <w:p w14:paraId="7B0D7D1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dataset, created by Tufts University's Human-Computer Interaction Lab, is included in a study investigating mental workload and </w:t>
      </w:r>
      <w:r w:rsidRPr="00E701C5">
        <w:rPr>
          <w:rFonts w:ascii="Times New Roman" w:hAnsi="Times New Roman" w:cs="Times New Roman"/>
          <w:sz w:val="32"/>
          <w:szCs w:val="32"/>
        </w:rPr>
        <w:lastRenderedPageBreak/>
        <w:t>its correlation with brain activity, especially in the prefrontal cortex, in n-back tasks. There are some accusations and ethical issues surrounding the use and sharing of neuroimaging data such as this one, especially in sensitive domains like brain-computer interaction and cognitive workload monitoring.</w:t>
      </w:r>
    </w:p>
    <w:p w14:paraId="4F852C2E" w14:textId="77777777" w:rsidR="001858D9" w:rsidRPr="00E701C5" w:rsidRDefault="001858D9" w:rsidP="001858D9">
      <w:pPr>
        <w:rPr>
          <w:rFonts w:ascii="Times New Roman" w:hAnsi="Times New Roman" w:cs="Times New Roman"/>
          <w:sz w:val="32"/>
          <w:szCs w:val="32"/>
        </w:rPr>
      </w:pPr>
    </w:p>
    <w:p w14:paraId="296DB4A8" w14:textId="77777777" w:rsidR="00F51205" w:rsidRDefault="00F51205" w:rsidP="001858D9">
      <w:pPr>
        <w:rPr>
          <w:rFonts w:ascii="Times New Roman" w:hAnsi="Times New Roman" w:cs="Times New Roman"/>
          <w:b/>
          <w:bCs/>
          <w:sz w:val="32"/>
          <w:szCs w:val="32"/>
        </w:rPr>
      </w:pPr>
    </w:p>
    <w:p w14:paraId="42FCC38B" w14:textId="368BBA0F" w:rsidR="001858D9" w:rsidRPr="00F51205" w:rsidRDefault="001858D9" w:rsidP="001858D9">
      <w:pPr>
        <w:rPr>
          <w:rFonts w:ascii="Times New Roman" w:hAnsi="Times New Roman" w:cs="Times New Roman"/>
          <w:b/>
          <w:bCs/>
          <w:sz w:val="36"/>
          <w:szCs w:val="36"/>
        </w:rPr>
      </w:pPr>
      <w:r w:rsidRPr="00F51205">
        <w:rPr>
          <w:rFonts w:ascii="Times New Roman" w:hAnsi="Times New Roman" w:cs="Times New Roman"/>
          <w:b/>
          <w:bCs/>
          <w:sz w:val="36"/>
          <w:szCs w:val="36"/>
        </w:rPr>
        <w:t>1. Data Privacy Concerns</w:t>
      </w:r>
    </w:p>
    <w:p w14:paraId="75E6755F"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Because the dataset includes neuroimaging data, participants' confidentiality and privacy need to be considered carefully. Although the dataset is publicly available, there may be issues regarding handling identifiable information, particularly when examining brain activity data that in principle could be used to infer individual cognitive states or behaviors. The study's ethical approval and participant consent should have addressed this issue, but there may still be concerns if the data is misused or if participant anonymity is compromised.</w:t>
      </w:r>
    </w:p>
    <w:p w14:paraId="2531C176" w14:textId="77777777" w:rsidR="001858D9" w:rsidRPr="00E701C5" w:rsidRDefault="001858D9" w:rsidP="001858D9">
      <w:pPr>
        <w:rPr>
          <w:rFonts w:ascii="Times New Roman" w:hAnsi="Times New Roman" w:cs="Times New Roman"/>
          <w:sz w:val="32"/>
          <w:szCs w:val="32"/>
        </w:rPr>
      </w:pPr>
    </w:p>
    <w:p w14:paraId="00D7A0C4"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Issue: If the data is not anonymized effectively or if additional identifiable data were inadvertently shared, this could be seen as a breach of ethical guidelines concerning research participants' privacy.</w:t>
      </w:r>
    </w:p>
    <w:p w14:paraId="6B3F2AF5" w14:textId="77777777" w:rsidR="001858D9" w:rsidRPr="00E701C5" w:rsidRDefault="001858D9" w:rsidP="001858D9">
      <w:pPr>
        <w:rPr>
          <w:rFonts w:ascii="Times New Roman" w:hAnsi="Times New Roman" w:cs="Times New Roman"/>
          <w:sz w:val="32"/>
          <w:szCs w:val="32"/>
        </w:rPr>
      </w:pPr>
    </w:p>
    <w:p w14:paraId="715FFC34"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There should be stress on anonymizing and de-identifying the data, and access should be regulated so that the data will be used sensibly.</w:t>
      </w:r>
    </w:p>
    <w:p w14:paraId="0A5B3E5F" w14:textId="77777777" w:rsidR="001858D9" w:rsidRPr="00E701C5" w:rsidRDefault="001858D9" w:rsidP="001858D9">
      <w:pPr>
        <w:rPr>
          <w:rFonts w:ascii="Times New Roman" w:hAnsi="Times New Roman" w:cs="Times New Roman"/>
          <w:sz w:val="32"/>
          <w:szCs w:val="32"/>
        </w:rPr>
      </w:pPr>
    </w:p>
    <w:p w14:paraId="7EDDFF6E" w14:textId="77777777" w:rsidR="00F51205" w:rsidRDefault="00F51205" w:rsidP="001858D9">
      <w:pPr>
        <w:rPr>
          <w:rFonts w:ascii="Times New Roman" w:hAnsi="Times New Roman" w:cs="Times New Roman"/>
          <w:b/>
          <w:bCs/>
          <w:sz w:val="36"/>
          <w:szCs w:val="36"/>
        </w:rPr>
      </w:pPr>
    </w:p>
    <w:p w14:paraId="69747024" w14:textId="674C8D84" w:rsidR="001858D9" w:rsidRPr="00F51205" w:rsidRDefault="001858D9" w:rsidP="001858D9">
      <w:pPr>
        <w:rPr>
          <w:rFonts w:ascii="Times New Roman" w:hAnsi="Times New Roman" w:cs="Times New Roman"/>
          <w:b/>
          <w:bCs/>
          <w:sz w:val="36"/>
          <w:szCs w:val="36"/>
        </w:rPr>
      </w:pPr>
      <w:r w:rsidRPr="00F51205">
        <w:rPr>
          <w:rFonts w:ascii="Times New Roman" w:hAnsi="Times New Roman" w:cs="Times New Roman"/>
          <w:b/>
          <w:bCs/>
          <w:sz w:val="36"/>
          <w:szCs w:val="36"/>
        </w:rPr>
        <w:lastRenderedPageBreak/>
        <w:t>2. Bias in Data Collection</w:t>
      </w:r>
    </w:p>
    <w:p w14:paraId="32FF06AC"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As with much data in psychology and cognitive science, sampling bias can be present in the population of participants taking part in the study. Participants might not reflect the broader population, resulting in findings that are not easily generalizable. For instance, if the study consisted of a certain age range or population (e.g., students at a university), the findings may not generalize to other contexts.</w:t>
      </w:r>
    </w:p>
    <w:p w14:paraId="7CAFB60B" w14:textId="77777777" w:rsidR="001858D9" w:rsidRPr="00E701C5" w:rsidRDefault="001858D9" w:rsidP="001858D9">
      <w:pPr>
        <w:rPr>
          <w:rFonts w:ascii="Times New Roman" w:hAnsi="Times New Roman" w:cs="Times New Roman"/>
          <w:sz w:val="32"/>
          <w:szCs w:val="32"/>
        </w:rPr>
      </w:pPr>
    </w:p>
    <w:p w14:paraId="7BE7C1B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Issue: If the sample used in the study was limited to a specific demographic, the findings from the data may not be applicable to larger populations, making the dataset less useful for wider applications.</w:t>
      </w:r>
    </w:p>
    <w:p w14:paraId="04FFCE9F" w14:textId="77777777" w:rsidR="001858D9" w:rsidRPr="00E701C5" w:rsidRDefault="001858D9" w:rsidP="001858D9">
      <w:pPr>
        <w:rPr>
          <w:rFonts w:ascii="Times New Roman" w:hAnsi="Times New Roman" w:cs="Times New Roman"/>
          <w:sz w:val="32"/>
          <w:szCs w:val="32"/>
        </w:rPr>
      </w:pPr>
    </w:p>
    <w:p w14:paraId="64A6595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Diverse samples that cut across different ages, cultures, and backgrounds would make the dataset more applicable to practical problems.</w:t>
      </w:r>
    </w:p>
    <w:p w14:paraId="5CBE458E" w14:textId="77777777" w:rsidR="001858D9" w:rsidRPr="00E701C5" w:rsidRDefault="001858D9" w:rsidP="001858D9">
      <w:pPr>
        <w:rPr>
          <w:rFonts w:ascii="Times New Roman" w:hAnsi="Times New Roman" w:cs="Times New Roman"/>
          <w:sz w:val="32"/>
          <w:szCs w:val="32"/>
        </w:rPr>
      </w:pPr>
    </w:p>
    <w:p w14:paraId="0A7F4875" w14:textId="77777777" w:rsidR="001858D9" w:rsidRPr="00F51205" w:rsidRDefault="001858D9" w:rsidP="001858D9">
      <w:pPr>
        <w:rPr>
          <w:rFonts w:ascii="Times New Roman" w:hAnsi="Times New Roman" w:cs="Times New Roman"/>
          <w:b/>
          <w:bCs/>
          <w:sz w:val="36"/>
          <w:szCs w:val="36"/>
        </w:rPr>
      </w:pPr>
      <w:r w:rsidRPr="00F51205">
        <w:rPr>
          <w:rFonts w:ascii="Times New Roman" w:hAnsi="Times New Roman" w:cs="Times New Roman"/>
          <w:b/>
          <w:bCs/>
          <w:sz w:val="36"/>
          <w:szCs w:val="36"/>
        </w:rPr>
        <w:t>3. Misinterpretation of Data</w:t>
      </w:r>
    </w:p>
    <w:p w14:paraId="500B6B3F"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Another charge may be that of misinterpretation of data or misuse of the dataset. Because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records brain activity that is associated with cognitive load, it is conceivable that researchers or users of the dataset might over-interpret or over-generalize the results and conclude that brain activity always linearly corresponds to cognitive workload in all contexts.</w:t>
      </w:r>
    </w:p>
    <w:p w14:paraId="611E394F" w14:textId="77777777" w:rsidR="001858D9" w:rsidRPr="00E701C5" w:rsidRDefault="001858D9" w:rsidP="001858D9">
      <w:pPr>
        <w:rPr>
          <w:rFonts w:ascii="Times New Roman" w:hAnsi="Times New Roman" w:cs="Times New Roman"/>
          <w:sz w:val="32"/>
          <w:szCs w:val="32"/>
        </w:rPr>
      </w:pPr>
    </w:p>
    <w:p w14:paraId="5F897B57"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lastRenderedPageBreak/>
        <w:t>Issue: Lacking contextual awareness, machine learning models trained on this dataset could misread brain signals and make wrong predictions regarding an individual's mental workload or cognitive state.</w:t>
      </w:r>
    </w:p>
    <w:p w14:paraId="384DAB2C" w14:textId="77777777" w:rsidR="001858D9" w:rsidRPr="00E701C5" w:rsidRDefault="001858D9" w:rsidP="001858D9">
      <w:pPr>
        <w:rPr>
          <w:rFonts w:ascii="Times New Roman" w:hAnsi="Times New Roman" w:cs="Times New Roman"/>
          <w:sz w:val="32"/>
          <w:szCs w:val="32"/>
        </w:rPr>
      </w:pPr>
    </w:p>
    <w:p w14:paraId="16AC8669"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Scientists utilizing the dataset should exercise caution in making sweeping statements or inferring a one-size-fits-all model for cognitive load.</w:t>
      </w:r>
    </w:p>
    <w:p w14:paraId="73AD324C" w14:textId="77777777" w:rsidR="001858D9" w:rsidRPr="00E701C5" w:rsidRDefault="001858D9" w:rsidP="001858D9">
      <w:pPr>
        <w:rPr>
          <w:rFonts w:ascii="Times New Roman" w:hAnsi="Times New Roman" w:cs="Times New Roman"/>
          <w:sz w:val="32"/>
          <w:szCs w:val="32"/>
        </w:rPr>
      </w:pPr>
    </w:p>
    <w:p w14:paraId="566F8ABD" w14:textId="77777777" w:rsidR="001858D9" w:rsidRPr="00F51205" w:rsidRDefault="001858D9" w:rsidP="001858D9">
      <w:pPr>
        <w:rPr>
          <w:rFonts w:ascii="Times New Roman" w:hAnsi="Times New Roman" w:cs="Times New Roman"/>
          <w:b/>
          <w:bCs/>
          <w:sz w:val="36"/>
          <w:szCs w:val="36"/>
        </w:rPr>
      </w:pPr>
      <w:r w:rsidRPr="00F51205">
        <w:rPr>
          <w:rFonts w:ascii="Times New Roman" w:hAnsi="Times New Roman" w:cs="Times New Roman"/>
          <w:b/>
          <w:bCs/>
          <w:sz w:val="36"/>
          <w:szCs w:val="36"/>
        </w:rPr>
        <w:t>4. Ethical Use in Machine Learning and AI</w:t>
      </w:r>
    </w:p>
    <w:p w14:paraId="102A5BB1"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The dataset can be used in machine learning models predicting cognitive workload or mental states from brain activity. Such models, though, raise ethical issues about their potential applications. In work settings, for instance, mental workload detection systems may be utilized to track employees' cognitive load. If such systems are not transparently designed or lacking in adequate ethical oversight, they could result in discriminatory surveillance or invasive monitoring, which could cause serious privacy and autonomy concerns.</w:t>
      </w:r>
    </w:p>
    <w:p w14:paraId="440C3F69" w14:textId="77777777" w:rsidR="001858D9" w:rsidRPr="00E701C5" w:rsidRDefault="001858D9" w:rsidP="001858D9">
      <w:pPr>
        <w:rPr>
          <w:rFonts w:ascii="Times New Roman" w:hAnsi="Times New Roman" w:cs="Times New Roman"/>
          <w:sz w:val="32"/>
          <w:szCs w:val="32"/>
        </w:rPr>
      </w:pPr>
    </w:p>
    <w:p w14:paraId="24E97C2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Problem: The application of brain activity information for monitoring cognitive states, particularly in real-time, could pose issues with surveillance, consent, and autonomy in work or learning settings.</w:t>
      </w:r>
    </w:p>
    <w:p w14:paraId="2C4BE7CA" w14:textId="77777777" w:rsidR="001858D9" w:rsidRPr="00E701C5" w:rsidRDefault="001858D9" w:rsidP="001858D9">
      <w:pPr>
        <w:rPr>
          <w:rFonts w:ascii="Times New Roman" w:hAnsi="Times New Roman" w:cs="Times New Roman"/>
          <w:sz w:val="32"/>
          <w:szCs w:val="32"/>
        </w:rPr>
      </w:pPr>
    </w:p>
    <w:p w14:paraId="7707F623" w14:textId="77777777" w:rsidR="001858D9"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Consideration: There should be clear ethical standards in place to ensure that any system constructed from this dataset is transparent, that users or participants agree to being monitored, and that the data is used only for its intended purposes, without exploitation or excessive intrusion into privacy.</w:t>
      </w:r>
    </w:p>
    <w:p w14:paraId="1A23B1C5" w14:textId="77777777" w:rsidR="00F51205" w:rsidRPr="00E701C5" w:rsidRDefault="00F51205" w:rsidP="001858D9">
      <w:pPr>
        <w:rPr>
          <w:rFonts w:ascii="Times New Roman" w:hAnsi="Times New Roman" w:cs="Times New Roman"/>
          <w:sz w:val="32"/>
          <w:szCs w:val="32"/>
        </w:rPr>
      </w:pPr>
    </w:p>
    <w:p w14:paraId="077AA10B" w14:textId="361017FC" w:rsidR="001858D9" w:rsidRPr="00F51205" w:rsidRDefault="00F51205" w:rsidP="001858D9">
      <w:pPr>
        <w:rPr>
          <w:rFonts w:ascii="Times New Roman" w:hAnsi="Times New Roman" w:cs="Times New Roman"/>
          <w:b/>
          <w:bCs/>
          <w:sz w:val="36"/>
          <w:szCs w:val="36"/>
        </w:rPr>
      </w:pPr>
      <w:r w:rsidRPr="00F51205">
        <w:rPr>
          <w:rFonts w:ascii="Times New Roman" w:hAnsi="Times New Roman" w:cs="Times New Roman"/>
          <w:b/>
          <w:bCs/>
          <w:sz w:val="36"/>
          <w:szCs w:val="36"/>
        </w:rPr>
        <w:t>5.Over-reliance on Technological Solutions</w:t>
      </w:r>
    </w:p>
    <w:p w14:paraId="166EC01E"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There could also be issues that there is too much reliance on technology, particularly on machine learning models, and this could result in the oversimplification of mental cognitive processes. Cognitive load can be affected by a range of factors, such as emotional, psychological, and environmental factors. Machine learning models using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 could disregard these other variables, potentially resulting in an incomplete or inaccurate analysis of mental workload.</w:t>
      </w:r>
    </w:p>
    <w:p w14:paraId="31CCF320" w14:textId="77777777" w:rsidR="001858D9" w:rsidRPr="00E701C5" w:rsidRDefault="001858D9" w:rsidP="001858D9">
      <w:pPr>
        <w:rPr>
          <w:rFonts w:ascii="Times New Roman" w:hAnsi="Times New Roman" w:cs="Times New Roman"/>
          <w:sz w:val="32"/>
          <w:szCs w:val="32"/>
        </w:rPr>
      </w:pPr>
    </w:p>
    <w:p w14:paraId="1E97DD42"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Problem: Machine learning models may emphasize brain data while neglecting other cognitive load signals, resulting in erroneous or partial estimates of workload.</w:t>
      </w:r>
    </w:p>
    <w:p w14:paraId="430FDD28" w14:textId="77777777" w:rsidR="001858D9" w:rsidRPr="00E701C5" w:rsidRDefault="001858D9" w:rsidP="001858D9">
      <w:pPr>
        <w:rPr>
          <w:rFonts w:ascii="Times New Roman" w:hAnsi="Times New Roman" w:cs="Times New Roman"/>
          <w:sz w:val="32"/>
          <w:szCs w:val="32"/>
        </w:rPr>
      </w:pPr>
    </w:p>
    <w:p w14:paraId="52A41981" w14:textId="77777777" w:rsidR="001858D9" w:rsidRPr="00E701C5" w:rsidRDefault="001858D9" w:rsidP="001858D9">
      <w:pPr>
        <w:rPr>
          <w:rFonts w:ascii="Times New Roman" w:hAnsi="Times New Roman" w:cs="Times New Roman"/>
          <w:sz w:val="32"/>
          <w:szCs w:val="32"/>
        </w:rPr>
      </w:pPr>
      <w:r w:rsidRPr="00E701C5">
        <w:rPr>
          <w:rFonts w:ascii="Times New Roman" w:hAnsi="Times New Roman" w:cs="Times New Roman"/>
          <w:sz w:val="32"/>
          <w:szCs w:val="32"/>
        </w:rPr>
        <w:t xml:space="preserve">Consideration: Subsequent research should be directed towards more comprehensive models that </w:t>
      </w:r>
      <w:proofErr w:type="gramStart"/>
      <w:r w:rsidRPr="00E701C5">
        <w:rPr>
          <w:rFonts w:ascii="Times New Roman" w:hAnsi="Times New Roman" w:cs="Times New Roman"/>
          <w:sz w:val="32"/>
          <w:szCs w:val="32"/>
        </w:rPr>
        <w:t>take into account</w:t>
      </w:r>
      <w:proofErr w:type="gramEnd"/>
      <w:r w:rsidRPr="00E701C5">
        <w:rPr>
          <w:rFonts w:ascii="Times New Roman" w:hAnsi="Times New Roman" w:cs="Times New Roman"/>
          <w:sz w:val="32"/>
          <w:szCs w:val="32"/>
        </w:rPr>
        <w:t xml:space="preserve"> several data sources to reflect the intricacy of cognitive workload.</w:t>
      </w:r>
    </w:p>
    <w:p w14:paraId="7C7338C2" w14:textId="77777777" w:rsidR="001858D9" w:rsidRPr="00E701C5" w:rsidRDefault="001858D9" w:rsidP="001858D9">
      <w:pPr>
        <w:rPr>
          <w:rFonts w:ascii="Times New Roman" w:hAnsi="Times New Roman" w:cs="Times New Roman"/>
          <w:sz w:val="32"/>
          <w:szCs w:val="32"/>
        </w:rPr>
      </w:pPr>
    </w:p>
    <w:p w14:paraId="30767784" w14:textId="4BD3C1AB" w:rsidR="001332FF" w:rsidRPr="00F51205" w:rsidRDefault="001858D9" w:rsidP="001858D9">
      <w:pPr>
        <w:rPr>
          <w:rFonts w:ascii="Times New Roman" w:hAnsi="Times New Roman" w:cs="Times New Roman"/>
          <w:b/>
          <w:bCs/>
          <w:color w:val="B16469"/>
          <w:sz w:val="36"/>
          <w:szCs w:val="36"/>
        </w:rPr>
      </w:pPr>
      <w:r w:rsidRPr="00F51205">
        <w:rPr>
          <w:rFonts w:ascii="Times New Roman" w:hAnsi="Times New Roman" w:cs="Times New Roman"/>
          <w:b/>
          <w:bCs/>
          <w:color w:val="B16469"/>
          <w:sz w:val="36"/>
          <w:szCs w:val="36"/>
        </w:rPr>
        <w:t>Conclusion on Accusation Details</w:t>
      </w:r>
    </w:p>
    <w:p w14:paraId="4C533C37" w14:textId="60F4D5DD" w:rsidR="00F51205" w:rsidRDefault="001858D9" w:rsidP="00F51205">
      <w:pPr>
        <w:rPr>
          <w:rFonts w:ascii="Times New Roman" w:hAnsi="Times New Roman" w:cs="Times New Roman"/>
          <w:sz w:val="32"/>
          <w:szCs w:val="32"/>
        </w:rPr>
      </w:pPr>
      <w:r w:rsidRPr="00E701C5">
        <w:rPr>
          <w:rFonts w:ascii="Times New Roman" w:hAnsi="Times New Roman" w:cs="Times New Roman"/>
          <w:sz w:val="32"/>
          <w:szCs w:val="32"/>
        </w:rPr>
        <w:t xml:space="preserve">Although the </w:t>
      </w:r>
      <w:proofErr w:type="spellStart"/>
      <w:r w:rsidRPr="00E701C5">
        <w:rPr>
          <w:rFonts w:ascii="Times New Roman" w:hAnsi="Times New Roman" w:cs="Times New Roman"/>
          <w:sz w:val="32"/>
          <w:szCs w:val="32"/>
        </w:rPr>
        <w:t>fNIRS</w:t>
      </w:r>
      <w:proofErr w:type="spellEnd"/>
      <w:r w:rsidRPr="00E701C5">
        <w:rPr>
          <w:rFonts w:ascii="Times New Roman" w:hAnsi="Times New Roman" w:cs="Times New Roman"/>
          <w:sz w:val="32"/>
          <w:szCs w:val="32"/>
        </w:rPr>
        <w:t xml:space="preserve"> dataset provides valuable information regarding cognitive workload and brain activity, it needs to be dealt with sensibly and ethically. Researchers and practitioners </w:t>
      </w:r>
      <w:proofErr w:type="gramStart"/>
      <w:r w:rsidRPr="00E701C5">
        <w:rPr>
          <w:rFonts w:ascii="Times New Roman" w:hAnsi="Times New Roman" w:cs="Times New Roman"/>
          <w:sz w:val="32"/>
          <w:szCs w:val="32"/>
        </w:rPr>
        <w:t>have to</w:t>
      </w:r>
      <w:proofErr w:type="gramEnd"/>
      <w:r w:rsidRPr="00E701C5">
        <w:rPr>
          <w:rFonts w:ascii="Times New Roman" w:hAnsi="Times New Roman" w:cs="Times New Roman"/>
          <w:sz w:val="32"/>
          <w:szCs w:val="32"/>
        </w:rPr>
        <w:t xml:space="preserve"> make sure that privacy is preserved in data, that the dataset is put into its right context, and that any resulting technologies from the dataset are implemented in ways that are transparent, equitable, and respectful of rights. Ethical governance is particularly important when machine learning models </w:t>
      </w:r>
      <w:r w:rsidRPr="00E701C5">
        <w:rPr>
          <w:rFonts w:ascii="Times New Roman" w:hAnsi="Times New Roman" w:cs="Times New Roman"/>
          <w:sz w:val="32"/>
          <w:szCs w:val="32"/>
        </w:rPr>
        <w:lastRenderedPageBreak/>
        <w:t>learned from this data are applied for uses that have the potential to affect personal privacy, autonomy, or decision-making.</w:t>
      </w:r>
    </w:p>
    <w:p w14:paraId="1D191BCF" w14:textId="77777777" w:rsidR="00F51205" w:rsidRPr="00F51205" w:rsidRDefault="00F51205" w:rsidP="00F51205">
      <w:pPr>
        <w:rPr>
          <w:rFonts w:ascii="Times New Roman" w:hAnsi="Times New Roman" w:cs="Times New Roman"/>
          <w:sz w:val="32"/>
          <w:szCs w:val="32"/>
        </w:rPr>
      </w:pPr>
    </w:p>
    <w:p w14:paraId="6C6CCCDB" w14:textId="7D0BE4BE" w:rsidR="00F51205" w:rsidRPr="00F51205" w:rsidRDefault="00F51205" w:rsidP="00F51205">
      <w:pPr>
        <w:pStyle w:val="Title"/>
        <w:rPr>
          <w:rFonts w:ascii="Times New Roman" w:hAnsi="Times New Roman" w:cs="Times New Roman"/>
          <w:b/>
          <w:bCs/>
          <w:color w:val="31849B"/>
          <w:sz w:val="36"/>
          <w:szCs w:val="36"/>
        </w:rPr>
      </w:pPr>
      <w:r w:rsidRPr="00F51205">
        <w:rPr>
          <w:rFonts w:ascii="Times New Roman" w:hAnsi="Times New Roman" w:cs="Times New Roman"/>
          <w:b/>
          <w:bCs/>
          <w:color w:val="31849B"/>
          <w:sz w:val="36"/>
          <w:szCs w:val="36"/>
        </w:rPr>
        <w:t>TUFT Dataset – Detailed File Report</w:t>
      </w:r>
    </w:p>
    <w:p w14:paraId="15187D08" w14:textId="77777777" w:rsidR="00F51205" w:rsidRPr="00F51205" w:rsidRDefault="00F51205" w:rsidP="00F51205">
      <w:pPr>
        <w:pStyle w:val="Heading1"/>
        <w:rPr>
          <w:rFonts w:ascii="Times New Roman" w:hAnsi="Times New Roman" w:cs="Times New Roman"/>
          <w:b/>
          <w:bCs/>
          <w:color w:val="D99594"/>
          <w:kern w:val="36"/>
          <w:sz w:val="36"/>
          <w:szCs w:val="36"/>
        </w:rPr>
      </w:pPr>
      <w:r w:rsidRPr="00F51205">
        <w:rPr>
          <w:rFonts w:ascii="Times New Roman" w:hAnsi="Times New Roman" w:cs="Times New Roman"/>
          <w:b/>
          <w:bCs/>
          <w:color w:val="D99594"/>
          <w:kern w:val="36"/>
          <w:sz w:val="36"/>
          <w:szCs w:val="36"/>
        </w:rPr>
        <w:t>1. fnirs_init.csv</w:t>
      </w:r>
    </w:p>
    <w:p w14:paraId="67815081"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 xml:space="preserve">This file contains the initial resting-state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signals collected from the subject before any task was introduced. It acts as a reference dataset that captures the subject’s baseline brain activity under neutral or non-task conditions. The data is stored in CSV format, representing a multichannel time-series, where each row corresponds to a time point and each column represents an individual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channel—measuring hemodynamic responses such as oxyhemoglobin (</w:t>
      </w:r>
      <w:proofErr w:type="spellStart"/>
      <w:r w:rsidRPr="00F51205">
        <w:rPr>
          <w:rFonts w:ascii="Times New Roman" w:hAnsi="Times New Roman" w:cs="Times New Roman"/>
          <w:sz w:val="32"/>
          <w:szCs w:val="32"/>
        </w:rPr>
        <w:t>HbO</w:t>
      </w:r>
      <w:proofErr w:type="spellEnd"/>
      <w:r w:rsidRPr="00F51205">
        <w:rPr>
          <w:rFonts w:ascii="Times New Roman" w:hAnsi="Times New Roman" w:cs="Times New Roman"/>
          <w:sz w:val="32"/>
          <w:szCs w:val="32"/>
        </w:rPr>
        <w:t>) or deoxyhemoglobin (</w:t>
      </w:r>
      <w:proofErr w:type="spellStart"/>
      <w:r w:rsidRPr="00F51205">
        <w:rPr>
          <w:rFonts w:ascii="Times New Roman" w:hAnsi="Times New Roman" w:cs="Times New Roman"/>
          <w:sz w:val="32"/>
          <w:szCs w:val="32"/>
        </w:rPr>
        <w:t>HbR</w:t>
      </w:r>
      <w:proofErr w:type="spellEnd"/>
      <w:r w:rsidRPr="00F51205">
        <w:rPr>
          <w:rFonts w:ascii="Times New Roman" w:hAnsi="Times New Roman" w:cs="Times New Roman"/>
          <w:sz w:val="32"/>
          <w:szCs w:val="32"/>
        </w:rPr>
        <w:t>) concentrations. This baseline signal is critical for ensuring that any changes observed during task sessions can be attributed to cognitive activity rather than individual variability or sensor drift.</w:t>
      </w:r>
    </w:p>
    <w:p w14:paraId="66FA5255"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2C356F2E"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Establishes baseline brain oxygenation levels prior to task performance.</w:t>
      </w:r>
    </w:p>
    <w:p w14:paraId="18F70B8F"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Helps normalize fnirs_train.csv and fnirs_test.csv to correct for signal drift and inter-subject variability.</w:t>
      </w:r>
    </w:p>
    <w:p w14:paraId="58832A3D"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Useful in preprocessing pipelines to standardize signals and improve comparability across sessions and subjects.</w:t>
      </w:r>
    </w:p>
    <w:p w14:paraId="3AF85654" w14:textId="77777777" w:rsidR="00F51205" w:rsidRPr="00F51205" w:rsidRDefault="00F51205" w:rsidP="00F51205">
      <w:pPr>
        <w:pStyle w:val="Heading1"/>
        <w:rPr>
          <w:rFonts w:ascii="Times New Roman" w:hAnsi="Times New Roman" w:cs="Times New Roman"/>
          <w:b/>
          <w:bCs/>
          <w:color w:val="D99594"/>
          <w:kern w:val="36"/>
          <w:sz w:val="36"/>
          <w:szCs w:val="36"/>
        </w:rPr>
      </w:pPr>
      <w:r w:rsidRPr="00F51205">
        <w:rPr>
          <w:rFonts w:ascii="Times New Roman" w:hAnsi="Times New Roman" w:cs="Times New Roman"/>
          <w:b/>
          <w:bCs/>
          <w:color w:val="D99594"/>
          <w:kern w:val="36"/>
          <w:sz w:val="36"/>
          <w:szCs w:val="36"/>
        </w:rPr>
        <w:t>2. fnirs_train.csv</w:t>
      </w:r>
    </w:p>
    <w:p w14:paraId="6414AB21"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 xml:space="preserve">This file contains the time-series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data collected while the subject was actively performing cognitive tasks during the training session. The structure of this file mirrors that of fnirs_init.csv, with each row </w:t>
      </w:r>
      <w:r w:rsidRPr="00F51205">
        <w:rPr>
          <w:rFonts w:ascii="Times New Roman" w:hAnsi="Times New Roman" w:cs="Times New Roman"/>
          <w:sz w:val="32"/>
          <w:szCs w:val="32"/>
        </w:rPr>
        <w:lastRenderedPageBreak/>
        <w:t>representing a time point and each column representing a distinct measurement channel. These recordings capture dynamic brain responses to the known stimuli presented during the training session, the details of which are logged in the corresponding task result files. This file serves as the main physiological input for supervised learning and neurocognitive analysis.</w:t>
      </w:r>
    </w:p>
    <w:p w14:paraId="07F6104C"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05DBD807"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Provides multichannel </w:t>
      </w:r>
      <w:proofErr w:type="spellStart"/>
      <w:r w:rsidRPr="00F51205">
        <w:rPr>
          <w:rFonts w:ascii="Times New Roman" w:hAnsi="Times New Roman"/>
          <w:sz w:val="32"/>
          <w:szCs w:val="32"/>
        </w:rPr>
        <w:t>fNIRS</w:t>
      </w:r>
      <w:proofErr w:type="spellEnd"/>
      <w:r w:rsidRPr="00F51205">
        <w:rPr>
          <w:rFonts w:ascii="Times New Roman" w:hAnsi="Times New Roman"/>
          <w:sz w:val="32"/>
          <w:szCs w:val="32"/>
        </w:rPr>
        <w:t xml:space="preserve"> signal data during </w:t>
      </w:r>
      <w:proofErr w:type="spellStart"/>
      <w:r w:rsidRPr="00F51205">
        <w:rPr>
          <w:rFonts w:ascii="Times New Roman" w:hAnsi="Times New Roman"/>
          <w:sz w:val="32"/>
          <w:szCs w:val="32"/>
        </w:rPr>
        <w:t>labeled</w:t>
      </w:r>
      <w:proofErr w:type="spellEnd"/>
      <w:r w:rsidRPr="00F51205">
        <w:rPr>
          <w:rFonts w:ascii="Times New Roman" w:hAnsi="Times New Roman"/>
          <w:sz w:val="32"/>
          <w:szCs w:val="32"/>
        </w:rPr>
        <w:t xml:space="preserve"> training tasks.</w:t>
      </w:r>
    </w:p>
    <w:p w14:paraId="5DFB42A8"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Can be precisely aligned with task_result_train_*.txt files to extract task-specific signal segments.</w:t>
      </w:r>
    </w:p>
    <w:p w14:paraId="0B391721"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Enables training of models to classify brain states, cognitive workload levels, or predict </w:t>
      </w:r>
      <w:proofErr w:type="spellStart"/>
      <w:r w:rsidRPr="00F51205">
        <w:rPr>
          <w:rFonts w:ascii="Times New Roman" w:hAnsi="Times New Roman"/>
          <w:sz w:val="32"/>
          <w:szCs w:val="32"/>
        </w:rPr>
        <w:t>behavioral</w:t>
      </w:r>
      <w:proofErr w:type="spellEnd"/>
      <w:r w:rsidRPr="00F51205">
        <w:rPr>
          <w:rFonts w:ascii="Times New Roman" w:hAnsi="Times New Roman"/>
          <w:sz w:val="32"/>
          <w:szCs w:val="32"/>
        </w:rPr>
        <w:t xml:space="preserve"> performance.</w:t>
      </w:r>
    </w:p>
    <w:p w14:paraId="2838F647" w14:textId="77777777" w:rsidR="00F51205" w:rsidRPr="00F51205" w:rsidRDefault="00F51205" w:rsidP="00F51205">
      <w:pPr>
        <w:pStyle w:val="Heading1"/>
        <w:rPr>
          <w:rFonts w:ascii="Times New Roman" w:hAnsi="Times New Roman" w:cs="Times New Roman"/>
          <w:b/>
          <w:bCs/>
          <w:color w:val="D99594"/>
          <w:kern w:val="36"/>
          <w:sz w:val="36"/>
          <w:szCs w:val="36"/>
        </w:rPr>
      </w:pPr>
      <w:r w:rsidRPr="00F51205">
        <w:rPr>
          <w:rFonts w:ascii="Times New Roman" w:hAnsi="Times New Roman" w:cs="Times New Roman"/>
          <w:b/>
          <w:bCs/>
          <w:color w:val="D99594"/>
          <w:kern w:val="36"/>
          <w:sz w:val="36"/>
          <w:szCs w:val="36"/>
        </w:rPr>
        <w:t>3. fnirs_test.csv</w:t>
      </w:r>
    </w:p>
    <w:p w14:paraId="2C4CB87E"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 xml:space="preserve">This file contains the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signal data recorded during the test session, in which tasks are presented without explicit feedback or label guidance at the time of testing. The structure is identical to the training data file, enabling a straightforward comparison between the two. The signals recorded here are used to evaluate model performance on unseen data, and they can also be analyzed for understanding brain activity patterns during more complex or unfamiliar tasks.</w:t>
      </w:r>
    </w:p>
    <w:p w14:paraId="164E842E"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5D319A59"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Serves as the physiological dataset for the testing phase.</w:t>
      </w:r>
    </w:p>
    <w:p w14:paraId="52FB26AA"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Can be used to validate or test models trained using fnirs_train.csv.</w:t>
      </w:r>
    </w:p>
    <w:p w14:paraId="08073BE7"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Allows comparison of brain responses across varying task difficulties or cognitive load levels.</w:t>
      </w:r>
    </w:p>
    <w:p w14:paraId="1891AEDD" w14:textId="77777777" w:rsidR="00F51205" w:rsidRPr="00F51205" w:rsidRDefault="00F51205" w:rsidP="00F51205">
      <w:pPr>
        <w:pStyle w:val="Heading1"/>
        <w:rPr>
          <w:rFonts w:ascii="Times New Roman" w:hAnsi="Times New Roman" w:cs="Times New Roman"/>
          <w:b/>
          <w:bCs/>
          <w:color w:val="D99594"/>
          <w:kern w:val="36"/>
          <w:sz w:val="36"/>
          <w:szCs w:val="36"/>
        </w:rPr>
      </w:pPr>
      <w:r w:rsidRPr="00F51205">
        <w:rPr>
          <w:rFonts w:ascii="Times New Roman" w:hAnsi="Times New Roman" w:cs="Times New Roman"/>
          <w:b/>
          <w:bCs/>
          <w:color w:val="D99594"/>
          <w:kern w:val="36"/>
          <w:sz w:val="36"/>
          <w:szCs w:val="36"/>
        </w:rPr>
        <w:lastRenderedPageBreak/>
        <w:t xml:space="preserve">4. </w:t>
      </w:r>
      <w:proofErr w:type="spellStart"/>
      <w:r w:rsidRPr="00F51205">
        <w:rPr>
          <w:rFonts w:ascii="Times New Roman" w:hAnsi="Times New Roman" w:cs="Times New Roman"/>
          <w:b/>
          <w:bCs/>
          <w:color w:val="D99594"/>
          <w:kern w:val="36"/>
          <w:sz w:val="36"/>
          <w:szCs w:val="36"/>
        </w:rPr>
        <w:t>fnirs_train.mat</w:t>
      </w:r>
      <w:proofErr w:type="spellEnd"/>
      <w:r w:rsidRPr="00F51205">
        <w:rPr>
          <w:rFonts w:ascii="Times New Roman" w:hAnsi="Times New Roman" w:cs="Times New Roman"/>
          <w:b/>
          <w:bCs/>
          <w:color w:val="D99594"/>
          <w:kern w:val="36"/>
          <w:sz w:val="36"/>
          <w:szCs w:val="36"/>
        </w:rPr>
        <w:t xml:space="preserve"> and </w:t>
      </w:r>
      <w:proofErr w:type="spellStart"/>
      <w:r w:rsidRPr="00F51205">
        <w:rPr>
          <w:rFonts w:ascii="Times New Roman" w:hAnsi="Times New Roman" w:cs="Times New Roman"/>
          <w:b/>
          <w:bCs/>
          <w:color w:val="D99594"/>
          <w:kern w:val="36"/>
          <w:sz w:val="36"/>
          <w:szCs w:val="36"/>
        </w:rPr>
        <w:t>fnirs_test.mat</w:t>
      </w:r>
      <w:proofErr w:type="spellEnd"/>
    </w:p>
    <w:p w14:paraId="27EE12A1"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 xml:space="preserve">These files are MATLAB-formatted binary versions of the training and testing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signal data. While they include the same raw signal values found in the .csv files, they often additionally encapsulate structured metadata such as sampling rates, channel names, and timestamps. This additional context can be particularly beneficial when performing advanced analyses using MATLAB-based tools. These files are compatible with standard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toolboxes and streamline integration into neuroimaging workflows.</w:t>
      </w:r>
    </w:p>
    <w:p w14:paraId="734D62C2"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7AD2961F"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Enables </w:t>
      </w:r>
      <w:proofErr w:type="spellStart"/>
      <w:r w:rsidRPr="00F51205">
        <w:rPr>
          <w:rFonts w:ascii="Times New Roman" w:hAnsi="Times New Roman"/>
          <w:sz w:val="32"/>
          <w:szCs w:val="32"/>
        </w:rPr>
        <w:t>fNIRS</w:t>
      </w:r>
      <w:proofErr w:type="spellEnd"/>
      <w:r w:rsidRPr="00F51205">
        <w:rPr>
          <w:rFonts w:ascii="Times New Roman" w:hAnsi="Times New Roman"/>
          <w:sz w:val="32"/>
          <w:szCs w:val="32"/>
        </w:rPr>
        <w:t xml:space="preserve"> signal analysis using MATLAB or domain-specific libraries like HOMER2 or NIRS-SPM.</w:t>
      </w:r>
    </w:p>
    <w:p w14:paraId="7BD627CE"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Contains structured metadata that aids in reproducibility and advanced signal interpretation.</w:t>
      </w:r>
    </w:p>
    <w:p w14:paraId="61C21679"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Facilitates extended analyses such as brain connectivity mapping, time-frequency decomposition, or channel-specific filtering.</w:t>
      </w:r>
    </w:p>
    <w:p w14:paraId="6DE51DE9" w14:textId="77777777" w:rsidR="00F51205" w:rsidRPr="00F51205" w:rsidRDefault="00F51205" w:rsidP="00F51205">
      <w:pPr>
        <w:pStyle w:val="Heading1"/>
        <w:rPr>
          <w:rFonts w:ascii="Times New Roman" w:hAnsi="Times New Roman" w:cs="Times New Roman"/>
          <w:b/>
          <w:bCs/>
          <w:color w:val="D99594"/>
          <w:kern w:val="36"/>
          <w:sz w:val="36"/>
          <w:szCs w:val="36"/>
        </w:rPr>
      </w:pPr>
      <w:r w:rsidRPr="00F51205">
        <w:rPr>
          <w:rFonts w:ascii="Times New Roman" w:hAnsi="Times New Roman" w:cs="Times New Roman"/>
          <w:b/>
          <w:bCs/>
          <w:color w:val="D99594"/>
          <w:kern w:val="36"/>
          <w:sz w:val="36"/>
          <w:szCs w:val="36"/>
        </w:rPr>
        <w:t>5. task_result_train_1_1_1.txt</w:t>
      </w:r>
    </w:p>
    <w:p w14:paraId="09B95A73"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 xml:space="preserve">This text file captures the behavioral performance data from a training session (identified as session 1_1_1). It logs the sequence of presented stimuli, the participant’s responses via the </w:t>
      </w:r>
      <w:proofErr w:type="spellStart"/>
      <w:r w:rsidRPr="00F51205">
        <w:rPr>
          <w:rFonts w:ascii="Times New Roman" w:hAnsi="Times New Roman" w:cs="Times New Roman"/>
          <w:sz w:val="32"/>
          <w:szCs w:val="32"/>
        </w:rPr>
        <w:t>keydownSpaceSequence</w:t>
      </w:r>
      <w:proofErr w:type="spellEnd"/>
      <w:r w:rsidRPr="00F51205">
        <w:rPr>
          <w:rFonts w:ascii="Times New Roman" w:hAnsi="Times New Roman" w:cs="Times New Roman"/>
          <w:sz w:val="32"/>
          <w:szCs w:val="32"/>
        </w:rPr>
        <w:t xml:space="preserve">, the correct responses in </w:t>
      </w:r>
      <w:proofErr w:type="spellStart"/>
      <w:r w:rsidRPr="00F51205">
        <w:rPr>
          <w:rFonts w:ascii="Times New Roman" w:hAnsi="Times New Roman" w:cs="Times New Roman"/>
          <w:sz w:val="32"/>
          <w:szCs w:val="32"/>
        </w:rPr>
        <w:t>gold_standard</w:t>
      </w:r>
      <w:proofErr w:type="spellEnd"/>
      <w:r w:rsidRPr="00F51205">
        <w:rPr>
          <w:rFonts w:ascii="Times New Roman" w:hAnsi="Times New Roman" w:cs="Times New Roman"/>
          <w:sz w:val="32"/>
          <w:szCs w:val="32"/>
        </w:rPr>
        <w:t xml:space="preserve">, and the resulting accuracy. Additionally, the </w:t>
      </w:r>
      <w:proofErr w:type="spellStart"/>
      <w:r w:rsidRPr="00F51205">
        <w:rPr>
          <w:rFonts w:ascii="Times New Roman" w:hAnsi="Times New Roman" w:cs="Times New Roman"/>
          <w:sz w:val="32"/>
          <w:szCs w:val="32"/>
        </w:rPr>
        <w:t>bigN</w:t>
      </w:r>
      <w:proofErr w:type="spellEnd"/>
      <w:r w:rsidRPr="00F51205">
        <w:rPr>
          <w:rFonts w:ascii="Times New Roman" w:hAnsi="Times New Roman" w:cs="Times New Roman"/>
          <w:sz w:val="32"/>
          <w:szCs w:val="32"/>
        </w:rPr>
        <w:t xml:space="preserve"> field indicates the cognitive load or complexity of the task. In this </w:t>
      </w:r>
      <w:proofErr w:type="gramStart"/>
      <w:r w:rsidRPr="00F51205">
        <w:rPr>
          <w:rFonts w:ascii="Times New Roman" w:hAnsi="Times New Roman" w:cs="Times New Roman"/>
          <w:sz w:val="32"/>
          <w:szCs w:val="32"/>
        </w:rPr>
        <w:t>particular case</w:t>
      </w:r>
      <w:proofErr w:type="gramEnd"/>
      <w:r w:rsidRPr="00F51205">
        <w:rPr>
          <w:rFonts w:ascii="Times New Roman" w:hAnsi="Times New Roman" w:cs="Times New Roman"/>
          <w:sz w:val="32"/>
          <w:szCs w:val="32"/>
        </w:rPr>
        <w:t xml:space="preserve">, </w:t>
      </w:r>
      <w:proofErr w:type="spellStart"/>
      <w:r w:rsidRPr="00F51205">
        <w:rPr>
          <w:rFonts w:ascii="Times New Roman" w:hAnsi="Times New Roman" w:cs="Times New Roman"/>
          <w:sz w:val="32"/>
          <w:szCs w:val="32"/>
        </w:rPr>
        <w:t>bigN</w:t>
      </w:r>
      <w:proofErr w:type="spellEnd"/>
      <w:r w:rsidRPr="00F51205">
        <w:rPr>
          <w:rFonts w:ascii="Times New Roman" w:hAnsi="Times New Roman" w:cs="Times New Roman"/>
          <w:sz w:val="32"/>
          <w:szCs w:val="32"/>
        </w:rPr>
        <w:t xml:space="preserve"> = 0 suggests a simple task, and the perfect accuracy (1.0) reflects flawless performance by the subject.</w:t>
      </w:r>
    </w:p>
    <w:p w14:paraId="26CFA959"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07A07E52"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Records detailed </w:t>
      </w:r>
      <w:proofErr w:type="spellStart"/>
      <w:r w:rsidRPr="00F51205">
        <w:rPr>
          <w:rFonts w:ascii="Times New Roman" w:hAnsi="Times New Roman"/>
          <w:sz w:val="32"/>
          <w:szCs w:val="32"/>
        </w:rPr>
        <w:t>behavioral</w:t>
      </w:r>
      <w:proofErr w:type="spellEnd"/>
      <w:r w:rsidRPr="00F51205">
        <w:rPr>
          <w:rFonts w:ascii="Times New Roman" w:hAnsi="Times New Roman"/>
          <w:sz w:val="32"/>
          <w:szCs w:val="32"/>
        </w:rPr>
        <w:t xml:space="preserve"> response data during training tasks.</w:t>
      </w:r>
    </w:p>
    <w:p w14:paraId="331AD21A"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lastRenderedPageBreak/>
        <w:t xml:space="preserve">Links each stimulus and response with corresponding </w:t>
      </w:r>
      <w:proofErr w:type="spellStart"/>
      <w:r w:rsidRPr="00F51205">
        <w:rPr>
          <w:rFonts w:ascii="Times New Roman" w:hAnsi="Times New Roman"/>
          <w:sz w:val="32"/>
          <w:szCs w:val="32"/>
        </w:rPr>
        <w:t>fNIRS</w:t>
      </w:r>
      <w:proofErr w:type="spellEnd"/>
      <w:r w:rsidRPr="00F51205">
        <w:rPr>
          <w:rFonts w:ascii="Times New Roman" w:hAnsi="Times New Roman"/>
          <w:sz w:val="32"/>
          <w:szCs w:val="32"/>
        </w:rPr>
        <w:t xml:space="preserve"> signals in fnirs_train.csv.</w:t>
      </w:r>
    </w:p>
    <w:p w14:paraId="26FAFFC5"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Serves as a label source for supervised learning—useful for classifying correct vs. incorrect trials.</w:t>
      </w:r>
    </w:p>
    <w:p w14:paraId="0632F79F"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Provides the </w:t>
      </w:r>
      <w:proofErr w:type="spellStart"/>
      <w:r w:rsidRPr="00F51205">
        <w:rPr>
          <w:rFonts w:ascii="Times New Roman" w:hAnsi="Times New Roman"/>
          <w:sz w:val="32"/>
          <w:szCs w:val="32"/>
        </w:rPr>
        <w:t>bigN</w:t>
      </w:r>
      <w:proofErr w:type="spellEnd"/>
      <w:r w:rsidRPr="00F51205">
        <w:rPr>
          <w:rFonts w:ascii="Times New Roman" w:hAnsi="Times New Roman"/>
          <w:sz w:val="32"/>
          <w:szCs w:val="32"/>
        </w:rPr>
        <w:t xml:space="preserve"> value for identifying cognitive load levels associated with each session.</w:t>
      </w:r>
    </w:p>
    <w:p w14:paraId="6C523413" w14:textId="77777777" w:rsidR="00F51205" w:rsidRPr="00545731" w:rsidRDefault="00F51205" w:rsidP="00F51205">
      <w:pPr>
        <w:pStyle w:val="Heading1"/>
        <w:rPr>
          <w:rFonts w:ascii="Times New Roman" w:hAnsi="Times New Roman" w:cs="Times New Roman"/>
          <w:b/>
          <w:bCs/>
          <w:color w:val="D99594"/>
          <w:kern w:val="36"/>
          <w:sz w:val="36"/>
          <w:szCs w:val="36"/>
        </w:rPr>
      </w:pPr>
      <w:r w:rsidRPr="00545731">
        <w:rPr>
          <w:rFonts w:ascii="Times New Roman" w:hAnsi="Times New Roman" w:cs="Times New Roman"/>
          <w:b/>
          <w:bCs/>
          <w:color w:val="D99594"/>
          <w:kern w:val="36"/>
          <w:sz w:val="36"/>
          <w:szCs w:val="36"/>
        </w:rPr>
        <w:t>6. task_result_test_1_2_1.txt</w:t>
      </w:r>
    </w:p>
    <w:p w14:paraId="28A4A847"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This file documents the subject’s performance during a test session (1_2_1) under higher cognitive load (</w:t>
      </w:r>
      <w:proofErr w:type="spellStart"/>
      <w:r w:rsidRPr="00F51205">
        <w:rPr>
          <w:rFonts w:ascii="Times New Roman" w:hAnsi="Times New Roman" w:cs="Times New Roman"/>
          <w:sz w:val="32"/>
          <w:szCs w:val="32"/>
        </w:rPr>
        <w:t>bigN</w:t>
      </w:r>
      <w:proofErr w:type="spellEnd"/>
      <w:r w:rsidRPr="00F51205">
        <w:rPr>
          <w:rFonts w:ascii="Times New Roman" w:hAnsi="Times New Roman" w:cs="Times New Roman"/>
          <w:sz w:val="32"/>
          <w:szCs w:val="32"/>
        </w:rPr>
        <w:t xml:space="preserve"> = 3). </w:t>
      </w:r>
      <w:proofErr w:type="gramStart"/>
      <w:r w:rsidRPr="00F51205">
        <w:rPr>
          <w:rFonts w:ascii="Times New Roman" w:hAnsi="Times New Roman" w:cs="Times New Roman"/>
          <w:sz w:val="32"/>
          <w:szCs w:val="32"/>
        </w:rPr>
        <w:t>Similar to</w:t>
      </w:r>
      <w:proofErr w:type="gramEnd"/>
      <w:r w:rsidRPr="00F51205">
        <w:rPr>
          <w:rFonts w:ascii="Times New Roman" w:hAnsi="Times New Roman" w:cs="Times New Roman"/>
          <w:sz w:val="32"/>
          <w:szCs w:val="32"/>
        </w:rPr>
        <w:t xml:space="preserve"> the training task result file, it includes the stimulus sequence, participant responses, ground truth answers, and an overall accuracy score (in this case, 0.825). The reduced accuracy compared to training suggests increased difficulty or cognitive challenge, making it useful for evaluating how well models or analyses generalize to more demanding conditions.</w:t>
      </w:r>
    </w:p>
    <w:p w14:paraId="4FD86A82"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3C7AD857"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Captures </w:t>
      </w:r>
      <w:proofErr w:type="spellStart"/>
      <w:r w:rsidRPr="00F51205">
        <w:rPr>
          <w:rFonts w:ascii="Times New Roman" w:hAnsi="Times New Roman"/>
          <w:sz w:val="32"/>
          <w:szCs w:val="32"/>
        </w:rPr>
        <w:t>behavioral</w:t>
      </w:r>
      <w:proofErr w:type="spellEnd"/>
      <w:r w:rsidRPr="00F51205">
        <w:rPr>
          <w:rFonts w:ascii="Times New Roman" w:hAnsi="Times New Roman"/>
          <w:sz w:val="32"/>
          <w:szCs w:val="32"/>
        </w:rPr>
        <w:t xml:space="preserve"> outcomes for test sessions under higher task complexity.</w:t>
      </w:r>
    </w:p>
    <w:p w14:paraId="4FCA56A6"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Provides validation targets for models built using training data.</w:t>
      </w:r>
    </w:p>
    <w:p w14:paraId="206AFE5D"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Enables analysis of how </w:t>
      </w:r>
      <w:proofErr w:type="spellStart"/>
      <w:r w:rsidRPr="00F51205">
        <w:rPr>
          <w:rFonts w:ascii="Times New Roman" w:hAnsi="Times New Roman"/>
          <w:sz w:val="32"/>
          <w:szCs w:val="32"/>
        </w:rPr>
        <w:t>fNIRS</w:t>
      </w:r>
      <w:proofErr w:type="spellEnd"/>
      <w:r w:rsidRPr="00F51205">
        <w:rPr>
          <w:rFonts w:ascii="Times New Roman" w:hAnsi="Times New Roman"/>
          <w:sz w:val="32"/>
          <w:szCs w:val="32"/>
        </w:rPr>
        <w:t xml:space="preserve"> signals correlate with </w:t>
      </w:r>
      <w:proofErr w:type="spellStart"/>
      <w:r w:rsidRPr="00F51205">
        <w:rPr>
          <w:rFonts w:ascii="Times New Roman" w:hAnsi="Times New Roman"/>
          <w:sz w:val="32"/>
          <w:szCs w:val="32"/>
        </w:rPr>
        <w:t>behavioral</w:t>
      </w:r>
      <w:proofErr w:type="spellEnd"/>
      <w:r w:rsidRPr="00F51205">
        <w:rPr>
          <w:rFonts w:ascii="Times New Roman" w:hAnsi="Times New Roman"/>
          <w:sz w:val="32"/>
          <w:szCs w:val="32"/>
        </w:rPr>
        <w:t xml:space="preserve"> metrics under cognitive strain.</w:t>
      </w:r>
    </w:p>
    <w:p w14:paraId="43AD0A61"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Supports load-based stratification of signal data for workload estimation.</w:t>
      </w:r>
    </w:p>
    <w:p w14:paraId="607407D9" w14:textId="73E118F5" w:rsidR="00F51205" w:rsidRPr="00545731" w:rsidRDefault="00F51205" w:rsidP="00F51205">
      <w:pPr>
        <w:pStyle w:val="Heading1"/>
        <w:rPr>
          <w:rFonts w:ascii="Times New Roman" w:hAnsi="Times New Roman" w:cs="Times New Roman"/>
          <w:b/>
          <w:bCs/>
          <w:color w:val="D99594"/>
          <w:kern w:val="36"/>
          <w:sz w:val="36"/>
          <w:szCs w:val="36"/>
        </w:rPr>
      </w:pPr>
      <w:r w:rsidRPr="00545731">
        <w:rPr>
          <w:rFonts w:ascii="Times New Roman" w:hAnsi="Times New Roman" w:cs="Times New Roman"/>
          <w:b/>
          <w:bCs/>
          <w:color w:val="D99594"/>
          <w:kern w:val="36"/>
          <w:sz w:val="36"/>
          <w:szCs w:val="36"/>
        </w:rPr>
        <w:t>Relationships Between Files</w:t>
      </w:r>
    </w:p>
    <w:p w14:paraId="5E5DFD27" w14:textId="77777777" w:rsidR="00F51205" w:rsidRPr="00F51205" w:rsidRDefault="00F51205" w:rsidP="00F51205">
      <w:pPr>
        <w:jc w:val="both"/>
        <w:rPr>
          <w:rFonts w:ascii="Times New Roman" w:hAnsi="Times New Roman" w:cs="Times New Roman"/>
          <w:kern w:val="0"/>
          <w:sz w:val="32"/>
          <w:szCs w:val="32"/>
        </w:rPr>
      </w:pPr>
      <w:r w:rsidRPr="00F51205">
        <w:rPr>
          <w:rFonts w:ascii="Times New Roman" w:hAnsi="Times New Roman" w:cs="Times New Roman"/>
          <w:sz w:val="32"/>
          <w:szCs w:val="32"/>
        </w:rPr>
        <w:t>The dataset’s structure establishes a clear mapping between physiological data (.csv</w:t>
      </w:r>
      <w:proofErr w:type="gramStart"/>
      <w:r w:rsidRPr="00F51205">
        <w:rPr>
          <w:rFonts w:ascii="Times New Roman" w:hAnsi="Times New Roman" w:cs="Times New Roman"/>
          <w:sz w:val="32"/>
          <w:szCs w:val="32"/>
        </w:rPr>
        <w:t>, .mat</w:t>
      </w:r>
      <w:proofErr w:type="gramEnd"/>
      <w:r w:rsidRPr="00F51205">
        <w:rPr>
          <w:rFonts w:ascii="Times New Roman" w:hAnsi="Times New Roman" w:cs="Times New Roman"/>
          <w:sz w:val="32"/>
          <w:szCs w:val="32"/>
        </w:rPr>
        <w:t xml:space="preserve">) and behavioral data (.txt) for both training and testing sessions. Each session is identified by a serial code (e.g., 1_1_1, 1_2_1), </w:t>
      </w:r>
      <w:r w:rsidRPr="00F51205">
        <w:rPr>
          <w:rFonts w:ascii="Times New Roman" w:hAnsi="Times New Roman" w:cs="Times New Roman"/>
          <w:sz w:val="32"/>
          <w:szCs w:val="32"/>
        </w:rPr>
        <w:lastRenderedPageBreak/>
        <w:t xml:space="preserve">ensuring traceability and alignment across modalities. This structure allows for synchronized analysis, where segments of the </w:t>
      </w:r>
      <w:proofErr w:type="spellStart"/>
      <w:r w:rsidRPr="00F51205">
        <w:rPr>
          <w:rFonts w:ascii="Times New Roman" w:hAnsi="Times New Roman" w:cs="Times New Roman"/>
          <w:sz w:val="32"/>
          <w:szCs w:val="32"/>
        </w:rPr>
        <w:t>fNIRS</w:t>
      </w:r>
      <w:proofErr w:type="spellEnd"/>
      <w:r w:rsidRPr="00F51205">
        <w:rPr>
          <w:rFonts w:ascii="Times New Roman" w:hAnsi="Times New Roman" w:cs="Times New Roman"/>
          <w:sz w:val="32"/>
          <w:szCs w:val="32"/>
        </w:rPr>
        <w:t xml:space="preserve"> signal can be directly associated with specific stimuli, responses, and performance metrics. Such integration is critical for conducting comprehensive analyses that span both neural and behavioral dimensions.</w:t>
      </w:r>
    </w:p>
    <w:p w14:paraId="56C59B88" w14:textId="77777777" w:rsidR="00F51205" w:rsidRPr="00F51205" w:rsidRDefault="00F51205" w:rsidP="00F51205">
      <w:pPr>
        <w:pStyle w:val="ListBullet"/>
        <w:numPr>
          <w:ilvl w:val="0"/>
          <w:numId w:val="1"/>
        </w:numPr>
        <w:jc w:val="both"/>
        <w:rPr>
          <w:rFonts w:ascii="Times New Roman" w:hAnsi="Times New Roman"/>
          <w:sz w:val="32"/>
          <w:szCs w:val="32"/>
        </w:rPr>
      </w:pPr>
      <w:r w:rsidRPr="00F51205">
        <w:rPr>
          <w:rFonts w:ascii="Times New Roman" w:hAnsi="Times New Roman"/>
          <w:sz w:val="32"/>
          <w:szCs w:val="32"/>
        </w:rPr>
        <w:t>Purpose:</w:t>
      </w:r>
    </w:p>
    <w:p w14:paraId="75EC8C7D"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 xml:space="preserve">Allows synchronized alignment of time-series brain signals with </w:t>
      </w:r>
      <w:proofErr w:type="spellStart"/>
      <w:r w:rsidRPr="00F51205">
        <w:rPr>
          <w:rFonts w:ascii="Times New Roman" w:hAnsi="Times New Roman"/>
          <w:sz w:val="32"/>
          <w:szCs w:val="32"/>
        </w:rPr>
        <w:t>behavioral</w:t>
      </w:r>
      <w:proofErr w:type="spellEnd"/>
      <w:r w:rsidRPr="00F51205">
        <w:rPr>
          <w:rFonts w:ascii="Times New Roman" w:hAnsi="Times New Roman"/>
          <w:sz w:val="32"/>
          <w:szCs w:val="32"/>
        </w:rPr>
        <w:t xml:space="preserve"> events and outcomes.</w:t>
      </w:r>
    </w:p>
    <w:p w14:paraId="0ED6A0AF"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Enables development of supervised and unsupervised machine learning models linking physiology to cognition.</w:t>
      </w:r>
    </w:p>
    <w:p w14:paraId="5ADF040F" w14:textId="77777777" w:rsidR="00F51205" w:rsidRPr="00F51205" w:rsidRDefault="00F51205" w:rsidP="00F51205">
      <w:pPr>
        <w:pStyle w:val="ListBullet2"/>
        <w:numPr>
          <w:ilvl w:val="0"/>
          <w:numId w:val="2"/>
        </w:numPr>
        <w:jc w:val="both"/>
        <w:rPr>
          <w:rFonts w:ascii="Times New Roman" w:hAnsi="Times New Roman"/>
          <w:sz w:val="32"/>
          <w:szCs w:val="32"/>
        </w:rPr>
      </w:pPr>
      <w:r w:rsidRPr="00F51205">
        <w:rPr>
          <w:rFonts w:ascii="Times New Roman" w:hAnsi="Times New Roman"/>
          <w:sz w:val="32"/>
          <w:szCs w:val="32"/>
        </w:rPr>
        <w:t>Supports session-wise and condition-based segmentation of data for targeted analysis and interpretation.</w:t>
      </w:r>
    </w:p>
    <w:p w14:paraId="72BF176D" w14:textId="77777777" w:rsidR="00F51205" w:rsidRPr="00F51205" w:rsidRDefault="00F51205" w:rsidP="001858D9">
      <w:pPr>
        <w:rPr>
          <w:rFonts w:ascii="Times New Roman" w:hAnsi="Times New Roman" w:cs="Times New Roman"/>
          <w:sz w:val="32"/>
          <w:szCs w:val="32"/>
        </w:rPr>
      </w:pPr>
    </w:p>
    <w:sectPr w:rsidR="00F51205" w:rsidRPr="00F5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757101"/>
    <w:multiLevelType w:val="multilevel"/>
    <w:tmpl w:val="F8E40D8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D7A7C68"/>
    <w:multiLevelType w:val="multilevel"/>
    <w:tmpl w:val="C728ED5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3129210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530237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D9"/>
    <w:rsid w:val="00006E44"/>
    <w:rsid w:val="000B360E"/>
    <w:rsid w:val="001332FF"/>
    <w:rsid w:val="00155D0D"/>
    <w:rsid w:val="001858D9"/>
    <w:rsid w:val="00386D76"/>
    <w:rsid w:val="00545731"/>
    <w:rsid w:val="00BB2EAA"/>
    <w:rsid w:val="00E701C5"/>
    <w:rsid w:val="00F51205"/>
    <w:rsid w:val="00FC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2D79"/>
  <w15:chartTrackingRefBased/>
  <w15:docId w15:val="{00C713FC-CF35-4A33-B85D-69D231F8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85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5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8D9"/>
    <w:rPr>
      <w:rFonts w:eastAsiaTheme="majorEastAsia" w:cstheme="majorBidi"/>
      <w:color w:val="272727" w:themeColor="text1" w:themeTint="D8"/>
    </w:rPr>
  </w:style>
  <w:style w:type="paragraph" w:styleId="Title">
    <w:name w:val="Title"/>
    <w:basedOn w:val="Normal"/>
    <w:next w:val="Normal"/>
    <w:link w:val="TitleChar"/>
    <w:uiPriority w:val="99"/>
    <w:qFormat/>
    <w:rsid w:val="00185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185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8D9"/>
    <w:pPr>
      <w:spacing w:before="160"/>
      <w:jc w:val="center"/>
    </w:pPr>
    <w:rPr>
      <w:i/>
      <w:iCs/>
      <w:color w:val="404040" w:themeColor="text1" w:themeTint="BF"/>
    </w:rPr>
  </w:style>
  <w:style w:type="character" w:customStyle="1" w:styleId="QuoteChar">
    <w:name w:val="Quote Char"/>
    <w:basedOn w:val="DefaultParagraphFont"/>
    <w:link w:val="Quote"/>
    <w:uiPriority w:val="29"/>
    <w:rsid w:val="001858D9"/>
    <w:rPr>
      <w:i/>
      <w:iCs/>
      <w:color w:val="404040" w:themeColor="text1" w:themeTint="BF"/>
    </w:rPr>
  </w:style>
  <w:style w:type="paragraph" w:styleId="ListParagraph">
    <w:name w:val="List Paragraph"/>
    <w:basedOn w:val="Normal"/>
    <w:uiPriority w:val="34"/>
    <w:qFormat/>
    <w:rsid w:val="001858D9"/>
    <w:pPr>
      <w:ind w:left="720"/>
      <w:contextualSpacing/>
    </w:pPr>
  </w:style>
  <w:style w:type="character" w:styleId="IntenseEmphasis">
    <w:name w:val="Intense Emphasis"/>
    <w:basedOn w:val="DefaultParagraphFont"/>
    <w:uiPriority w:val="21"/>
    <w:qFormat/>
    <w:rsid w:val="001858D9"/>
    <w:rPr>
      <w:i/>
      <w:iCs/>
      <w:color w:val="0F4761" w:themeColor="accent1" w:themeShade="BF"/>
    </w:rPr>
  </w:style>
  <w:style w:type="paragraph" w:styleId="IntenseQuote">
    <w:name w:val="Intense Quote"/>
    <w:basedOn w:val="Normal"/>
    <w:next w:val="Normal"/>
    <w:link w:val="IntenseQuoteChar"/>
    <w:uiPriority w:val="30"/>
    <w:qFormat/>
    <w:rsid w:val="00185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8D9"/>
    <w:rPr>
      <w:i/>
      <w:iCs/>
      <w:color w:val="0F4761" w:themeColor="accent1" w:themeShade="BF"/>
    </w:rPr>
  </w:style>
  <w:style w:type="character" w:styleId="IntenseReference">
    <w:name w:val="Intense Reference"/>
    <w:basedOn w:val="DefaultParagraphFont"/>
    <w:uiPriority w:val="32"/>
    <w:qFormat/>
    <w:rsid w:val="001858D9"/>
    <w:rPr>
      <w:b/>
      <w:bCs/>
      <w:smallCaps/>
      <w:color w:val="0F4761" w:themeColor="accent1" w:themeShade="BF"/>
      <w:spacing w:val="5"/>
    </w:rPr>
  </w:style>
  <w:style w:type="paragraph" w:styleId="ListBullet">
    <w:name w:val="List Bullet"/>
    <w:basedOn w:val="Normal"/>
    <w:uiPriority w:val="99"/>
    <w:semiHidden/>
    <w:unhideWhenUsed/>
    <w:rsid w:val="00F51205"/>
    <w:pPr>
      <w:spacing w:before="100" w:beforeAutospacing="1" w:after="200" w:line="273" w:lineRule="auto"/>
      <w:ind w:left="360" w:hanging="360"/>
      <w:contextualSpacing/>
    </w:pPr>
    <w:rPr>
      <w:rFonts w:ascii="Cambria" w:eastAsia="MS Mincho" w:hAnsi="Cambria" w:cs="Times New Roman"/>
      <w:kern w:val="0"/>
      <w:sz w:val="22"/>
      <w:szCs w:val="22"/>
      <w:lang w:val="en-IN" w:eastAsia="en-GB"/>
      <w14:ligatures w14:val="none"/>
    </w:rPr>
  </w:style>
  <w:style w:type="paragraph" w:styleId="ListBullet2">
    <w:name w:val="List Bullet 2"/>
    <w:basedOn w:val="Normal"/>
    <w:uiPriority w:val="99"/>
    <w:semiHidden/>
    <w:unhideWhenUsed/>
    <w:rsid w:val="00F51205"/>
    <w:pPr>
      <w:spacing w:before="100" w:beforeAutospacing="1" w:after="200" w:line="273" w:lineRule="auto"/>
      <w:ind w:left="720" w:hanging="360"/>
      <w:contextualSpacing/>
    </w:pPr>
    <w:rPr>
      <w:rFonts w:ascii="Cambria" w:eastAsia="MS Mincho" w:hAnsi="Cambria" w:cs="Times New Roman"/>
      <w:kern w:val="0"/>
      <w:sz w:val="22"/>
      <w:szCs w:val="22"/>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98018">
      <w:bodyDiv w:val="1"/>
      <w:marLeft w:val="0"/>
      <w:marRight w:val="0"/>
      <w:marTop w:val="0"/>
      <w:marBottom w:val="0"/>
      <w:divBdr>
        <w:top w:val="none" w:sz="0" w:space="0" w:color="auto"/>
        <w:left w:val="none" w:sz="0" w:space="0" w:color="auto"/>
        <w:bottom w:val="none" w:sz="0" w:space="0" w:color="auto"/>
        <w:right w:val="none" w:sz="0" w:space="0" w:color="auto"/>
      </w:divBdr>
    </w:div>
    <w:div w:id="310327141">
      <w:bodyDiv w:val="1"/>
      <w:marLeft w:val="0"/>
      <w:marRight w:val="0"/>
      <w:marTop w:val="0"/>
      <w:marBottom w:val="0"/>
      <w:divBdr>
        <w:top w:val="none" w:sz="0" w:space="0" w:color="auto"/>
        <w:left w:val="none" w:sz="0" w:space="0" w:color="auto"/>
        <w:bottom w:val="none" w:sz="0" w:space="0" w:color="auto"/>
        <w:right w:val="none" w:sz="0" w:space="0" w:color="auto"/>
      </w:divBdr>
    </w:div>
    <w:div w:id="336857332">
      <w:bodyDiv w:val="1"/>
      <w:marLeft w:val="0"/>
      <w:marRight w:val="0"/>
      <w:marTop w:val="0"/>
      <w:marBottom w:val="0"/>
      <w:divBdr>
        <w:top w:val="none" w:sz="0" w:space="0" w:color="auto"/>
        <w:left w:val="none" w:sz="0" w:space="0" w:color="auto"/>
        <w:bottom w:val="none" w:sz="0" w:space="0" w:color="auto"/>
        <w:right w:val="none" w:sz="0" w:space="0" w:color="auto"/>
      </w:divBdr>
    </w:div>
    <w:div w:id="603802667">
      <w:bodyDiv w:val="1"/>
      <w:marLeft w:val="0"/>
      <w:marRight w:val="0"/>
      <w:marTop w:val="0"/>
      <w:marBottom w:val="0"/>
      <w:divBdr>
        <w:top w:val="none" w:sz="0" w:space="0" w:color="auto"/>
        <w:left w:val="none" w:sz="0" w:space="0" w:color="auto"/>
        <w:bottom w:val="none" w:sz="0" w:space="0" w:color="auto"/>
        <w:right w:val="none" w:sz="0" w:space="0" w:color="auto"/>
      </w:divBdr>
    </w:div>
    <w:div w:id="18689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HEMANTH KUMAR-[BL.EN.U4AIE23115]</dc:creator>
  <cp:keywords/>
  <dc:description/>
  <cp:lastModifiedBy>MURARI VEDHA SMITHA-[BL.EN.U4AIE23116]</cp:lastModifiedBy>
  <cp:revision>2</cp:revision>
  <dcterms:created xsi:type="dcterms:W3CDTF">2025-04-20T17:38:00Z</dcterms:created>
  <dcterms:modified xsi:type="dcterms:W3CDTF">2025-04-20T17:38:00Z</dcterms:modified>
</cp:coreProperties>
</file>