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044F" w14:textId="506764BD" w:rsidR="001C22E9" w:rsidRPr="00CD2105" w:rsidRDefault="001C22E9">
      <w:pPr>
        <w:pStyle w:val="BodyText"/>
        <w:spacing w:before="283"/>
        <w:ind w:left="0"/>
        <w:rPr>
          <w:rFonts w:ascii="Arial" w:hAnsi="Arial" w:cs="Arial"/>
          <w:sz w:val="40"/>
        </w:rPr>
      </w:pPr>
    </w:p>
    <w:p w14:paraId="5CDB285C" w14:textId="299083B9" w:rsidR="001C22E9" w:rsidRPr="00CD2105" w:rsidRDefault="008C6D51">
      <w:pPr>
        <w:pStyle w:val="Title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ACB948E" wp14:editId="4164B798">
            <wp:simplePos x="0" y="0"/>
            <wp:positionH relativeFrom="margin">
              <wp:posOffset>4562475</wp:posOffset>
            </wp:positionH>
            <wp:positionV relativeFrom="margin">
              <wp:posOffset>482600</wp:posOffset>
            </wp:positionV>
            <wp:extent cx="1209040" cy="1314450"/>
            <wp:effectExtent l="0" t="0" r="0" b="0"/>
            <wp:wrapThrough wrapText="bothSides">
              <wp:wrapPolygon edited="0">
                <wp:start x="0" y="0"/>
                <wp:lineTo x="0" y="21287"/>
                <wp:lineTo x="21101" y="21287"/>
                <wp:lineTo x="21101" y="0"/>
                <wp:lineTo x="0" y="0"/>
              </wp:wrapPolygon>
            </wp:wrapThrough>
            <wp:docPr id="156190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01243" name="Picture 15619012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CD2105">
        <w:rPr>
          <w:color w:val="003366"/>
        </w:rPr>
        <w:t>VEDHAVARSHINI</w:t>
      </w:r>
      <w:r w:rsidR="00000000" w:rsidRPr="00CD2105">
        <w:rPr>
          <w:color w:val="003366"/>
          <w:spacing w:val="-8"/>
        </w:rPr>
        <w:t xml:space="preserve"> </w:t>
      </w:r>
      <w:r w:rsidR="00000000" w:rsidRPr="00CD2105">
        <w:rPr>
          <w:color w:val="003366"/>
          <w:spacing w:val="-10"/>
        </w:rPr>
        <w:t>J</w:t>
      </w:r>
    </w:p>
    <w:p w14:paraId="1EEBF3E7" w14:textId="3940894F" w:rsidR="00A75244" w:rsidRPr="00CD2105" w:rsidRDefault="0051129A" w:rsidP="00A75244">
      <w:pPr>
        <w:pStyle w:val="BodyText"/>
        <w:spacing w:before="93" w:line="271" w:lineRule="auto"/>
        <w:ind w:right="299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ISTQB</w:t>
      </w:r>
      <w:r w:rsidR="00637931">
        <w:rPr>
          <w:rFonts w:ascii="Arial" w:hAnsi="Arial" w:cs="Arial"/>
          <w:b/>
          <w:bCs/>
        </w:rPr>
        <w:t xml:space="preserve"> Certified </w:t>
      </w:r>
      <w:r>
        <w:rPr>
          <w:rFonts w:ascii="Arial" w:hAnsi="Arial" w:cs="Arial"/>
          <w:b/>
          <w:bCs/>
        </w:rPr>
        <w:t xml:space="preserve">| </w:t>
      </w:r>
      <w:r w:rsidR="00480AD5" w:rsidRPr="00A75244">
        <w:rPr>
          <w:rFonts w:ascii="Arial" w:hAnsi="Arial" w:cs="Arial"/>
          <w:b/>
          <w:bCs/>
        </w:rPr>
        <w:t>Automotive Software Verification Engineer| Functional Safety</w:t>
      </w:r>
      <w:r w:rsidR="00E51A05">
        <w:rPr>
          <w:rFonts w:ascii="Arial" w:hAnsi="Arial" w:cs="Arial"/>
        </w:rPr>
        <w:t xml:space="preserve">| </w:t>
      </w:r>
      <w:r w:rsidR="00CD2105">
        <w:rPr>
          <w:rFonts w:ascii="Arial" w:hAnsi="Arial" w:cs="Arial"/>
          <w:spacing w:val="-9"/>
        </w:rPr>
        <w:t>B</w:t>
      </w:r>
      <w:r w:rsidR="00480AD5" w:rsidRPr="00CD2105">
        <w:rPr>
          <w:rFonts w:ascii="Arial" w:hAnsi="Arial" w:cs="Arial"/>
        </w:rPr>
        <w:t>angalore</w:t>
      </w:r>
      <w:r w:rsidR="00A75244">
        <w:rPr>
          <w:rFonts w:ascii="Arial" w:hAnsi="Arial" w:cs="Arial"/>
          <w:spacing w:val="-8"/>
        </w:rPr>
        <w:t>, India</w:t>
      </w:r>
      <w:r w:rsidR="00A75244" w:rsidRPr="00A75244">
        <w:rPr>
          <w:rFonts w:ascii="Arial" w:hAnsi="Arial" w:cs="Arial"/>
          <w:b/>
          <w:bCs/>
          <w:spacing w:val="-8"/>
        </w:rPr>
        <w:t xml:space="preserve"> </w:t>
      </w:r>
      <w:r w:rsidR="00A75244" w:rsidRPr="00A75244">
        <w:rPr>
          <w:rFonts w:ascii="Arial" w:hAnsi="Arial" w:cs="Arial"/>
          <w:b/>
          <w:bCs/>
        </w:rPr>
        <w:t>|</w:t>
      </w:r>
      <w:r w:rsidR="00A75244" w:rsidRPr="00CD2105">
        <w:rPr>
          <w:rFonts w:ascii="Arial" w:hAnsi="Arial" w:cs="Arial"/>
          <w:spacing w:val="-11"/>
        </w:rPr>
        <w:t xml:space="preserve"> </w:t>
      </w:r>
      <w:r w:rsidR="008C6D51">
        <w:rPr>
          <w:rFonts w:ascii="Arial" w:hAnsi="Arial" w:cs="Arial"/>
        </w:rPr>
        <w:t>7337735492</w:t>
      </w:r>
    </w:p>
    <w:p w14:paraId="5EA82D35" w14:textId="34EEB43C" w:rsidR="001C22E9" w:rsidRDefault="00A75244">
      <w:pPr>
        <w:pStyle w:val="BodyText"/>
        <w:spacing w:before="93" w:line="271" w:lineRule="auto"/>
        <w:ind w:right="2990"/>
        <w:rPr>
          <w:rFonts w:ascii="Arial" w:hAnsi="Arial" w:cs="Arial"/>
          <w:spacing w:val="-4"/>
        </w:rPr>
      </w:pPr>
      <w:r w:rsidRPr="00A75244">
        <w:rPr>
          <w:rFonts w:ascii="Arial" w:hAnsi="Arial" w:cs="Arial"/>
          <w:b/>
          <w:bCs/>
        </w:rPr>
        <w:t>Mail Id</w:t>
      </w:r>
      <w:r>
        <w:rPr>
          <w:rFonts w:ascii="Arial" w:hAnsi="Arial" w:cs="Arial"/>
        </w:rPr>
        <w:t xml:space="preserve">: </w:t>
      </w:r>
      <w:hyperlink r:id="rId6">
        <w:r w:rsidR="00480AD5" w:rsidRPr="00CD2105">
          <w:rPr>
            <w:rFonts w:ascii="Arial" w:hAnsi="Arial" w:cs="Arial"/>
          </w:rPr>
          <w:t>vedhavarshini2001@gmail.com</w:t>
        </w:r>
      </w:hyperlink>
    </w:p>
    <w:p w14:paraId="3FF44E50" w14:textId="3BFD5043" w:rsidR="004C17EC" w:rsidRDefault="004C17EC">
      <w:pPr>
        <w:pStyle w:val="BodyText"/>
        <w:spacing w:before="90"/>
        <w:rPr>
          <w:rFonts w:ascii="Arial" w:hAnsi="Arial" w:cs="Arial"/>
          <w:spacing w:val="-8"/>
        </w:rPr>
      </w:pPr>
      <w:r w:rsidRPr="00A75244">
        <w:rPr>
          <w:rFonts w:ascii="Arial" w:hAnsi="Arial" w:cs="Arial"/>
          <w:b/>
          <w:bCs/>
          <w:spacing w:val="-8"/>
        </w:rPr>
        <w:t>LinkedIn</w:t>
      </w:r>
      <w:r>
        <w:rPr>
          <w:rFonts w:ascii="Arial" w:hAnsi="Arial" w:cs="Arial"/>
          <w:spacing w:val="-8"/>
        </w:rPr>
        <w:t>:</w:t>
      </w:r>
      <w:r w:rsidR="00A75244">
        <w:rPr>
          <w:rFonts w:ascii="Arial" w:hAnsi="Arial" w:cs="Arial"/>
          <w:spacing w:val="-8"/>
        </w:rPr>
        <w:t xml:space="preserve"> </w:t>
      </w:r>
      <w:hyperlink r:id="rId7" w:history="1">
        <w:r w:rsidR="00A75244" w:rsidRPr="00DB06C8">
          <w:rPr>
            <w:rStyle w:val="Hyperlink"/>
            <w:rFonts w:ascii="Arial" w:hAnsi="Arial" w:cs="Arial"/>
            <w:spacing w:val="-8"/>
          </w:rPr>
          <w:t>https://www.linkedin.com/in/vedhavarshini-j-21ju26/</w:t>
        </w:r>
      </w:hyperlink>
    </w:p>
    <w:p w14:paraId="18F2BCA4" w14:textId="2D4776C7" w:rsidR="001C22E9" w:rsidRPr="00CD2105" w:rsidRDefault="001C22E9">
      <w:pPr>
        <w:pStyle w:val="BodyText"/>
        <w:ind w:left="0"/>
        <w:rPr>
          <w:rFonts w:ascii="Arial" w:hAnsi="Arial" w:cs="Arial"/>
          <w:sz w:val="26"/>
        </w:rPr>
      </w:pPr>
    </w:p>
    <w:p w14:paraId="333B9142" w14:textId="77777777" w:rsidR="001C22E9" w:rsidRPr="00CD2105" w:rsidRDefault="00000000">
      <w:pPr>
        <w:pStyle w:val="Heading1"/>
      </w:pPr>
      <w:bookmarkStart w:id="0" w:name="SUMMARY"/>
      <w:bookmarkEnd w:id="0"/>
      <w:r w:rsidRPr="00CD2105">
        <w:rPr>
          <w:color w:val="0053A2"/>
          <w:spacing w:val="-2"/>
        </w:rPr>
        <w:t>SUMMARY</w:t>
      </w:r>
    </w:p>
    <w:p w14:paraId="0F4054DD" w14:textId="28F00DD5" w:rsidR="001C22E9" w:rsidRPr="00CD2105" w:rsidRDefault="00480AD5">
      <w:pPr>
        <w:pStyle w:val="BodyText"/>
        <w:spacing w:before="124" w:line="271" w:lineRule="auto"/>
        <w:ind w:right="72"/>
        <w:rPr>
          <w:rFonts w:ascii="Arial" w:hAnsi="Arial" w:cs="Arial"/>
        </w:rPr>
      </w:pPr>
      <w:bookmarkStart w:id="1" w:name="_Hlk227321678"/>
      <w:r w:rsidRPr="00CD2105">
        <w:rPr>
          <w:rFonts w:ascii="Arial" w:hAnsi="Arial" w:cs="Arial"/>
        </w:rPr>
        <w:t>Automotive Software Verification Engineer with 3+ years of experience in safety-critical embedded systems. Strong in C-based unit and integration testing, white-box validation, and structural coverage analysis (Statement, Branch, MC/DC) within ISO 26262 ASIL-B environments. Experienced in reverse engineering legacy code, CI-integrated validation, and safety-focused documentation.</w:t>
      </w:r>
    </w:p>
    <w:bookmarkEnd w:id="1"/>
    <w:p w14:paraId="32046B7E" w14:textId="7DC2489E" w:rsidR="001C22E9" w:rsidRPr="00CD2105" w:rsidRDefault="001C22E9">
      <w:pPr>
        <w:pStyle w:val="BodyText"/>
        <w:spacing w:before="149"/>
        <w:ind w:left="0"/>
        <w:rPr>
          <w:rFonts w:ascii="Arial" w:hAnsi="Arial" w:cs="Arial"/>
        </w:rPr>
      </w:pPr>
    </w:p>
    <w:p w14:paraId="6E9C8601" w14:textId="09CDAE73" w:rsidR="001C22E9" w:rsidRPr="00CD2105" w:rsidRDefault="00000000">
      <w:pPr>
        <w:pStyle w:val="Heading1"/>
      </w:pPr>
      <w:bookmarkStart w:id="2" w:name="TECHNICAL_SKILLS"/>
      <w:bookmarkEnd w:id="2"/>
      <w:r w:rsidRPr="00CD2105">
        <w:rPr>
          <w:color w:val="0053A2"/>
          <w:spacing w:val="-2"/>
        </w:rPr>
        <w:t>SKILLS</w:t>
      </w:r>
    </w:p>
    <w:p w14:paraId="03A32F22" w14:textId="1E7E38E9" w:rsidR="004C17EC" w:rsidRDefault="004C17EC" w:rsidP="004C17EC">
      <w:pPr>
        <w:pStyle w:val="ListParagraph"/>
        <w:numPr>
          <w:ilvl w:val="0"/>
          <w:numId w:val="5"/>
        </w:numPr>
        <w:spacing w:before="119"/>
        <w:rPr>
          <w:rFonts w:ascii="Arial" w:hAnsi="Arial" w:cs="Arial"/>
          <w:b/>
          <w:spacing w:val="6"/>
          <w:sz w:val="20"/>
        </w:rPr>
      </w:pPr>
      <w:r w:rsidRPr="004C17EC">
        <w:rPr>
          <w:rFonts w:ascii="Arial" w:hAnsi="Arial" w:cs="Arial"/>
          <w:b/>
        </w:rPr>
        <w:t>Programming</w:t>
      </w:r>
      <w:r w:rsidRPr="004C17EC">
        <w:rPr>
          <w:rFonts w:ascii="Arial" w:hAnsi="Arial" w:cs="Arial"/>
          <w:b/>
          <w:sz w:val="20"/>
        </w:rPr>
        <w:t>:</w:t>
      </w:r>
      <w:r w:rsidRPr="004C17EC">
        <w:rPr>
          <w:rFonts w:ascii="Arial" w:hAnsi="Arial" w:cs="Arial"/>
          <w:b/>
          <w:spacing w:val="6"/>
          <w:sz w:val="20"/>
        </w:rPr>
        <w:t xml:space="preserve"> </w:t>
      </w:r>
      <w:r>
        <w:rPr>
          <w:rFonts w:ascii="Arial" w:hAnsi="Arial" w:cs="Arial"/>
          <w:b/>
          <w:spacing w:val="6"/>
          <w:sz w:val="20"/>
        </w:rPr>
        <w:t>C, C++ (Basic), Python (Basic)</w:t>
      </w:r>
    </w:p>
    <w:p w14:paraId="21A315D1" w14:textId="77777777" w:rsidR="004C17EC" w:rsidRPr="004C17EC" w:rsidRDefault="00480AD5" w:rsidP="004C17EC">
      <w:pPr>
        <w:pStyle w:val="ListParagraph"/>
        <w:numPr>
          <w:ilvl w:val="0"/>
          <w:numId w:val="5"/>
        </w:numPr>
        <w:spacing w:before="119"/>
        <w:rPr>
          <w:rFonts w:ascii="Arial" w:hAnsi="Arial" w:cs="Arial"/>
          <w:b/>
          <w:spacing w:val="6"/>
          <w:sz w:val="20"/>
        </w:rPr>
      </w:pPr>
      <w:r w:rsidRPr="004C17EC">
        <w:rPr>
          <w:rFonts w:ascii="Arial" w:hAnsi="Arial" w:cs="Arial"/>
          <w:b/>
        </w:rPr>
        <w:t>Verification &amp; Validation:</w:t>
      </w:r>
      <w:r w:rsidRPr="004C17EC">
        <w:rPr>
          <w:rFonts w:ascii="Arial" w:hAnsi="Arial" w:cs="Arial"/>
          <w:b/>
          <w:spacing w:val="6"/>
        </w:rPr>
        <w:t xml:space="preserve"> </w:t>
      </w:r>
      <w:r w:rsidRPr="004C17EC">
        <w:rPr>
          <w:rFonts w:ascii="Arial" w:hAnsi="Arial" w:cs="Arial"/>
        </w:rPr>
        <w:t>Unit Testing, Integration Testing, White-Box Testing, Boundary Value Analysis, Root Cause Analysis.</w:t>
      </w:r>
    </w:p>
    <w:p w14:paraId="38E5B39D" w14:textId="77777777" w:rsidR="004C17EC" w:rsidRPr="004C17EC" w:rsidRDefault="00480AD5" w:rsidP="004C17EC">
      <w:pPr>
        <w:pStyle w:val="ListParagraph"/>
        <w:numPr>
          <w:ilvl w:val="0"/>
          <w:numId w:val="5"/>
        </w:numPr>
        <w:spacing w:before="119"/>
        <w:rPr>
          <w:rFonts w:ascii="Arial" w:hAnsi="Arial" w:cs="Arial"/>
          <w:b/>
          <w:spacing w:val="6"/>
          <w:sz w:val="20"/>
        </w:rPr>
      </w:pPr>
      <w:r w:rsidRPr="004C17EC">
        <w:rPr>
          <w:rFonts w:ascii="Arial" w:hAnsi="Arial" w:cs="Arial"/>
          <w:b/>
        </w:rPr>
        <w:t>Coverage &amp; Safety:</w:t>
      </w:r>
      <w:r w:rsidRPr="004C17EC">
        <w:rPr>
          <w:rFonts w:ascii="Arial" w:hAnsi="Arial" w:cs="Arial"/>
          <w:b/>
          <w:spacing w:val="7"/>
        </w:rPr>
        <w:t xml:space="preserve"> </w:t>
      </w:r>
      <w:r w:rsidRPr="004C17EC">
        <w:rPr>
          <w:rFonts w:ascii="Arial" w:hAnsi="Arial" w:cs="Arial"/>
        </w:rPr>
        <w:t>Statement Coverage,</w:t>
      </w:r>
      <w:r w:rsidRPr="004C17EC">
        <w:rPr>
          <w:rFonts w:ascii="Arial" w:hAnsi="Arial" w:cs="Arial"/>
          <w:spacing w:val="6"/>
        </w:rPr>
        <w:t xml:space="preserve"> </w:t>
      </w:r>
      <w:r w:rsidRPr="004C17EC">
        <w:rPr>
          <w:rFonts w:ascii="Arial" w:hAnsi="Arial" w:cs="Arial"/>
        </w:rPr>
        <w:t>Branch Coverage,</w:t>
      </w:r>
      <w:r w:rsidRPr="004C17EC">
        <w:rPr>
          <w:rFonts w:ascii="Arial" w:hAnsi="Arial" w:cs="Arial"/>
          <w:spacing w:val="11"/>
        </w:rPr>
        <w:t xml:space="preserve"> </w:t>
      </w:r>
      <w:r w:rsidRPr="004C17EC">
        <w:rPr>
          <w:rFonts w:ascii="Arial" w:hAnsi="Arial" w:cs="Arial"/>
        </w:rPr>
        <w:t>MC/DC Coverage,</w:t>
      </w:r>
      <w:r w:rsidRPr="004C17EC">
        <w:rPr>
          <w:rFonts w:ascii="Arial" w:hAnsi="Arial" w:cs="Arial"/>
          <w:spacing w:val="6"/>
        </w:rPr>
        <w:t xml:space="preserve"> </w:t>
      </w:r>
      <w:r w:rsidRPr="004C17EC">
        <w:rPr>
          <w:rFonts w:ascii="Arial" w:hAnsi="Arial" w:cs="Arial"/>
        </w:rPr>
        <w:t>ISO 26262 (ASIL-B Exposure), Safety Deviation Documentation</w:t>
      </w:r>
    </w:p>
    <w:p w14:paraId="55E7CE08" w14:textId="77777777" w:rsidR="004C17EC" w:rsidRPr="004C17EC" w:rsidRDefault="00480AD5" w:rsidP="00480AD5">
      <w:pPr>
        <w:pStyle w:val="ListParagraph"/>
        <w:numPr>
          <w:ilvl w:val="0"/>
          <w:numId w:val="5"/>
        </w:numPr>
        <w:spacing w:before="119"/>
        <w:rPr>
          <w:rFonts w:ascii="Arial" w:hAnsi="Arial" w:cs="Arial"/>
        </w:rPr>
      </w:pPr>
      <w:r w:rsidRPr="004C17EC">
        <w:rPr>
          <w:rFonts w:ascii="Arial" w:hAnsi="Arial" w:cs="Arial"/>
          <w:b/>
        </w:rPr>
        <w:t>Process:</w:t>
      </w:r>
      <w:r w:rsidRPr="004C17EC">
        <w:rPr>
          <w:rFonts w:ascii="Arial" w:hAnsi="Arial" w:cs="Arial"/>
          <w:b/>
          <w:spacing w:val="9"/>
        </w:rPr>
        <w:t xml:space="preserve"> </w:t>
      </w:r>
      <w:r w:rsidRPr="004C17EC">
        <w:rPr>
          <w:rFonts w:ascii="Arial" w:hAnsi="Arial" w:cs="Arial"/>
        </w:rPr>
        <w:t>Agile (Scrum), Requirement Traceability,</w:t>
      </w:r>
      <w:r w:rsidRPr="004C17EC">
        <w:rPr>
          <w:rFonts w:ascii="Arial" w:hAnsi="Arial" w:cs="Arial"/>
          <w:spacing w:val="10"/>
        </w:rPr>
        <w:t xml:space="preserve"> </w:t>
      </w:r>
      <w:r w:rsidRPr="004C17EC">
        <w:rPr>
          <w:rFonts w:ascii="Arial" w:hAnsi="Arial" w:cs="Arial"/>
        </w:rPr>
        <w:t>Defect Lifecycle Management,</w:t>
      </w:r>
      <w:r w:rsidRPr="004C17EC">
        <w:rPr>
          <w:rFonts w:ascii="Arial" w:hAnsi="Arial" w:cs="Arial"/>
          <w:spacing w:val="6"/>
        </w:rPr>
        <w:t xml:space="preserve"> </w:t>
      </w:r>
      <w:r w:rsidRPr="004C17EC">
        <w:rPr>
          <w:rFonts w:ascii="Arial" w:hAnsi="Arial" w:cs="Arial"/>
        </w:rPr>
        <w:t>CI Pipeline Validation (</w:t>
      </w:r>
      <w:r w:rsidRPr="004C17EC">
        <w:rPr>
          <w:rFonts w:ascii="Arial" w:hAnsi="Arial" w:cs="Arial"/>
          <w:spacing w:val="-2"/>
        </w:rPr>
        <w:t>Support)</w:t>
      </w:r>
    </w:p>
    <w:p w14:paraId="75A51E78" w14:textId="70ED2D17" w:rsidR="001C22E9" w:rsidRPr="004C17EC" w:rsidRDefault="00000000" w:rsidP="00480AD5">
      <w:pPr>
        <w:pStyle w:val="ListParagraph"/>
        <w:numPr>
          <w:ilvl w:val="0"/>
          <w:numId w:val="5"/>
        </w:numPr>
        <w:spacing w:before="119"/>
        <w:rPr>
          <w:rFonts w:ascii="Arial" w:hAnsi="Arial" w:cs="Arial"/>
        </w:rPr>
      </w:pPr>
      <w:r w:rsidRPr="004C17EC">
        <w:rPr>
          <w:rFonts w:ascii="Arial" w:hAnsi="Arial" w:cs="Arial"/>
          <w:b/>
        </w:rPr>
        <w:t>Tools:</w:t>
      </w:r>
      <w:r w:rsidRPr="004C17EC">
        <w:rPr>
          <w:rFonts w:ascii="Arial" w:hAnsi="Arial" w:cs="Arial"/>
          <w:b/>
          <w:spacing w:val="7"/>
        </w:rPr>
        <w:t xml:space="preserve"> </w:t>
      </w:r>
      <w:r w:rsidR="00480AD5" w:rsidRPr="004C17EC">
        <w:rPr>
          <w:rFonts w:ascii="Arial" w:hAnsi="Arial" w:cs="Arial"/>
        </w:rPr>
        <w:t>Cantata</w:t>
      </w:r>
      <w:r w:rsidRPr="004C17EC">
        <w:rPr>
          <w:rFonts w:ascii="Arial" w:hAnsi="Arial" w:cs="Arial"/>
        </w:rPr>
        <w:t>,</w:t>
      </w:r>
      <w:r w:rsidRPr="004C17EC">
        <w:rPr>
          <w:rFonts w:ascii="Arial" w:hAnsi="Arial" w:cs="Arial"/>
          <w:spacing w:val="6"/>
        </w:rPr>
        <w:t xml:space="preserve"> </w:t>
      </w:r>
      <w:r w:rsidRPr="004C17EC">
        <w:rPr>
          <w:rFonts w:ascii="Arial" w:hAnsi="Arial" w:cs="Arial"/>
        </w:rPr>
        <w:t>JIRA,</w:t>
      </w:r>
      <w:r w:rsidRPr="004C17EC">
        <w:rPr>
          <w:rFonts w:ascii="Arial" w:hAnsi="Arial" w:cs="Arial"/>
          <w:spacing w:val="9"/>
        </w:rPr>
        <w:t xml:space="preserve"> </w:t>
      </w:r>
      <w:r w:rsidR="00480AD5" w:rsidRPr="004C17EC">
        <w:rPr>
          <w:rFonts w:ascii="Arial" w:hAnsi="Arial" w:cs="Arial"/>
        </w:rPr>
        <w:t>GitLab</w:t>
      </w:r>
      <w:r w:rsidRPr="004C17EC">
        <w:rPr>
          <w:rFonts w:ascii="Arial" w:hAnsi="Arial" w:cs="Arial"/>
        </w:rPr>
        <w:t>,</w:t>
      </w:r>
      <w:r w:rsidRPr="004C17EC">
        <w:rPr>
          <w:rFonts w:ascii="Arial" w:hAnsi="Arial" w:cs="Arial"/>
          <w:spacing w:val="7"/>
        </w:rPr>
        <w:t xml:space="preserve"> </w:t>
      </w:r>
      <w:r w:rsidRPr="004C17EC">
        <w:rPr>
          <w:rFonts w:ascii="Arial" w:hAnsi="Arial" w:cs="Arial"/>
        </w:rPr>
        <w:t>System</w:t>
      </w:r>
      <w:r w:rsidRPr="004C17EC">
        <w:rPr>
          <w:rFonts w:ascii="Arial" w:hAnsi="Arial" w:cs="Arial"/>
          <w:spacing w:val="6"/>
        </w:rPr>
        <w:t xml:space="preserve"> </w:t>
      </w:r>
      <w:r w:rsidRPr="004C17EC">
        <w:rPr>
          <w:rFonts w:ascii="Arial" w:hAnsi="Arial" w:cs="Arial"/>
        </w:rPr>
        <w:t>Weaver,</w:t>
      </w:r>
      <w:r w:rsidRPr="004C17EC">
        <w:rPr>
          <w:rFonts w:ascii="Arial" w:hAnsi="Arial" w:cs="Arial"/>
          <w:spacing w:val="10"/>
        </w:rPr>
        <w:t xml:space="preserve"> </w:t>
      </w:r>
      <w:r w:rsidRPr="004C17EC">
        <w:rPr>
          <w:rFonts w:ascii="Arial" w:hAnsi="Arial" w:cs="Arial"/>
        </w:rPr>
        <w:t>Enterprise</w:t>
      </w:r>
      <w:r w:rsidRPr="004C17EC">
        <w:rPr>
          <w:rFonts w:ascii="Arial" w:hAnsi="Arial" w:cs="Arial"/>
          <w:spacing w:val="8"/>
        </w:rPr>
        <w:t xml:space="preserve"> </w:t>
      </w:r>
      <w:r w:rsidRPr="004C17EC">
        <w:rPr>
          <w:rFonts w:ascii="Arial" w:hAnsi="Arial" w:cs="Arial"/>
          <w:spacing w:val="-2"/>
        </w:rPr>
        <w:t>Architect</w:t>
      </w:r>
    </w:p>
    <w:p w14:paraId="5A8ED069" w14:textId="77777777" w:rsidR="001C22E9" w:rsidRPr="00CD2105" w:rsidRDefault="001C22E9">
      <w:pPr>
        <w:pStyle w:val="BodyText"/>
        <w:spacing w:before="12"/>
        <w:ind w:left="0"/>
        <w:rPr>
          <w:rFonts w:ascii="Arial" w:hAnsi="Arial" w:cs="Arial"/>
        </w:rPr>
      </w:pPr>
    </w:p>
    <w:p w14:paraId="33DE3EDC" w14:textId="3D9EA285" w:rsidR="001C22E9" w:rsidRPr="00CD2105" w:rsidRDefault="00000000">
      <w:pPr>
        <w:pStyle w:val="Heading1"/>
      </w:pPr>
      <w:bookmarkStart w:id="3" w:name="PROFESSIONAL_EXPERIENCE"/>
      <w:bookmarkEnd w:id="3"/>
      <w:r w:rsidRPr="00CD2105">
        <w:rPr>
          <w:color w:val="0053A2"/>
          <w:spacing w:val="-2"/>
        </w:rPr>
        <w:t>EXPERIENCE</w:t>
      </w:r>
    </w:p>
    <w:p w14:paraId="2F2ECA95" w14:textId="58EA2FCA" w:rsidR="001D472C" w:rsidRDefault="00000000">
      <w:pPr>
        <w:spacing w:before="119"/>
        <w:ind w:left="120"/>
        <w:rPr>
          <w:rFonts w:ascii="Arial" w:hAnsi="Arial" w:cs="Arial"/>
          <w:spacing w:val="2"/>
          <w:sz w:val="20"/>
        </w:rPr>
      </w:pPr>
      <w:bookmarkStart w:id="4" w:name="_Hlk227321716"/>
      <w:r w:rsidRPr="00CD2105">
        <w:rPr>
          <w:rFonts w:ascii="Arial" w:hAnsi="Arial" w:cs="Arial"/>
          <w:b/>
          <w:sz w:val="20"/>
        </w:rPr>
        <w:t>Senior</w:t>
      </w:r>
      <w:r w:rsidRPr="00CD2105">
        <w:rPr>
          <w:rFonts w:ascii="Arial" w:hAnsi="Arial" w:cs="Arial"/>
          <w:b/>
          <w:spacing w:val="7"/>
          <w:sz w:val="20"/>
        </w:rPr>
        <w:t xml:space="preserve"> </w:t>
      </w:r>
      <w:r w:rsidRPr="00CD2105">
        <w:rPr>
          <w:rFonts w:ascii="Arial" w:hAnsi="Arial" w:cs="Arial"/>
          <w:b/>
          <w:sz w:val="20"/>
        </w:rPr>
        <w:t>Engineer</w:t>
      </w:r>
      <w:r w:rsidRPr="00CD2105">
        <w:rPr>
          <w:rFonts w:ascii="Arial" w:hAnsi="Arial" w:cs="Arial"/>
          <w:b/>
          <w:spacing w:val="7"/>
          <w:sz w:val="20"/>
        </w:rPr>
        <w:t xml:space="preserve"> </w:t>
      </w:r>
      <w:r w:rsidRPr="00CD2105">
        <w:rPr>
          <w:rFonts w:ascii="Arial" w:hAnsi="Arial" w:cs="Arial"/>
          <w:b/>
          <w:sz w:val="20"/>
        </w:rPr>
        <w:t>–</w:t>
      </w:r>
      <w:bookmarkStart w:id="5" w:name="_Hlk227321772"/>
      <w:r w:rsidR="0007509A" w:rsidRPr="00CD2105">
        <w:rPr>
          <w:rFonts w:ascii="Arial" w:hAnsi="Arial" w:cs="Arial"/>
          <w:b/>
          <w:sz w:val="20"/>
        </w:rPr>
        <w:t>Automotive Software Verification Engineer</w:t>
      </w:r>
      <w:bookmarkEnd w:id="5"/>
    </w:p>
    <w:p w14:paraId="701E5B48" w14:textId="23632FD5" w:rsidR="001C22E9" w:rsidRDefault="00000000">
      <w:pPr>
        <w:spacing w:before="119"/>
        <w:ind w:left="120"/>
        <w:rPr>
          <w:rFonts w:ascii="Arial" w:hAnsi="Arial" w:cs="Arial"/>
          <w:spacing w:val="-4"/>
          <w:sz w:val="20"/>
        </w:rPr>
      </w:pPr>
      <w:r w:rsidRPr="001D472C">
        <w:rPr>
          <w:rFonts w:ascii="Arial" w:hAnsi="Arial" w:cs="Arial"/>
          <w:b/>
          <w:bCs/>
          <w:sz w:val="20"/>
        </w:rPr>
        <w:t>Tata</w:t>
      </w:r>
      <w:r w:rsidRPr="001D472C">
        <w:rPr>
          <w:rFonts w:ascii="Arial" w:hAnsi="Arial" w:cs="Arial"/>
          <w:b/>
          <w:bCs/>
          <w:spacing w:val="6"/>
          <w:sz w:val="20"/>
        </w:rPr>
        <w:t xml:space="preserve"> </w:t>
      </w:r>
      <w:r w:rsidRPr="001D472C">
        <w:rPr>
          <w:rFonts w:ascii="Arial" w:hAnsi="Arial" w:cs="Arial"/>
          <w:b/>
          <w:bCs/>
          <w:sz w:val="20"/>
        </w:rPr>
        <w:t>Elxsi</w:t>
      </w:r>
      <w:r w:rsidRPr="00CD2105">
        <w:rPr>
          <w:rFonts w:ascii="Arial" w:hAnsi="Arial" w:cs="Arial"/>
          <w:spacing w:val="6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|</w:t>
      </w:r>
      <w:r w:rsidRPr="00CD2105">
        <w:rPr>
          <w:rFonts w:ascii="Arial" w:hAnsi="Arial" w:cs="Arial"/>
          <w:spacing w:val="3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Jul</w:t>
      </w:r>
      <w:r w:rsidRPr="00CD2105">
        <w:rPr>
          <w:rFonts w:ascii="Arial" w:hAnsi="Arial" w:cs="Arial"/>
          <w:spacing w:val="5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2023</w:t>
      </w:r>
      <w:r w:rsidRPr="00CD2105">
        <w:rPr>
          <w:rFonts w:ascii="Arial" w:hAnsi="Arial" w:cs="Arial"/>
          <w:spacing w:val="5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–</w:t>
      </w:r>
      <w:r w:rsidRPr="00CD2105">
        <w:rPr>
          <w:rFonts w:ascii="Arial" w:hAnsi="Arial" w:cs="Arial"/>
          <w:spacing w:val="4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Nov</w:t>
      </w:r>
      <w:r w:rsidRPr="00CD2105">
        <w:rPr>
          <w:rFonts w:ascii="Arial" w:hAnsi="Arial" w:cs="Arial"/>
          <w:spacing w:val="6"/>
          <w:sz w:val="20"/>
        </w:rPr>
        <w:t xml:space="preserve"> </w:t>
      </w:r>
      <w:r w:rsidRPr="00CD2105">
        <w:rPr>
          <w:rFonts w:ascii="Arial" w:hAnsi="Arial" w:cs="Arial"/>
          <w:spacing w:val="-4"/>
          <w:sz w:val="20"/>
        </w:rPr>
        <w:t>2025</w:t>
      </w:r>
    </w:p>
    <w:p w14:paraId="0EAF161B" w14:textId="77777777" w:rsidR="001D472C" w:rsidRPr="00CD2105" w:rsidRDefault="001D472C">
      <w:pPr>
        <w:spacing w:before="119"/>
        <w:ind w:left="120"/>
        <w:rPr>
          <w:rFonts w:ascii="Arial" w:hAnsi="Arial" w:cs="Arial"/>
          <w:sz w:val="20"/>
        </w:rPr>
      </w:pPr>
    </w:p>
    <w:p w14:paraId="73838806" w14:textId="77777777" w:rsidR="009020F5" w:rsidRPr="00CD2105" w:rsidRDefault="009020F5">
      <w:pPr>
        <w:pStyle w:val="ListParagraph"/>
        <w:numPr>
          <w:ilvl w:val="0"/>
          <w:numId w:val="2"/>
        </w:numPr>
        <w:tabs>
          <w:tab w:val="left" w:pos="246"/>
        </w:tabs>
        <w:spacing w:before="3"/>
        <w:ind w:left="246" w:hanging="126"/>
        <w:rPr>
          <w:rFonts w:ascii="Arial" w:hAnsi="Arial" w:cs="Arial"/>
          <w:sz w:val="20"/>
        </w:rPr>
      </w:pPr>
      <w:bookmarkStart w:id="6" w:name="_Hlk227321859"/>
      <w:bookmarkStart w:id="7" w:name="_Hlk227321847"/>
      <w:bookmarkEnd w:id="4"/>
      <w:r w:rsidRPr="00CD2105">
        <w:rPr>
          <w:rFonts w:ascii="Arial" w:hAnsi="Arial" w:cs="Arial"/>
          <w:sz w:val="20"/>
        </w:rPr>
        <w:t xml:space="preserve">Designed and implemented C-based unit and integration tests using Cantata. </w:t>
      </w:r>
    </w:p>
    <w:p w14:paraId="5013E3CF" w14:textId="64F704E4" w:rsidR="001C22E9" w:rsidRPr="00CD2105" w:rsidRDefault="009020F5">
      <w:pPr>
        <w:pStyle w:val="ListParagraph"/>
        <w:numPr>
          <w:ilvl w:val="0"/>
          <w:numId w:val="2"/>
        </w:numPr>
        <w:tabs>
          <w:tab w:val="left" w:pos="246"/>
        </w:tabs>
        <w:spacing w:before="3"/>
        <w:ind w:left="246" w:hanging="126"/>
        <w:rPr>
          <w:rFonts w:ascii="Arial" w:hAnsi="Arial" w:cs="Arial"/>
          <w:sz w:val="20"/>
        </w:rPr>
      </w:pPr>
      <w:bookmarkStart w:id="8" w:name="_Hlk227321938"/>
      <w:bookmarkEnd w:id="6"/>
      <w:r w:rsidRPr="00CD2105">
        <w:rPr>
          <w:rFonts w:ascii="Arial" w:hAnsi="Arial" w:cs="Arial"/>
          <w:sz w:val="20"/>
        </w:rPr>
        <w:t>Verified a 16-component GNSS Radar Safety Measurement Engine in an ISO 26262 environment</w:t>
      </w:r>
      <w:r w:rsidRPr="00CD2105">
        <w:rPr>
          <w:rFonts w:ascii="Arial" w:hAnsi="Arial" w:cs="Arial"/>
          <w:spacing w:val="-2"/>
          <w:sz w:val="20"/>
        </w:rPr>
        <w:t>.</w:t>
      </w:r>
    </w:p>
    <w:p w14:paraId="6B144860" w14:textId="4122EBD3" w:rsidR="009020F5" w:rsidRPr="00CD2105" w:rsidRDefault="009020F5">
      <w:pPr>
        <w:pStyle w:val="ListParagraph"/>
        <w:numPr>
          <w:ilvl w:val="0"/>
          <w:numId w:val="2"/>
        </w:numPr>
        <w:tabs>
          <w:tab w:val="left" w:pos="245"/>
          <w:tab w:val="left" w:pos="247"/>
        </w:tabs>
        <w:spacing w:line="268" w:lineRule="auto"/>
        <w:ind w:left="247" w:right="711"/>
        <w:rPr>
          <w:rFonts w:ascii="Arial" w:hAnsi="Arial" w:cs="Arial"/>
          <w:sz w:val="20"/>
        </w:rPr>
      </w:pPr>
      <w:bookmarkStart w:id="9" w:name="_Hlk227321951"/>
      <w:bookmarkEnd w:id="8"/>
      <w:r w:rsidRPr="00CD2105">
        <w:rPr>
          <w:rFonts w:ascii="Arial" w:hAnsi="Arial" w:cs="Arial"/>
          <w:sz w:val="20"/>
        </w:rPr>
        <w:t>Achieved 100% structural coverage (Statement, Branch, MC/DC) for 12 components</w:t>
      </w:r>
      <w:r w:rsidRPr="00CD2105">
        <w:rPr>
          <w:rFonts w:ascii="Arial" w:hAnsi="Arial" w:cs="Arial"/>
          <w:color w:val="1D1D1D"/>
          <w:sz w:val="20"/>
        </w:rPr>
        <w:t xml:space="preserve"> </w:t>
      </w:r>
    </w:p>
    <w:p w14:paraId="5866A351" w14:textId="5E5195D1" w:rsidR="009020F5" w:rsidRPr="00CD2105" w:rsidRDefault="009020F5">
      <w:pPr>
        <w:pStyle w:val="ListParagraph"/>
        <w:numPr>
          <w:ilvl w:val="0"/>
          <w:numId w:val="2"/>
        </w:numPr>
        <w:tabs>
          <w:tab w:val="left" w:pos="246"/>
        </w:tabs>
        <w:spacing w:before="3"/>
        <w:ind w:left="246" w:hanging="126"/>
        <w:rPr>
          <w:rFonts w:ascii="Arial" w:hAnsi="Arial" w:cs="Arial"/>
          <w:sz w:val="20"/>
        </w:rPr>
      </w:pPr>
      <w:r w:rsidRPr="00CD2105">
        <w:rPr>
          <w:rFonts w:ascii="Arial" w:hAnsi="Arial" w:cs="Arial"/>
          <w:color w:val="1D1D1D"/>
          <w:spacing w:val="-2"/>
          <w:sz w:val="20"/>
        </w:rPr>
        <w:t>Performed white-box testing by analyzing internal decision logic</w:t>
      </w:r>
      <w:r w:rsidR="004C17EC">
        <w:rPr>
          <w:rFonts w:ascii="Arial" w:hAnsi="Arial" w:cs="Arial"/>
          <w:color w:val="1D1D1D"/>
          <w:spacing w:val="-2"/>
          <w:sz w:val="20"/>
        </w:rPr>
        <w:t>.</w:t>
      </w:r>
    </w:p>
    <w:p w14:paraId="2919A877" w14:textId="77777777" w:rsidR="009020F5" w:rsidRPr="00CD2105" w:rsidRDefault="009020F5">
      <w:pPr>
        <w:pStyle w:val="ListParagraph"/>
        <w:numPr>
          <w:ilvl w:val="0"/>
          <w:numId w:val="2"/>
        </w:numPr>
        <w:tabs>
          <w:tab w:val="left" w:pos="246"/>
        </w:tabs>
        <w:spacing w:before="1"/>
        <w:ind w:left="246" w:hanging="126"/>
        <w:rPr>
          <w:rFonts w:ascii="Arial" w:hAnsi="Arial" w:cs="Arial"/>
          <w:sz w:val="20"/>
        </w:rPr>
      </w:pPr>
      <w:r w:rsidRPr="00CD2105">
        <w:rPr>
          <w:rFonts w:ascii="Arial" w:hAnsi="Arial" w:cs="Arial"/>
          <w:spacing w:val="-2"/>
          <w:sz w:val="20"/>
        </w:rPr>
        <w:t xml:space="preserve">Reverse engineered legacy source code to derive functional test cases. </w:t>
      </w:r>
    </w:p>
    <w:p w14:paraId="3C4E782A" w14:textId="77777777" w:rsidR="009020F5" w:rsidRPr="00CD2105" w:rsidRDefault="009020F5">
      <w:pPr>
        <w:pStyle w:val="ListParagraph"/>
        <w:numPr>
          <w:ilvl w:val="0"/>
          <w:numId w:val="2"/>
        </w:numPr>
        <w:tabs>
          <w:tab w:val="left" w:pos="246"/>
        </w:tabs>
        <w:spacing w:before="1"/>
        <w:ind w:left="246" w:hanging="126"/>
        <w:rPr>
          <w:rFonts w:ascii="Arial" w:hAnsi="Arial" w:cs="Arial"/>
          <w:sz w:val="20"/>
        </w:rPr>
      </w:pPr>
      <w:r w:rsidRPr="00CD2105">
        <w:rPr>
          <w:rFonts w:ascii="Arial" w:hAnsi="Arial" w:cs="Arial"/>
          <w:spacing w:val="-2"/>
          <w:sz w:val="20"/>
        </w:rPr>
        <w:t>Maintained requirement-to-test traceability in System Weaver.</w:t>
      </w:r>
    </w:p>
    <w:p w14:paraId="790DBB95" w14:textId="77777777" w:rsidR="009020F5" w:rsidRPr="00CD2105" w:rsidRDefault="00000000" w:rsidP="009020F5">
      <w:pPr>
        <w:pStyle w:val="ListParagraph"/>
        <w:numPr>
          <w:ilvl w:val="0"/>
          <w:numId w:val="2"/>
        </w:numPr>
        <w:tabs>
          <w:tab w:val="left" w:pos="246"/>
        </w:tabs>
        <w:spacing w:before="1"/>
        <w:ind w:left="246" w:hanging="126"/>
        <w:rPr>
          <w:rFonts w:ascii="Arial" w:hAnsi="Arial" w:cs="Arial"/>
          <w:spacing w:val="-2"/>
          <w:sz w:val="20"/>
          <w:lang w:val="en-IN"/>
        </w:rPr>
      </w:pPr>
      <w:r w:rsidRPr="00CD2105">
        <w:rPr>
          <w:rFonts w:ascii="Arial" w:hAnsi="Arial" w:cs="Arial"/>
          <w:spacing w:val="-9"/>
          <w:sz w:val="20"/>
        </w:rPr>
        <w:t xml:space="preserve"> </w:t>
      </w:r>
      <w:r w:rsidR="009020F5" w:rsidRPr="00CD2105">
        <w:rPr>
          <w:rFonts w:ascii="Arial" w:hAnsi="Arial" w:cs="Arial"/>
          <w:spacing w:val="-2"/>
          <w:sz w:val="20"/>
          <w:lang w:val="en-IN"/>
        </w:rPr>
        <w:t>Raised and tracked defects through full lifecycle in JIRA.</w:t>
      </w:r>
    </w:p>
    <w:p w14:paraId="61D728EA" w14:textId="2BC9E483" w:rsidR="001C22E9" w:rsidRPr="004C17EC" w:rsidRDefault="009020F5">
      <w:pPr>
        <w:pStyle w:val="ListParagraph"/>
        <w:numPr>
          <w:ilvl w:val="0"/>
          <w:numId w:val="2"/>
        </w:numPr>
        <w:tabs>
          <w:tab w:val="left" w:pos="246"/>
        </w:tabs>
        <w:spacing w:before="1"/>
        <w:ind w:left="246" w:hanging="126"/>
        <w:rPr>
          <w:rFonts w:ascii="Arial" w:hAnsi="Arial" w:cs="Arial"/>
          <w:sz w:val="20"/>
        </w:rPr>
      </w:pPr>
      <w:r w:rsidRPr="00CD2105">
        <w:rPr>
          <w:rFonts w:ascii="Arial" w:hAnsi="Arial" w:cs="Arial"/>
          <w:spacing w:val="-2"/>
          <w:sz w:val="20"/>
        </w:rPr>
        <w:t>Integrated automated t</w:t>
      </w:r>
      <w:r w:rsidRPr="00CD2105">
        <w:rPr>
          <w:rFonts w:ascii="Arial" w:hAnsi="Arial" w:cs="Arial"/>
        </w:rPr>
        <w:t>e</w:t>
      </w:r>
      <w:r w:rsidRPr="00CD2105">
        <w:rPr>
          <w:rFonts w:ascii="Arial" w:hAnsi="Arial" w:cs="Arial"/>
          <w:spacing w:val="-2"/>
          <w:sz w:val="20"/>
        </w:rPr>
        <w:t>st suites into CI pipeline for build Validation.</w:t>
      </w:r>
    </w:p>
    <w:p w14:paraId="1CF0C2F4" w14:textId="132FA1B1" w:rsidR="004C17EC" w:rsidRDefault="004C17EC">
      <w:pPr>
        <w:pStyle w:val="ListParagraph"/>
        <w:numPr>
          <w:ilvl w:val="0"/>
          <w:numId w:val="2"/>
        </w:numPr>
        <w:tabs>
          <w:tab w:val="left" w:pos="246"/>
        </w:tabs>
        <w:spacing w:before="1"/>
        <w:ind w:left="246" w:hanging="126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Automated test script to generate test output values by improving efficiency by 60%</w:t>
      </w:r>
    </w:p>
    <w:p w14:paraId="1AFDD99D" w14:textId="77777777" w:rsidR="001D472C" w:rsidRPr="00CD2105" w:rsidRDefault="001D472C" w:rsidP="001D472C">
      <w:pPr>
        <w:pStyle w:val="ListParagraph"/>
        <w:tabs>
          <w:tab w:val="left" w:pos="246"/>
        </w:tabs>
        <w:spacing w:before="1"/>
        <w:ind w:firstLine="0"/>
        <w:rPr>
          <w:rFonts w:ascii="Arial" w:hAnsi="Arial" w:cs="Arial"/>
          <w:sz w:val="20"/>
        </w:rPr>
      </w:pPr>
    </w:p>
    <w:bookmarkEnd w:id="7"/>
    <w:bookmarkEnd w:id="9"/>
    <w:p w14:paraId="4E0B11D2" w14:textId="5BD22F9A" w:rsidR="001D472C" w:rsidRPr="001D472C" w:rsidRDefault="001D472C" w:rsidP="001D472C">
      <w:pPr>
        <w:pStyle w:val="ListParagraph"/>
        <w:spacing w:before="119"/>
        <w:ind w:left="120" w:firstLine="0"/>
        <w:rPr>
          <w:rFonts w:ascii="Arial" w:hAnsi="Arial" w:cs="Arial"/>
          <w:spacing w:val="2"/>
          <w:sz w:val="20"/>
        </w:rPr>
      </w:pPr>
      <w:r w:rsidRPr="001D472C">
        <w:rPr>
          <w:rFonts w:ascii="Arial" w:hAnsi="Arial" w:cs="Arial"/>
          <w:b/>
          <w:sz w:val="20"/>
        </w:rPr>
        <w:t>Engineer</w:t>
      </w:r>
      <w:r w:rsidRPr="001D472C">
        <w:rPr>
          <w:rFonts w:ascii="Arial" w:hAnsi="Arial" w:cs="Arial"/>
          <w:b/>
          <w:spacing w:val="7"/>
          <w:sz w:val="20"/>
        </w:rPr>
        <w:t xml:space="preserve"> </w:t>
      </w:r>
      <w:r w:rsidRPr="001D472C">
        <w:rPr>
          <w:rFonts w:ascii="Arial" w:hAnsi="Arial" w:cs="Arial"/>
          <w:b/>
          <w:sz w:val="20"/>
        </w:rPr>
        <w:t>–Automotive Software Verification Engineer</w:t>
      </w:r>
    </w:p>
    <w:p w14:paraId="20F69B33" w14:textId="5932BB34" w:rsidR="001D472C" w:rsidRDefault="001D472C" w:rsidP="001D472C">
      <w:pPr>
        <w:pStyle w:val="ListParagraph"/>
        <w:spacing w:before="119"/>
        <w:ind w:left="120" w:firstLine="0"/>
        <w:rPr>
          <w:rFonts w:ascii="Arial" w:hAnsi="Arial" w:cs="Arial"/>
          <w:spacing w:val="-4"/>
          <w:sz w:val="20"/>
        </w:rPr>
      </w:pPr>
      <w:r w:rsidRPr="001D472C">
        <w:rPr>
          <w:rFonts w:ascii="Arial" w:hAnsi="Arial" w:cs="Arial"/>
          <w:b/>
          <w:bCs/>
          <w:sz w:val="20"/>
        </w:rPr>
        <w:t>Tata</w:t>
      </w:r>
      <w:r w:rsidRPr="001D472C">
        <w:rPr>
          <w:rFonts w:ascii="Arial" w:hAnsi="Arial" w:cs="Arial"/>
          <w:b/>
          <w:bCs/>
          <w:spacing w:val="6"/>
          <w:sz w:val="20"/>
        </w:rPr>
        <w:t xml:space="preserve"> </w:t>
      </w:r>
      <w:r w:rsidRPr="001D472C">
        <w:rPr>
          <w:rFonts w:ascii="Arial" w:hAnsi="Arial" w:cs="Arial"/>
          <w:b/>
          <w:bCs/>
          <w:sz w:val="20"/>
        </w:rPr>
        <w:t>Elxsi</w:t>
      </w:r>
      <w:r w:rsidRPr="001D472C">
        <w:rPr>
          <w:rFonts w:ascii="Arial" w:hAnsi="Arial" w:cs="Arial"/>
          <w:spacing w:val="6"/>
          <w:sz w:val="20"/>
        </w:rPr>
        <w:t xml:space="preserve"> </w:t>
      </w:r>
      <w:r w:rsidRPr="001D472C">
        <w:rPr>
          <w:rFonts w:ascii="Arial" w:hAnsi="Arial" w:cs="Arial"/>
          <w:sz w:val="20"/>
        </w:rPr>
        <w:t>|</w:t>
      </w:r>
      <w:r w:rsidRPr="001D472C">
        <w:rPr>
          <w:rFonts w:ascii="Arial" w:hAnsi="Arial" w:cs="Arial"/>
          <w:spacing w:val="3"/>
          <w:sz w:val="20"/>
        </w:rPr>
        <w:t xml:space="preserve"> </w:t>
      </w:r>
      <w:r w:rsidRPr="001D472C">
        <w:rPr>
          <w:rFonts w:ascii="Arial" w:hAnsi="Arial" w:cs="Arial"/>
          <w:sz w:val="20"/>
        </w:rPr>
        <w:t>Jul</w:t>
      </w:r>
      <w:r w:rsidRPr="001D472C">
        <w:rPr>
          <w:rFonts w:ascii="Arial" w:hAnsi="Arial" w:cs="Arial"/>
          <w:spacing w:val="5"/>
          <w:sz w:val="20"/>
        </w:rPr>
        <w:t xml:space="preserve"> </w:t>
      </w:r>
      <w:r w:rsidRPr="001D472C">
        <w:rPr>
          <w:rFonts w:ascii="Arial" w:hAnsi="Arial" w:cs="Arial"/>
          <w:sz w:val="20"/>
        </w:rPr>
        <w:t>202</w:t>
      </w:r>
      <w:r>
        <w:rPr>
          <w:rFonts w:ascii="Arial" w:hAnsi="Arial" w:cs="Arial"/>
          <w:sz w:val="20"/>
        </w:rPr>
        <w:t>2</w:t>
      </w:r>
      <w:r w:rsidRPr="001D472C">
        <w:rPr>
          <w:rFonts w:ascii="Arial" w:hAnsi="Arial" w:cs="Arial"/>
          <w:spacing w:val="5"/>
          <w:sz w:val="20"/>
        </w:rPr>
        <w:t xml:space="preserve"> </w:t>
      </w:r>
      <w:r w:rsidRPr="001D472C">
        <w:rPr>
          <w:rFonts w:ascii="Arial" w:hAnsi="Arial" w:cs="Arial"/>
          <w:sz w:val="20"/>
        </w:rPr>
        <w:t>–</w:t>
      </w:r>
      <w:r w:rsidRPr="001D472C">
        <w:rPr>
          <w:rFonts w:ascii="Arial" w:hAnsi="Arial" w:cs="Arial"/>
          <w:spacing w:val="4"/>
          <w:sz w:val="20"/>
        </w:rPr>
        <w:t xml:space="preserve"> </w:t>
      </w:r>
      <w:r>
        <w:rPr>
          <w:rFonts w:ascii="Arial" w:hAnsi="Arial" w:cs="Arial"/>
          <w:sz w:val="20"/>
        </w:rPr>
        <w:t>Jul</w:t>
      </w:r>
      <w:r w:rsidRPr="001D472C">
        <w:rPr>
          <w:rFonts w:ascii="Arial" w:hAnsi="Arial" w:cs="Arial"/>
          <w:spacing w:val="6"/>
          <w:sz w:val="20"/>
        </w:rPr>
        <w:t xml:space="preserve"> </w:t>
      </w:r>
      <w:r w:rsidRPr="001D472C">
        <w:rPr>
          <w:rFonts w:ascii="Arial" w:hAnsi="Arial" w:cs="Arial"/>
          <w:spacing w:val="-4"/>
          <w:sz w:val="20"/>
        </w:rPr>
        <w:t>202</w:t>
      </w:r>
      <w:r>
        <w:rPr>
          <w:rFonts w:ascii="Arial" w:hAnsi="Arial" w:cs="Arial"/>
          <w:spacing w:val="-4"/>
          <w:sz w:val="20"/>
        </w:rPr>
        <w:t>3</w:t>
      </w:r>
    </w:p>
    <w:p w14:paraId="0488173D" w14:textId="77777777" w:rsidR="001D472C" w:rsidRPr="00CD2105" w:rsidRDefault="001D472C" w:rsidP="001D472C">
      <w:pPr>
        <w:pStyle w:val="ListParagraph"/>
        <w:spacing w:before="119"/>
        <w:ind w:left="120" w:firstLine="0"/>
        <w:rPr>
          <w:rFonts w:ascii="Arial" w:hAnsi="Arial" w:cs="Arial"/>
          <w:sz w:val="20"/>
        </w:rPr>
      </w:pPr>
    </w:p>
    <w:p w14:paraId="5E1C2BA8" w14:textId="77777777" w:rsidR="000D775E" w:rsidRPr="00CD2105" w:rsidRDefault="000D775E">
      <w:pPr>
        <w:pStyle w:val="ListParagraph"/>
        <w:numPr>
          <w:ilvl w:val="0"/>
          <w:numId w:val="2"/>
        </w:numPr>
        <w:tabs>
          <w:tab w:val="left" w:pos="246"/>
        </w:tabs>
        <w:ind w:left="246" w:hanging="126"/>
        <w:rPr>
          <w:rFonts w:ascii="Arial" w:hAnsi="Arial" w:cs="Arial"/>
          <w:sz w:val="20"/>
        </w:rPr>
      </w:pPr>
      <w:bookmarkStart w:id="10" w:name="_Hlk227322028"/>
      <w:r w:rsidRPr="00CD2105">
        <w:rPr>
          <w:rFonts w:ascii="Arial" w:hAnsi="Arial" w:cs="Arial"/>
          <w:sz w:val="20"/>
        </w:rPr>
        <w:t xml:space="preserve">Supported development of MISRA-compliant C modules. </w:t>
      </w:r>
    </w:p>
    <w:p w14:paraId="54162E28" w14:textId="4D2D3977" w:rsidR="001C22E9" w:rsidRPr="00CD2105" w:rsidRDefault="000D775E">
      <w:pPr>
        <w:pStyle w:val="ListParagraph"/>
        <w:numPr>
          <w:ilvl w:val="0"/>
          <w:numId w:val="2"/>
        </w:numPr>
        <w:tabs>
          <w:tab w:val="left" w:pos="246"/>
        </w:tabs>
        <w:ind w:left="246" w:hanging="126"/>
        <w:rPr>
          <w:rFonts w:ascii="Arial" w:hAnsi="Arial" w:cs="Arial"/>
          <w:sz w:val="20"/>
        </w:rPr>
      </w:pPr>
      <w:r w:rsidRPr="00CD2105">
        <w:rPr>
          <w:rFonts w:ascii="Arial" w:hAnsi="Arial" w:cs="Arial"/>
          <w:sz w:val="20"/>
        </w:rPr>
        <w:t>Assisted in debugging using Trace32. And documented</w:t>
      </w:r>
      <w:r w:rsidRPr="00CD2105">
        <w:rPr>
          <w:rFonts w:ascii="Arial" w:hAnsi="Arial" w:cs="Arial"/>
          <w:spacing w:val="5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requirements,</w:t>
      </w:r>
      <w:r w:rsidRPr="00CD2105">
        <w:rPr>
          <w:rFonts w:ascii="Arial" w:hAnsi="Arial" w:cs="Arial"/>
          <w:spacing w:val="11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test</w:t>
      </w:r>
      <w:r w:rsidRPr="00CD2105">
        <w:rPr>
          <w:rFonts w:ascii="Arial" w:hAnsi="Arial" w:cs="Arial"/>
          <w:spacing w:val="8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strategies,</w:t>
      </w:r>
      <w:r w:rsidRPr="00CD2105">
        <w:rPr>
          <w:rFonts w:ascii="Arial" w:hAnsi="Arial" w:cs="Arial"/>
          <w:spacing w:val="7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and</w:t>
      </w:r>
      <w:r w:rsidRPr="00CD2105">
        <w:rPr>
          <w:rFonts w:ascii="Arial" w:hAnsi="Arial" w:cs="Arial"/>
          <w:spacing w:val="8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templates,</w:t>
      </w:r>
      <w:r w:rsidRPr="00CD2105">
        <w:rPr>
          <w:rFonts w:ascii="Arial" w:hAnsi="Arial" w:cs="Arial"/>
          <w:spacing w:val="9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improving</w:t>
      </w:r>
      <w:r w:rsidRPr="00CD2105">
        <w:rPr>
          <w:rFonts w:ascii="Arial" w:hAnsi="Arial" w:cs="Arial"/>
          <w:spacing w:val="7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review</w:t>
      </w:r>
      <w:r w:rsidRPr="00CD2105">
        <w:rPr>
          <w:rFonts w:ascii="Arial" w:hAnsi="Arial" w:cs="Arial"/>
          <w:spacing w:val="7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efficiency</w:t>
      </w:r>
      <w:r w:rsidRPr="00CD2105">
        <w:rPr>
          <w:rFonts w:ascii="Arial" w:hAnsi="Arial" w:cs="Arial"/>
          <w:spacing w:val="7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by</w:t>
      </w:r>
      <w:r w:rsidRPr="00CD2105">
        <w:rPr>
          <w:rFonts w:ascii="Arial" w:hAnsi="Arial" w:cs="Arial"/>
          <w:spacing w:val="5"/>
          <w:sz w:val="20"/>
        </w:rPr>
        <w:t xml:space="preserve"> </w:t>
      </w:r>
      <w:r w:rsidRPr="00CD2105">
        <w:rPr>
          <w:rFonts w:ascii="Arial" w:hAnsi="Arial" w:cs="Arial"/>
          <w:spacing w:val="-4"/>
          <w:sz w:val="20"/>
        </w:rPr>
        <w:t>30%.</w:t>
      </w:r>
    </w:p>
    <w:p w14:paraId="71F59FE7" w14:textId="7531DF20" w:rsidR="001C22E9" w:rsidRDefault="000D775E">
      <w:pPr>
        <w:pStyle w:val="ListParagraph"/>
        <w:numPr>
          <w:ilvl w:val="0"/>
          <w:numId w:val="2"/>
        </w:numPr>
        <w:tabs>
          <w:tab w:val="left" w:pos="246"/>
        </w:tabs>
        <w:ind w:left="246" w:hanging="126"/>
        <w:rPr>
          <w:rFonts w:ascii="Arial" w:hAnsi="Arial" w:cs="Arial"/>
          <w:sz w:val="20"/>
        </w:rPr>
      </w:pPr>
      <w:r w:rsidRPr="00CD2105">
        <w:rPr>
          <w:rFonts w:ascii="Arial" w:hAnsi="Arial" w:cs="Arial"/>
          <w:sz w:val="20"/>
        </w:rPr>
        <w:t xml:space="preserve">Prepared validation documentation and SDLC artifacts. </w:t>
      </w:r>
    </w:p>
    <w:p w14:paraId="7C1E396F" w14:textId="1C70BB79" w:rsidR="004C17EC" w:rsidRDefault="004C17EC" w:rsidP="004C17EC">
      <w:pPr>
        <w:pStyle w:val="ListParagraph"/>
        <w:numPr>
          <w:ilvl w:val="0"/>
          <w:numId w:val="2"/>
        </w:numPr>
        <w:tabs>
          <w:tab w:val="left" w:pos="246"/>
        </w:tabs>
        <w:ind w:left="246" w:hanging="126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Debugged the issued and raised the bug tickets.</w:t>
      </w:r>
    </w:p>
    <w:p w14:paraId="213B57B5" w14:textId="77777777" w:rsidR="001D472C" w:rsidRDefault="001D472C" w:rsidP="001D472C">
      <w:pPr>
        <w:tabs>
          <w:tab w:val="left" w:pos="246"/>
        </w:tabs>
        <w:rPr>
          <w:rFonts w:ascii="Arial" w:hAnsi="Arial" w:cs="Arial"/>
          <w:sz w:val="20"/>
        </w:rPr>
      </w:pPr>
    </w:p>
    <w:p w14:paraId="49414BA8" w14:textId="77777777" w:rsidR="001D472C" w:rsidRPr="001D472C" w:rsidRDefault="001D472C" w:rsidP="001D472C">
      <w:pPr>
        <w:tabs>
          <w:tab w:val="left" w:pos="246"/>
        </w:tabs>
        <w:rPr>
          <w:rFonts w:ascii="Arial" w:hAnsi="Arial" w:cs="Arial"/>
          <w:sz w:val="20"/>
        </w:rPr>
      </w:pPr>
    </w:p>
    <w:p w14:paraId="770445EB" w14:textId="77777777" w:rsidR="001C22E9" w:rsidRPr="00CD2105" w:rsidRDefault="001C22E9">
      <w:pPr>
        <w:pStyle w:val="BodyText"/>
        <w:spacing w:before="0"/>
        <w:ind w:left="0"/>
        <w:rPr>
          <w:rFonts w:ascii="Arial" w:hAnsi="Arial" w:cs="Arial"/>
        </w:rPr>
      </w:pPr>
    </w:p>
    <w:bookmarkEnd w:id="10"/>
    <w:p w14:paraId="79FB42E0" w14:textId="77777777" w:rsidR="001C22E9" w:rsidRPr="00CD2105" w:rsidRDefault="001C22E9">
      <w:pPr>
        <w:pStyle w:val="BodyText"/>
        <w:spacing w:before="10"/>
        <w:ind w:left="0"/>
        <w:rPr>
          <w:rFonts w:ascii="Arial" w:hAnsi="Arial" w:cs="Arial"/>
        </w:rPr>
      </w:pPr>
    </w:p>
    <w:p w14:paraId="37418AFB" w14:textId="77777777" w:rsidR="001C22E9" w:rsidRPr="00CD2105" w:rsidRDefault="00000000">
      <w:pPr>
        <w:pStyle w:val="Heading1"/>
        <w:spacing w:before="1"/>
      </w:pPr>
      <w:bookmarkStart w:id="11" w:name="EDUCATION"/>
      <w:bookmarkEnd w:id="11"/>
      <w:r w:rsidRPr="00CD2105">
        <w:rPr>
          <w:color w:val="0053A2"/>
          <w:spacing w:val="-2"/>
        </w:rPr>
        <w:lastRenderedPageBreak/>
        <w:t>EDUCATION</w:t>
      </w:r>
    </w:p>
    <w:p w14:paraId="5E5275D1" w14:textId="06360C77" w:rsidR="003164E7" w:rsidRDefault="00000000">
      <w:pPr>
        <w:pStyle w:val="BodyText"/>
        <w:spacing w:before="124" w:line="271" w:lineRule="auto"/>
        <w:rPr>
          <w:rFonts w:ascii="Arial" w:hAnsi="Arial" w:cs="Arial"/>
          <w:spacing w:val="-3"/>
        </w:rPr>
      </w:pPr>
      <w:r w:rsidRPr="00CD2105">
        <w:rPr>
          <w:rFonts w:ascii="Arial" w:hAnsi="Arial" w:cs="Arial"/>
        </w:rPr>
        <w:t>B.E.</w:t>
      </w:r>
      <w:r w:rsidRPr="00CD2105">
        <w:rPr>
          <w:rFonts w:ascii="Arial" w:hAnsi="Arial" w:cs="Arial"/>
          <w:spacing w:val="-4"/>
        </w:rPr>
        <w:t xml:space="preserve"> </w:t>
      </w:r>
      <w:r w:rsidRPr="00CD2105">
        <w:rPr>
          <w:rFonts w:ascii="Arial" w:hAnsi="Arial" w:cs="Arial"/>
        </w:rPr>
        <w:t>Electronics</w:t>
      </w:r>
      <w:r w:rsidRPr="00CD2105">
        <w:rPr>
          <w:rFonts w:ascii="Arial" w:hAnsi="Arial" w:cs="Arial"/>
          <w:spacing w:val="-4"/>
        </w:rPr>
        <w:t xml:space="preserve"> </w:t>
      </w:r>
      <w:r w:rsidRPr="00CD2105">
        <w:rPr>
          <w:rFonts w:ascii="Arial" w:hAnsi="Arial" w:cs="Arial"/>
        </w:rPr>
        <w:t>and</w:t>
      </w:r>
      <w:r w:rsidRPr="00CD2105">
        <w:rPr>
          <w:rFonts w:ascii="Arial" w:hAnsi="Arial" w:cs="Arial"/>
          <w:spacing w:val="-4"/>
        </w:rPr>
        <w:t xml:space="preserve"> </w:t>
      </w:r>
      <w:r w:rsidRPr="00CD2105">
        <w:rPr>
          <w:rFonts w:ascii="Arial" w:hAnsi="Arial" w:cs="Arial"/>
        </w:rPr>
        <w:t>Communication</w:t>
      </w:r>
      <w:r w:rsidRPr="00CD2105">
        <w:rPr>
          <w:rFonts w:ascii="Arial" w:hAnsi="Arial" w:cs="Arial"/>
          <w:spacing w:val="-5"/>
        </w:rPr>
        <w:t xml:space="preserve"> </w:t>
      </w:r>
      <w:r w:rsidRPr="00CD2105">
        <w:rPr>
          <w:rFonts w:ascii="Arial" w:hAnsi="Arial" w:cs="Arial"/>
        </w:rPr>
        <w:t>Engineering</w:t>
      </w:r>
      <w:r w:rsidR="003164E7">
        <w:rPr>
          <w:rFonts w:ascii="Arial" w:hAnsi="Arial" w:cs="Arial"/>
          <w:spacing w:val="-2"/>
        </w:rPr>
        <w:t>,</w:t>
      </w:r>
    </w:p>
    <w:p w14:paraId="631B1A42" w14:textId="3534345D" w:rsidR="004C17EC" w:rsidRDefault="00000000" w:rsidP="003164E7">
      <w:pPr>
        <w:pStyle w:val="BodyText"/>
        <w:spacing w:before="124" w:line="271" w:lineRule="auto"/>
        <w:rPr>
          <w:rFonts w:ascii="Arial" w:hAnsi="Arial" w:cs="Arial"/>
        </w:rPr>
      </w:pPr>
      <w:r w:rsidRPr="00CD2105">
        <w:rPr>
          <w:rFonts w:ascii="Arial" w:hAnsi="Arial" w:cs="Arial"/>
        </w:rPr>
        <w:t>K.</w:t>
      </w:r>
      <w:r w:rsidRPr="00CD2105">
        <w:rPr>
          <w:rFonts w:ascii="Arial" w:hAnsi="Arial" w:cs="Arial"/>
          <w:spacing w:val="-4"/>
        </w:rPr>
        <w:t xml:space="preserve"> </w:t>
      </w:r>
      <w:r w:rsidRPr="00CD2105">
        <w:rPr>
          <w:rFonts w:ascii="Arial" w:hAnsi="Arial" w:cs="Arial"/>
        </w:rPr>
        <w:t>Ramakrishnan</w:t>
      </w:r>
      <w:r w:rsidRPr="00CD2105">
        <w:rPr>
          <w:rFonts w:ascii="Arial" w:hAnsi="Arial" w:cs="Arial"/>
          <w:spacing w:val="-6"/>
        </w:rPr>
        <w:t xml:space="preserve"> </w:t>
      </w:r>
      <w:r w:rsidRPr="00CD2105">
        <w:rPr>
          <w:rFonts w:ascii="Arial" w:hAnsi="Arial" w:cs="Arial"/>
        </w:rPr>
        <w:t>College</w:t>
      </w:r>
      <w:r w:rsidRPr="00CD2105">
        <w:rPr>
          <w:rFonts w:ascii="Arial" w:hAnsi="Arial" w:cs="Arial"/>
          <w:spacing w:val="-4"/>
        </w:rPr>
        <w:t xml:space="preserve"> </w:t>
      </w:r>
      <w:r w:rsidRPr="00CD2105">
        <w:rPr>
          <w:rFonts w:ascii="Arial" w:hAnsi="Arial" w:cs="Arial"/>
        </w:rPr>
        <w:t>of</w:t>
      </w:r>
      <w:r w:rsidRPr="00CD2105">
        <w:rPr>
          <w:rFonts w:ascii="Arial" w:hAnsi="Arial" w:cs="Arial"/>
          <w:spacing w:val="-4"/>
        </w:rPr>
        <w:t xml:space="preserve"> </w:t>
      </w:r>
      <w:r w:rsidRPr="00CD2105">
        <w:rPr>
          <w:rFonts w:ascii="Arial" w:hAnsi="Arial" w:cs="Arial"/>
        </w:rPr>
        <w:t>Technology,</w:t>
      </w:r>
      <w:r w:rsidRPr="00CD2105">
        <w:rPr>
          <w:rFonts w:ascii="Arial" w:hAnsi="Arial" w:cs="Arial"/>
          <w:spacing w:val="-5"/>
        </w:rPr>
        <w:t xml:space="preserve"> </w:t>
      </w:r>
      <w:r w:rsidRPr="00CD2105">
        <w:rPr>
          <w:rFonts w:ascii="Arial" w:hAnsi="Arial" w:cs="Arial"/>
        </w:rPr>
        <w:t xml:space="preserve">Trichy </w:t>
      </w:r>
      <w:r w:rsidRPr="00CD2105">
        <w:rPr>
          <w:rFonts w:ascii="Arial" w:hAnsi="Arial" w:cs="Arial"/>
          <w:spacing w:val="-2"/>
        </w:rPr>
        <w:t>(2018–2022)</w:t>
      </w:r>
    </w:p>
    <w:p w14:paraId="0F26665D" w14:textId="77777777" w:rsidR="004C17EC" w:rsidRPr="00CD2105" w:rsidRDefault="004C17EC">
      <w:pPr>
        <w:pStyle w:val="BodyText"/>
        <w:spacing w:before="147"/>
        <w:ind w:left="0"/>
        <w:rPr>
          <w:rFonts w:ascii="Arial" w:hAnsi="Arial" w:cs="Arial"/>
        </w:rPr>
      </w:pPr>
    </w:p>
    <w:p w14:paraId="6E607DC2" w14:textId="77777777" w:rsidR="001C22E9" w:rsidRPr="00CD2105" w:rsidRDefault="00000000">
      <w:pPr>
        <w:pStyle w:val="Heading1"/>
      </w:pPr>
      <w:bookmarkStart w:id="12" w:name="CERTIFICATIONS"/>
      <w:bookmarkEnd w:id="12"/>
      <w:r w:rsidRPr="00CD2105">
        <w:rPr>
          <w:color w:val="0053A2"/>
          <w:spacing w:val="-2"/>
        </w:rPr>
        <w:t>CERTIFICATIONS</w:t>
      </w:r>
    </w:p>
    <w:p w14:paraId="4F44E5BC" w14:textId="221A723A" w:rsidR="0051129A" w:rsidRDefault="0051129A" w:rsidP="002F1507">
      <w:pPr>
        <w:pStyle w:val="ListParagraph"/>
        <w:numPr>
          <w:ilvl w:val="0"/>
          <w:numId w:val="1"/>
        </w:numPr>
        <w:tabs>
          <w:tab w:val="left" w:pos="840"/>
        </w:tabs>
        <w:spacing w:before="123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ISTQB – CTFL (foundation Level)</w:t>
      </w:r>
    </w:p>
    <w:p w14:paraId="5D919D23" w14:textId="5929BC33" w:rsidR="001C22E9" w:rsidRDefault="009020F5" w:rsidP="002F1507">
      <w:pPr>
        <w:pStyle w:val="ListParagraph"/>
        <w:numPr>
          <w:ilvl w:val="0"/>
          <w:numId w:val="1"/>
        </w:numPr>
        <w:tabs>
          <w:tab w:val="left" w:pos="840"/>
        </w:tabs>
        <w:spacing w:before="123"/>
        <w:rPr>
          <w:rFonts w:ascii="Arial" w:hAnsi="Arial" w:cs="Arial"/>
          <w:sz w:val="20"/>
        </w:rPr>
      </w:pPr>
      <w:r w:rsidRPr="00CD2105">
        <w:rPr>
          <w:rFonts w:ascii="Arial" w:hAnsi="Arial" w:cs="Arial"/>
          <w:sz w:val="20"/>
        </w:rPr>
        <w:t>Japanese Language</w:t>
      </w:r>
      <w:r w:rsidRPr="00CD2105">
        <w:rPr>
          <w:rFonts w:ascii="Arial" w:hAnsi="Arial" w:cs="Arial"/>
          <w:spacing w:val="-11"/>
          <w:sz w:val="20"/>
        </w:rPr>
        <w:t xml:space="preserve"> Proficiency - JLPT </w:t>
      </w:r>
      <w:r w:rsidRPr="00CD2105">
        <w:rPr>
          <w:rFonts w:ascii="Arial" w:hAnsi="Arial" w:cs="Arial"/>
          <w:spacing w:val="-4"/>
          <w:sz w:val="20"/>
        </w:rPr>
        <w:t>(N5)</w:t>
      </w:r>
      <w:r w:rsidR="002F1507" w:rsidRPr="00CD2105">
        <w:rPr>
          <w:rFonts w:ascii="Arial" w:hAnsi="Arial" w:cs="Arial"/>
          <w:sz w:val="20"/>
        </w:rPr>
        <w:t>.</w:t>
      </w:r>
    </w:p>
    <w:p w14:paraId="3E08AF97" w14:textId="52924EE4" w:rsidR="0051129A" w:rsidRPr="0051129A" w:rsidRDefault="004C17EC" w:rsidP="0051129A">
      <w:pPr>
        <w:pStyle w:val="ListParagraph"/>
        <w:numPr>
          <w:ilvl w:val="0"/>
          <w:numId w:val="1"/>
        </w:numPr>
        <w:tabs>
          <w:tab w:val="left" w:pos="840"/>
        </w:tabs>
        <w:spacing w:before="123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FuSa ISO26262 (Internal Certification)- Level 2</w:t>
      </w:r>
    </w:p>
    <w:p w14:paraId="36462B5F" w14:textId="77777777" w:rsidR="001C22E9" w:rsidRPr="00CD2105" w:rsidRDefault="00000000">
      <w:pPr>
        <w:pStyle w:val="Heading1"/>
        <w:spacing w:before="221"/>
      </w:pPr>
      <w:bookmarkStart w:id="13" w:name="AWARDS"/>
      <w:bookmarkEnd w:id="13"/>
      <w:r w:rsidRPr="00CD2105">
        <w:rPr>
          <w:color w:val="0053A2"/>
          <w:spacing w:val="-2"/>
        </w:rPr>
        <w:t>AWARDS</w:t>
      </w:r>
    </w:p>
    <w:p w14:paraId="0518EA5C" w14:textId="698196D7" w:rsidR="002F1507" w:rsidRPr="00CD2105" w:rsidRDefault="00000000" w:rsidP="002F1507">
      <w:pPr>
        <w:pStyle w:val="ListParagraph"/>
        <w:numPr>
          <w:ilvl w:val="0"/>
          <w:numId w:val="1"/>
        </w:numPr>
        <w:tabs>
          <w:tab w:val="left" w:pos="840"/>
        </w:tabs>
        <w:spacing w:before="201"/>
        <w:rPr>
          <w:rFonts w:ascii="Arial" w:hAnsi="Arial" w:cs="Arial"/>
          <w:sz w:val="20"/>
        </w:rPr>
      </w:pPr>
      <w:bookmarkStart w:id="14" w:name="_Extra-mile_Award_&amp;_Ray_of_Hope_Award"/>
      <w:bookmarkEnd w:id="14"/>
      <w:r w:rsidRPr="00CD2105">
        <w:rPr>
          <w:rFonts w:ascii="Arial" w:hAnsi="Arial" w:cs="Arial"/>
          <w:sz w:val="20"/>
        </w:rPr>
        <w:t>Extra-mile</w:t>
      </w:r>
      <w:r w:rsidRPr="00CD2105">
        <w:rPr>
          <w:rFonts w:ascii="Arial" w:hAnsi="Arial" w:cs="Arial"/>
          <w:spacing w:val="5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Award</w:t>
      </w:r>
      <w:r w:rsidRPr="00CD2105">
        <w:rPr>
          <w:rFonts w:ascii="Arial" w:hAnsi="Arial" w:cs="Arial"/>
          <w:spacing w:val="-11"/>
          <w:sz w:val="20"/>
        </w:rPr>
        <w:t xml:space="preserve"> </w:t>
      </w:r>
    </w:p>
    <w:p w14:paraId="3CFAA551" w14:textId="0A3DD89B" w:rsidR="001C22E9" w:rsidRPr="00CD2105" w:rsidRDefault="00000000" w:rsidP="002F1507">
      <w:pPr>
        <w:pStyle w:val="ListParagraph"/>
        <w:numPr>
          <w:ilvl w:val="0"/>
          <w:numId w:val="1"/>
        </w:numPr>
        <w:tabs>
          <w:tab w:val="left" w:pos="840"/>
        </w:tabs>
        <w:spacing w:before="201"/>
        <w:rPr>
          <w:rFonts w:ascii="Arial" w:hAnsi="Arial" w:cs="Arial"/>
          <w:sz w:val="20"/>
        </w:rPr>
      </w:pPr>
      <w:r w:rsidRPr="00CD2105">
        <w:rPr>
          <w:rFonts w:ascii="Arial" w:hAnsi="Arial" w:cs="Arial"/>
          <w:sz w:val="20"/>
        </w:rPr>
        <w:t>Ray</w:t>
      </w:r>
      <w:r w:rsidRPr="00CD2105">
        <w:rPr>
          <w:rFonts w:ascii="Arial" w:hAnsi="Arial" w:cs="Arial"/>
          <w:spacing w:val="-14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of</w:t>
      </w:r>
      <w:r w:rsidRPr="00CD2105">
        <w:rPr>
          <w:rFonts w:ascii="Arial" w:hAnsi="Arial" w:cs="Arial"/>
          <w:spacing w:val="-9"/>
          <w:sz w:val="20"/>
        </w:rPr>
        <w:t xml:space="preserve"> </w:t>
      </w:r>
      <w:r w:rsidRPr="00CD2105">
        <w:rPr>
          <w:rFonts w:ascii="Arial" w:hAnsi="Arial" w:cs="Arial"/>
          <w:sz w:val="20"/>
        </w:rPr>
        <w:t>Hope</w:t>
      </w:r>
      <w:r w:rsidRPr="00CD2105">
        <w:rPr>
          <w:rFonts w:ascii="Arial" w:hAnsi="Arial" w:cs="Arial"/>
          <w:spacing w:val="-11"/>
          <w:sz w:val="20"/>
        </w:rPr>
        <w:t xml:space="preserve"> </w:t>
      </w:r>
      <w:r w:rsidRPr="00CD2105">
        <w:rPr>
          <w:rFonts w:ascii="Arial" w:hAnsi="Arial" w:cs="Arial"/>
          <w:spacing w:val="-4"/>
          <w:sz w:val="20"/>
        </w:rPr>
        <w:t>Award</w:t>
      </w:r>
    </w:p>
    <w:sectPr w:rsidR="001C22E9" w:rsidRPr="00CD2105">
      <w:type w:val="continuous"/>
      <w:pgSz w:w="12240" w:h="15840"/>
      <w:pgMar w:top="6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633DE"/>
    <w:multiLevelType w:val="multilevel"/>
    <w:tmpl w:val="2494A6A0"/>
    <w:lvl w:ilvl="0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566"/>
        </w:tabs>
        <w:ind w:left="75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286"/>
        </w:tabs>
        <w:ind w:left="82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006"/>
        </w:tabs>
        <w:ind w:left="90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726"/>
        </w:tabs>
        <w:ind w:left="97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446"/>
        </w:tabs>
        <w:ind w:left="104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166"/>
        </w:tabs>
        <w:ind w:left="1116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7321D"/>
    <w:multiLevelType w:val="hybridMultilevel"/>
    <w:tmpl w:val="8592A5AE"/>
    <w:lvl w:ilvl="0" w:tplc="7004CB78">
      <w:numFmt w:val="bullet"/>
      <w:lvlText w:val="•"/>
      <w:lvlJc w:val="left"/>
      <w:pPr>
        <w:ind w:left="120" w:hanging="1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86B64C">
      <w:numFmt w:val="bullet"/>
      <w:lvlText w:val="•"/>
      <w:lvlJc w:val="left"/>
      <w:pPr>
        <w:ind w:left="1044" w:hanging="128"/>
      </w:pPr>
      <w:rPr>
        <w:rFonts w:hint="default"/>
        <w:lang w:val="en-US" w:eastAsia="en-US" w:bidi="ar-SA"/>
      </w:rPr>
    </w:lvl>
    <w:lvl w:ilvl="2" w:tplc="F95ABA1C">
      <w:numFmt w:val="bullet"/>
      <w:lvlText w:val="•"/>
      <w:lvlJc w:val="left"/>
      <w:pPr>
        <w:ind w:left="1968" w:hanging="128"/>
      </w:pPr>
      <w:rPr>
        <w:rFonts w:hint="default"/>
        <w:lang w:val="en-US" w:eastAsia="en-US" w:bidi="ar-SA"/>
      </w:rPr>
    </w:lvl>
    <w:lvl w:ilvl="3" w:tplc="3E12C6AE">
      <w:numFmt w:val="bullet"/>
      <w:lvlText w:val="•"/>
      <w:lvlJc w:val="left"/>
      <w:pPr>
        <w:ind w:left="2892" w:hanging="128"/>
      </w:pPr>
      <w:rPr>
        <w:rFonts w:hint="default"/>
        <w:lang w:val="en-US" w:eastAsia="en-US" w:bidi="ar-SA"/>
      </w:rPr>
    </w:lvl>
    <w:lvl w:ilvl="4" w:tplc="A628F5F0">
      <w:numFmt w:val="bullet"/>
      <w:lvlText w:val="•"/>
      <w:lvlJc w:val="left"/>
      <w:pPr>
        <w:ind w:left="3816" w:hanging="128"/>
      </w:pPr>
      <w:rPr>
        <w:rFonts w:hint="default"/>
        <w:lang w:val="en-US" w:eastAsia="en-US" w:bidi="ar-SA"/>
      </w:rPr>
    </w:lvl>
    <w:lvl w:ilvl="5" w:tplc="95A8B9A6">
      <w:numFmt w:val="bullet"/>
      <w:lvlText w:val="•"/>
      <w:lvlJc w:val="left"/>
      <w:pPr>
        <w:ind w:left="4740" w:hanging="128"/>
      </w:pPr>
      <w:rPr>
        <w:rFonts w:hint="default"/>
        <w:lang w:val="en-US" w:eastAsia="en-US" w:bidi="ar-SA"/>
      </w:rPr>
    </w:lvl>
    <w:lvl w:ilvl="6" w:tplc="AC76C96C">
      <w:numFmt w:val="bullet"/>
      <w:lvlText w:val="•"/>
      <w:lvlJc w:val="left"/>
      <w:pPr>
        <w:ind w:left="5664" w:hanging="128"/>
      </w:pPr>
      <w:rPr>
        <w:rFonts w:hint="default"/>
        <w:lang w:val="en-US" w:eastAsia="en-US" w:bidi="ar-SA"/>
      </w:rPr>
    </w:lvl>
    <w:lvl w:ilvl="7" w:tplc="AB6851CE">
      <w:numFmt w:val="bullet"/>
      <w:lvlText w:val="•"/>
      <w:lvlJc w:val="left"/>
      <w:pPr>
        <w:ind w:left="6588" w:hanging="128"/>
      </w:pPr>
      <w:rPr>
        <w:rFonts w:hint="default"/>
        <w:lang w:val="en-US" w:eastAsia="en-US" w:bidi="ar-SA"/>
      </w:rPr>
    </w:lvl>
    <w:lvl w:ilvl="8" w:tplc="C3B8091A">
      <w:numFmt w:val="bullet"/>
      <w:lvlText w:val="•"/>
      <w:lvlJc w:val="left"/>
      <w:pPr>
        <w:ind w:left="7512" w:hanging="128"/>
      </w:pPr>
      <w:rPr>
        <w:rFonts w:hint="default"/>
        <w:lang w:val="en-US" w:eastAsia="en-US" w:bidi="ar-SA"/>
      </w:rPr>
    </w:lvl>
  </w:abstractNum>
  <w:abstractNum w:abstractNumId="2" w15:restartNumberingAfterBreak="0">
    <w:nsid w:val="4D626358"/>
    <w:multiLevelType w:val="hybridMultilevel"/>
    <w:tmpl w:val="C9380D4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7E333805"/>
    <w:multiLevelType w:val="hybridMultilevel"/>
    <w:tmpl w:val="AC04CB3A"/>
    <w:lvl w:ilvl="0" w:tplc="09A09E46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E2BFD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85A9DDE"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 w:tplc="D894299C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B5D4200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55425C62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9B50F9DA"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  <w:lvl w:ilvl="7" w:tplc="D076D434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 w:tplc="44D28C20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356140"/>
    <w:multiLevelType w:val="hybridMultilevel"/>
    <w:tmpl w:val="49B0380A"/>
    <w:lvl w:ilvl="0" w:tplc="4009000F">
      <w:start w:val="1"/>
      <w:numFmt w:val="decimal"/>
      <w:lvlText w:val="%1."/>
      <w:lvlJc w:val="left"/>
      <w:pPr>
        <w:ind w:left="840" w:hanging="360"/>
      </w:p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2010057115">
    <w:abstractNumId w:val="3"/>
  </w:num>
  <w:num w:numId="2" w16cid:durableId="475420772">
    <w:abstractNumId w:val="1"/>
  </w:num>
  <w:num w:numId="3" w16cid:durableId="1576428459">
    <w:abstractNumId w:val="0"/>
  </w:num>
  <w:num w:numId="4" w16cid:durableId="1893686937">
    <w:abstractNumId w:val="2"/>
  </w:num>
  <w:num w:numId="5" w16cid:durableId="616842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22E9"/>
    <w:rsid w:val="0007509A"/>
    <w:rsid w:val="00075AD2"/>
    <w:rsid w:val="000C7757"/>
    <w:rsid w:val="000D775E"/>
    <w:rsid w:val="001C22E9"/>
    <w:rsid w:val="001D472C"/>
    <w:rsid w:val="001F6B94"/>
    <w:rsid w:val="002520C4"/>
    <w:rsid w:val="00297083"/>
    <w:rsid w:val="002F1507"/>
    <w:rsid w:val="003164E7"/>
    <w:rsid w:val="00390140"/>
    <w:rsid w:val="00480AD5"/>
    <w:rsid w:val="004C17EC"/>
    <w:rsid w:val="0050043E"/>
    <w:rsid w:val="0051129A"/>
    <w:rsid w:val="00637931"/>
    <w:rsid w:val="008C6D51"/>
    <w:rsid w:val="009020F5"/>
    <w:rsid w:val="00A5699F"/>
    <w:rsid w:val="00A75244"/>
    <w:rsid w:val="00B9497C"/>
    <w:rsid w:val="00CD2105"/>
    <w:rsid w:val="00D21927"/>
    <w:rsid w:val="00E51A05"/>
    <w:rsid w:val="00E6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8D2F"/>
  <w15:docId w15:val="{E004E86A-3C53-4285-A75D-B6D981B73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120"/>
    </w:pPr>
    <w:rPr>
      <w:sz w:val="20"/>
      <w:szCs w:val="20"/>
    </w:rPr>
  </w:style>
  <w:style w:type="paragraph" w:styleId="Title">
    <w:name w:val="Title"/>
    <w:basedOn w:val="Normal"/>
    <w:uiPriority w:val="10"/>
    <w:qFormat/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9"/>
      <w:ind w:left="246" w:hanging="12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020F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C17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edhavarshini-j-21ju2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edhavarshini2001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Vedha varshini</cp:lastModifiedBy>
  <cp:revision>17</cp:revision>
  <dcterms:created xsi:type="dcterms:W3CDTF">2026-02-27T06:51:00Z</dcterms:created>
  <dcterms:modified xsi:type="dcterms:W3CDTF">2026-06-01T07:28:00Z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2026-02-27T00:00:00Z</vt:filetime>
  </property>
  <property fmtid="{D5CDD505-2E9C-101B-9397-08002B2CF9AE}" pid="5" name="Producer">
    <vt:lpwstr>www.ilovepdf.com</vt:lpwstr>
  </property>
</Properties>
</file>