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798F" w14:textId="50EE9FF4" w:rsidR="00C84946" w:rsidRPr="004D1B35" w:rsidRDefault="00C84946" w:rsidP="004D1B35">
      <w:pPr>
        <w:pStyle w:val="1"/>
      </w:pPr>
      <w:bookmarkStart w:id="0" w:name="_Toc222434547"/>
      <w:bookmarkStart w:id="1" w:name="_Toc222436966"/>
      <w:r w:rsidRPr="004D1B35">
        <w:t>Проектирование ПП</w:t>
      </w:r>
      <w:bookmarkEnd w:id="0"/>
      <w:bookmarkEnd w:id="1"/>
    </w:p>
    <w:p w14:paraId="12C95119" w14:textId="3CE1FEAE" w:rsidR="00C84946" w:rsidRPr="004D1B35" w:rsidRDefault="00E94CC5" w:rsidP="004D1B35">
      <w:pPr>
        <w:pStyle w:val="1"/>
      </w:pPr>
      <w:r w:rsidRPr="004D1B35">
        <w:t>3.1</w:t>
      </w:r>
      <w:r w:rsidR="00C84946" w:rsidRPr="004D1B35">
        <w:t xml:space="preserve"> </w:t>
      </w:r>
      <w:bookmarkStart w:id="2" w:name="_Toc222434548"/>
      <w:bookmarkStart w:id="3" w:name="_Toc222436967"/>
      <w:r w:rsidR="00C84946" w:rsidRPr="004D1B35">
        <w:t>Структурная схема ПП</w:t>
      </w:r>
      <w:bookmarkEnd w:id="2"/>
      <w:bookmarkEnd w:id="3"/>
    </w:p>
    <w:p w14:paraId="37B41963" w14:textId="77777777" w:rsidR="007B709A" w:rsidRPr="004D1B35" w:rsidRDefault="007B709A" w:rsidP="004D1B3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1B35">
        <w:rPr>
          <w:color w:val="000000"/>
          <w:sz w:val="28"/>
          <w:szCs w:val="28"/>
        </w:rPr>
        <w:t>Одним из этапов разработки программного продукта является этап проектирования. Проектирование программного продукта – это процесс создания плана или спецификации для разработки программного обеспечения, позволяющий определить требования к продукту, разработать архитектуру, определить структуру данных и спроектировать пользовательский интерфейс.</w:t>
      </w:r>
    </w:p>
    <w:p w14:paraId="05B3FEBE" w14:textId="77777777" w:rsidR="007B709A" w:rsidRPr="004D1B35" w:rsidRDefault="007B709A" w:rsidP="004D1B3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1B35">
        <w:rPr>
          <w:color w:val="000000"/>
          <w:sz w:val="28"/>
          <w:szCs w:val="28"/>
        </w:rPr>
        <w:t>Первым пунктом проектирования является диаграмма вариантов использования (</w:t>
      </w:r>
      <w:proofErr w:type="spellStart"/>
      <w:r w:rsidRPr="004D1B35">
        <w:rPr>
          <w:color w:val="000000"/>
          <w:sz w:val="28"/>
          <w:szCs w:val="28"/>
        </w:rPr>
        <w:t>Use</w:t>
      </w:r>
      <w:proofErr w:type="spellEnd"/>
      <w:r w:rsidRPr="004D1B35">
        <w:rPr>
          <w:color w:val="000000"/>
          <w:sz w:val="28"/>
          <w:szCs w:val="28"/>
        </w:rPr>
        <w:t xml:space="preserve"> Case). Диаграмма </w:t>
      </w:r>
      <w:proofErr w:type="spellStart"/>
      <w:r w:rsidRPr="004D1B35">
        <w:rPr>
          <w:color w:val="000000"/>
          <w:sz w:val="28"/>
          <w:szCs w:val="28"/>
        </w:rPr>
        <w:t>Use</w:t>
      </w:r>
      <w:proofErr w:type="spellEnd"/>
      <w:r w:rsidRPr="004D1B35">
        <w:rPr>
          <w:color w:val="000000"/>
          <w:sz w:val="28"/>
          <w:szCs w:val="28"/>
        </w:rPr>
        <w:t xml:space="preserve"> Case представляет собой описание взаимодействия пользователя с системой для достижения определённой цели. Она включает в себя актёров системы, их цели и последовательность действий.</w:t>
      </w:r>
    </w:p>
    <w:p w14:paraId="7FDD4CD4" w14:textId="65407844" w:rsidR="007B709A" w:rsidRPr="004D1B35" w:rsidRDefault="007B709A" w:rsidP="004D1B3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1B35">
        <w:rPr>
          <w:color w:val="000000"/>
          <w:sz w:val="28"/>
          <w:szCs w:val="28"/>
        </w:rPr>
        <w:t xml:space="preserve">На рисунке 1 представлена диаграмма </w:t>
      </w:r>
      <w:proofErr w:type="spellStart"/>
      <w:r w:rsidRPr="004D1B35">
        <w:rPr>
          <w:color w:val="000000"/>
          <w:sz w:val="28"/>
          <w:szCs w:val="28"/>
        </w:rPr>
        <w:t>Use</w:t>
      </w:r>
      <w:proofErr w:type="spellEnd"/>
      <w:r w:rsidRPr="004D1B35">
        <w:rPr>
          <w:color w:val="000000"/>
          <w:sz w:val="28"/>
          <w:szCs w:val="28"/>
        </w:rPr>
        <w:t xml:space="preserve"> Case для приложения «Планировщик меню». Пользователь взаимодействует с системой и может:</w:t>
      </w:r>
    </w:p>
    <w:p w14:paraId="1B030131" w14:textId="3314BB3D" w:rsidR="007B709A" w:rsidRPr="004D1B35" w:rsidRDefault="007B709A" w:rsidP="004D1B35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1B35">
        <w:rPr>
          <w:color w:val="000000"/>
          <w:sz w:val="28"/>
          <w:szCs w:val="28"/>
        </w:rPr>
        <w:t>задать количество персон;</w:t>
      </w:r>
    </w:p>
    <w:p w14:paraId="5D517862" w14:textId="77777777" w:rsidR="007B709A" w:rsidRPr="004D1B35" w:rsidRDefault="007B709A" w:rsidP="004D1B35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1B35">
        <w:rPr>
          <w:color w:val="000000"/>
          <w:sz w:val="28"/>
          <w:szCs w:val="28"/>
        </w:rPr>
        <w:t>сгенерировать меню на неделю;</w:t>
      </w:r>
    </w:p>
    <w:p w14:paraId="198441AA" w14:textId="77777777" w:rsidR="007B709A" w:rsidRPr="004D1B35" w:rsidRDefault="007B709A" w:rsidP="004D1B35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1B35">
        <w:rPr>
          <w:color w:val="000000"/>
          <w:sz w:val="28"/>
          <w:szCs w:val="28"/>
        </w:rPr>
        <w:t>редактировать блюда;</w:t>
      </w:r>
    </w:p>
    <w:p w14:paraId="01D7C61E" w14:textId="77777777" w:rsidR="007B709A" w:rsidRPr="004D1B35" w:rsidRDefault="007B709A" w:rsidP="004D1B35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1B35">
        <w:rPr>
          <w:color w:val="000000"/>
          <w:sz w:val="28"/>
          <w:szCs w:val="28"/>
        </w:rPr>
        <w:t>просматривать стоимость и КБЖУ;</w:t>
      </w:r>
    </w:p>
    <w:p w14:paraId="3490D252" w14:textId="5FEC9A08" w:rsidR="007B709A" w:rsidRPr="004D1B35" w:rsidRDefault="007B709A" w:rsidP="004D1B35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>формировать список покупок.</w:t>
      </w:r>
    </w:p>
    <w:p w14:paraId="6730D303" w14:textId="1C24F1E1" w:rsidR="00C84946" w:rsidRPr="004D1B35" w:rsidRDefault="00900C07" w:rsidP="00900C0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900C07">
        <w:rPr>
          <w:noProof/>
          <w:sz w:val="28"/>
          <w:szCs w:val="28"/>
        </w:rPr>
        <w:lastRenderedPageBreak/>
        <w:drawing>
          <wp:inline distT="0" distB="0" distL="0" distR="0" wp14:anchorId="505FFB83" wp14:editId="01128891">
            <wp:extent cx="4953000" cy="42763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848" cy="42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1665" w14:textId="31DBE314" w:rsidR="00C84946" w:rsidRPr="004D1B35" w:rsidRDefault="00C84946" w:rsidP="00900C0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>Рисунок 1</w:t>
      </w:r>
      <w:r w:rsidRPr="004D1B35">
        <w:rPr>
          <w:noProof/>
          <w:sz w:val="28"/>
          <w:szCs w:val="28"/>
        </w:rPr>
        <w:softHyphen/>
        <w:t xml:space="preserve"> – Диаграмма Uses CASE</w:t>
      </w:r>
    </w:p>
    <w:p w14:paraId="5BA350DA" w14:textId="424C5F6A" w:rsidR="00781D0E" w:rsidRPr="004D1B35" w:rsidRDefault="00781D0E" w:rsidP="004D1B35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>Следующим пунктом является диаграмма деятельности, которая описывает последовательность действий пользователя и системы.</w:t>
      </w:r>
    </w:p>
    <w:p w14:paraId="06F544E5" w14:textId="2CC15A23" w:rsidR="00781D0E" w:rsidRPr="004D1B35" w:rsidRDefault="00781D0E" w:rsidP="004D1B35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>На рисунке 2 представлена диаграмма деятельности для приложения «Планировщик меню». Пользователь вводит количество персон</w:t>
      </w:r>
      <w:r w:rsidR="00072734" w:rsidRPr="004D1B35">
        <w:rPr>
          <w:noProof/>
          <w:sz w:val="28"/>
          <w:szCs w:val="28"/>
        </w:rPr>
        <w:t xml:space="preserve">, вводим бюджет. </w:t>
      </w:r>
      <w:r w:rsidRPr="004D1B35">
        <w:rPr>
          <w:noProof/>
          <w:sz w:val="28"/>
          <w:szCs w:val="28"/>
        </w:rPr>
        <w:t>Далее система генерирует меню на неделю. После генерации пользователь может редактировать меню (заменять, добавлять или удалять блюда). Затем система автоматически рассчитывает стоимость и КБЖУ, а также формирует список покупок.</w:t>
      </w:r>
    </w:p>
    <w:p w14:paraId="02950C9A" w14:textId="0D761C3C" w:rsidR="00C84946" w:rsidRPr="004D1B35" w:rsidRDefault="00900C07" w:rsidP="00900C0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900C07">
        <w:rPr>
          <w:noProof/>
          <w:sz w:val="28"/>
          <w:szCs w:val="28"/>
        </w:rPr>
        <w:lastRenderedPageBreak/>
        <w:drawing>
          <wp:inline distT="0" distB="0" distL="0" distR="0" wp14:anchorId="0725F4BB" wp14:editId="0CA0452A">
            <wp:extent cx="2362200" cy="47686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9885" cy="478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139D" w14:textId="77B501B2" w:rsidR="00781D0E" w:rsidRPr="004D1B35" w:rsidRDefault="00C84946" w:rsidP="00900C0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>Рисунок 2 – Диаграмма деятельности</w:t>
      </w:r>
    </w:p>
    <w:p w14:paraId="53E0F21C" w14:textId="77777777" w:rsidR="00C84946" w:rsidRPr="004D1B35" w:rsidRDefault="00C84946" w:rsidP="004D1B35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492A3332" w14:textId="35A0C01D" w:rsidR="00C84946" w:rsidRPr="004D1B35" w:rsidRDefault="00781D0E" w:rsidP="004D1B35">
      <w:pPr>
        <w:pStyle w:val="1"/>
      </w:pPr>
      <w:r w:rsidRPr="004D1B35">
        <w:t>3.2</w:t>
      </w:r>
      <w:r w:rsidR="00C84946" w:rsidRPr="004D1B35">
        <w:t xml:space="preserve"> </w:t>
      </w:r>
      <w:bookmarkStart w:id="4" w:name="_Toc222434549"/>
      <w:bookmarkStart w:id="5" w:name="_Toc222436968"/>
      <w:r w:rsidR="00C84946" w:rsidRPr="004D1B35">
        <w:t>Функциональная схема ПП</w:t>
      </w:r>
      <w:bookmarkEnd w:id="4"/>
      <w:bookmarkEnd w:id="5"/>
    </w:p>
    <w:p w14:paraId="370C021E" w14:textId="6ACF8819" w:rsidR="00781D0E" w:rsidRPr="004D1B35" w:rsidRDefault="00781D0E" w:rsidP="004D1B35">
      <w:p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Функциональная схема программного продукта необходима для наглядного представления основных функций системы и их взаимосвязей. Она позволяет определить, какие функции выполняет система и как они взаимодействуют между собой.</w:t>
      </w:r>
    </w:p>
    <w:p w14:paraId="36A523B0" w14:textId="60A366D1" w:rsidR="00781D0E" w:rsidRPr="004D1B35" w:rsidRDefault="00781D0E" w:rsidP="004D1B35">
      <w:p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Основные функции приложения:</w:t>
      </w:r>
    </w:p>
    <w:p w14:paraId="457755E0" w14:textId="77777777" w:rsidR="00781D0E" w:rsidRPr="004D1B35" w:rsidRDefault="00781D0E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генерация меню;</w:t>
      </w:r>
    </w:p>
    <w:p w14:paraId="0E265296" w14:textId="77777777" w:rsidR="00781D0E" w:rsidRPr="004D1B35" w:rsidRDefault="00781D0E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расчёт стоимости;</w:t>
      </w:r>
    </w:p>
    <w:p w14:paraId="6F3B00A8" w14:textId="77777777" w:rsidR="00781D0E" w:rsidRPr="004D1B35" w:rsidRDefault="00781D0E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расчёт КБЖУ;</w:t>
      </w:r>
    </w:p>
    <w:p w14:paraId="459527C4" w14:textId="77777777" w:rsidR="00781D0E" w:rsidRPr="004D1B35" w:rsidRDefault="00781D0E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редактирование меню;</w:t>
      </w:r>
    </w:p>
    <w:p w14:paraId="06235210" w14:textId="77777777" w:rsidR="00781D0E" w:rsidRPr="004D1B35" w:rsidRDefault="00781D0E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lastRenderedPageBreak/>
        <w:t>формирование списка покупок;</w:t>
      </w:r>
    </w:p>
    <w:p w14:paraId="77AC4B85" w14:textId="370B7C8F" w:rsidR="00781D0E" w:rsidRPr="004D1B35" w:rsidRDefault="00781D0E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работа с рецептами и ингредиентами.</w:t>
      </w:r>
    </w:p>
    <w:p w14:paraId="2306DA15" w14:textId="0ADFDA43" w:rsidR="00781D0E" w:rsidRPr="004D1B35" w:rsidRDefault="00781D0E" w:rsidP="004D1B35">
      <w:p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Диаграмма классов базы данных представляет собой графическое отображение структуры данных и связей между сущностями.</w:t>
      </w:r>
    </w:p>
    <w:p w14:paraId="4EB65A15" w14:textId="29C1B4A7" w:rsidR="00781D0E" w:rsidRPr="004D1B35" w:rsidRDefault="00781D0E" w:rsidP="004D1B35">
      <w:p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На рисунке 3 представлена диаграмма классов для приложения «Планировщик меню». Она включает следующие сущности:</w:t>
      </w:r>
    </w:p>
    <w:p w14:paraId="13F1480B" w14:textId="77777777" w:rsidR="004376A1" w:rsidRPr="004D1B35" w:rsidRDefault="004376A1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меню;</w:t>
      </w:r>
    </w:p>
    <w:p w14:paraId="2A657E2D" w14:textId="77777777" w:rsidR="004376A1" w:rsidRPr="004D1B35" w:rsidRDefault="004376A1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день;</w:t>
      </w:r>
    </w:p>
    <w:p w14:paraId="12A65653" w14:textId="77777777" w:rsidR="004376A1" w:rsidRPr="004D1B35" w:rsidRDefault="004376A1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приём пищи;</w:t>
      </w:r>
    </w:p>
    <w:p w14:paraId="124A56B1" w14:textId="77777777" w:rsidR="004376A1" w:rsidRPr="004D1B35" w:rsidRDefault="004376A1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блюдо;</w:t>
      </w:r>
    </w:p>
    <w:p w14:paraId="48EC820B" w14:textId="77777777" w:rsidR="004376A1" w:rsidRPr="004D1B35" w:rsidRDefault="004376A1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ингредиент;</w:t>
      </w:r>
    </w:p>
    <w:p w14:paraId="3445AD40" w14:textId="77777777" w:rsidR="004376A1" w:rsidRPr="004D1B35" w:rsidRDefault="004376A1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состав блюда;</w:t>
      </w:r>
    </w:p>
    <w:p w14:paraId="70142E23" w14:textId="77777777" w:rsidR="004376A1" w:rsidRPr="004D1B35" w:rsidRDefault="004376A1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цена;</w:t>
      </w:r>
    </w:p>
    <w:p w14:paraId="073C29B0" w14:textId="28870E33" w:rsidR="00781D0E" w:rsidRPr="004D1B35" w:rsidRDefault="004376A1" w:rsidP="004D1B35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список покупок.</w:t>
      </w:r>
      <w:r w:rsidR="00300046" w:rsidRPr="004D1B35">
        <w:rPr>
          <w:sz w:val="28"/>
          <w:szCs w:val="28"/>
          <w:lang w:val="en-US"/>
        </w:rPr>
        <w:tab/>
      </w:r>
    </w:p>
    <w:p w14:paraId="7386A8E1" w14:textId="51FD37C6" w:rsidR="004376A1" w:rsidRPr="004D1B35" w:rsidRDefault="004376A1" w:rsidP="004D1B35">
      <w:p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Связи между сущностями позволяют реализовать:</w:t>
      </w:r>
    </w:p>
    <w:p w14:paraId="2BB2FF8B" w14:textId="77777777" w:rsidR="004376A1" w:rsidRPr="004D1B35" w:rsidRDefault="004376A1" w:rsidP="004D1B35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хранение меню;</w:t>
      </w:r>
    </w:p>
    <w:p w14:paraId="0D022F8C" w14:textId="77777777" w:rsidR="004376A1" w:rsidRPr="004D1B35" w:rsidRDefault="004376A1" w:rsidP="004D1B35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расчёт стоимости;</w:t>
      </w:r>
    </w:p>
    <w:p w14:paraId="7A51809E" w14:textId="27E6BC3E" w:rsidR="004376A1" w:rsidRPr="004D1B35" w:rsidRDefault="004376A1" w:rsidP="004D1B35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формирование списка покупок.</w:t>
      </w:r>
    </w:p>
    <w:p w14:paraId="19E018FB" w14:textId="603880E3" w:rsidR="00C84946" w:rsidRPr="004D1B35" w:rsidRDefault="00C84946" w:rsidP="009B2DB8">
      <w:pPr>
        <w:spacing w:line="360" w:lineRule="auto"/>
        <w:jc w:val="both"/>
        <w:rPr>
          <w:noProof/>
          <w:sz w:val="28"/>
          <w:szCs w:val="28"/>
        </w:rPr>
      </w:pPr>
    </w:p>
    <w:p w14:paraId="452B237C" w14:textId="77777777" w:rsidR="00C84946" w:rsidRPr="009B2DB8" w:rsidRDefault="00C84946" w:rsidP="004D1B35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>Рисунок 3 – Диаграмма классов</w:t>
      </w:r>
    </w:p>
    <w:p w14:paraId="78EA41CE" w14:textId="0ADE2200" w:rsidR="00D879B8" w:rsidRPr="004D1B35" w:rsidRDefault="004D1B35" w:rsidP="004D1B35">
      <w:pPr>
        <w:pStyle w:val="1"/>
      </w:pPr>
      <w:bookmarkStart w:id="6" w:name="_Toc222434551"/>
      <w:bookmarkStart w:id="7" w:name="_Toc222436970"/>
      <w:r>
        <w:t>3.3</w:t>
      </w:r>
      <w:r w:rsidR="00D879B8" w:rsidRPr="004D1B35">
        <w:t>Проектирование интерфейса</w:t>
      </w:r>
      <w:bookmarkEnd w:id="6"/>
      <w:bookmarkEnd w:id="7"/>
    </w:p>
    <w:p w14:paraId="4F04B52B" w14:textId="7B8C121D" w:rsidR="00300046" w:rsidRPr="004D1B35" w:rsidRDefault="00300046" w:rsidP="004D1B35">
      <w:pPr>
        <w:spacing w:line="360" w:lineRule="auto"/>
        <w:ind w:left="142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Проектирование интерфейса программного продукта – это процесс создания удобного взаимодействия пользователя с системой. Основной задачей является обеспечение простоты и понятности использования приложения.</w:t>
      </w:r>
    </w:p>
    <w:p w14:paraId="049373FF" w14:textId="36C60D31" w:rsidR="00300046" w:rsidRPr="004D1B35" w:rsidRDefault="00300046" w:rsidP="004D1B35">
      <w:pPr>
        <w:spacing w:line="360" w:lineRule="auto"/>
        <w:ind w:left="142"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Интерфейс приложения «Планировщик меню» включает следующие основные экраны:</w:t>
      </w:r>
    </w:p>
    <w:p w14:paraId="5722D598" w14:textId="4047495A" w:rsidR="00300046" w:rsidRPr="004D1B35" w:rsidRDefault="00300046" w:rsidP="004D1B35">
      <w:pPr>
        <w:pStyle w:val="a7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lastRenderedPageBreak/>
        <w:t>главный экран (ввод количества персон и</w:t>
      </w:r>
      <w:r w:rsidR="00A36099" w:rsidRPr="004D1B35">
        <w:rPr>
          <w:sz w:val="28"/>
          <w:szCs w:val="28"/>
        </w:rPr>
        <w:t xml:space="preserve"> ввод бюджета</w:t>
      </w:r>
      <w:r w:rsidRPr="004D1B35">
        <w:rPr>
          <w:sz w:val="28"/>
          <w:szCs w:val="28"/>
        </w:rPr>
        <w:t>);</w:t>
      </w:r>
    </w:p>
    <w:p w14:paraId="6E6915D6" w14:textId="77777777" w:rsidR="00300046" w:rsidRPr="004D1B35" w:rsidRDefault="00300046" w:rsidP="004D1B35">
      <w:pPr>
        <w:pStyle w:val="a7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экран меню на неделю;</w:t>
      </w:r>
    </w:p>
    <w:p w14:paraId="5077A8FA" w14:textId="77777777" w:rsidR="00300046" w:rsidRPr="004D1B35" w:rsidRDefault="00300046" w:rsidP="004D1B35">
      <w:pPr>
        <w:pStyle w:val="a7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экран редактирования меню;</w:t>
      </w:r>
    </w:p>
    <w:p w14:paraId="199A70F0" w14:textId="77777777" w:rsidR="00300046" w:rsidRPr="004D1B35" w:rsidRDefault="00300046" w:rsidP="004D1B35">
      <w:pPr>
        <w:pStyle w:val="a7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экран списка покупок;</w:t>
      </w:r>
    </w:p>
    <w:p w14:paraId="66F4F3A1" w14:textId="54EB732A" w:rsidR="00300046" w:rsidRPr="004D1B35" w:rsidRDefault="00300046" w:rsidP="004D1B35">
      <w:pPr>
        <w:pStyle w:val="a7"/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экран просмотра рецепта.</w:t>
      </w:r>
    </w:p>
    <w:p w14:paraId="2DBA230D" w14:textId="5BD0B3A5" w:rsidR="00D879B8" w:rsidRPr="004D1B35" w:rsidRDefault="00D879B8" w:rsidP="004D1B35">
      <w:pPr>
        <w:spacing w:line="360" w:lineRule="auto"/>
        <w:ind w:firstLine="709"/>
        <w:jc w:val="both"/>
        <w:rPr>
          <w:sz w:val="28"/>
          <w:szCs w:val="28"/>
        </w:rPr>
      </w:pPr>
      <w:r w:rsidRPr="004D1B35">
        <w:rPr>
          <w:sz w:val="28"/>
          <w:szCs w:val="28"/>
        </w:rPr>
        <w:t>На рисунках 6, 7,</w:t>
      </w:r>
      <w:r w:rsidR="00CD7D79">
        <w:rPr>
          <w:sz w:val="28"/>
          <w:szCs w:val="28"/>
        </w:rPr>
        <w:t>8</w:t>
      </w:r>
      <w:r w:rsidRPr="004D1B35">
        <w:rPr>
          <w:sz w:val="28"/>
          <w:szCs w:val="28"/>
        </w:rPr>
        <w:t xml:space="preserve"> </w:t>
      </w:r>
      <w:r w:rsidR="00CD7D79" w:rsidRPr="004D1B35">
        <w:rPr>
          <w:sz w:val="28"/>
          <w:szCs w:val="28"/>
        </w:rPr>
        <w:t>представлены</w:t>
      </w:r>
      <w:r w:rsidRPr="004D1B35">
        <w:rPr>
          <w:sz w:val="28"/>
          <w:szCs w:val="28"/>
        </w:rPr>
        <w:t xml:space="preserve"> прототипы страниц приложения  </w:t>
      </w:r>
    </w:p>
    <w:p w14:paraId="58DF6D3B" w14:textId="11636896" w:rsidR="00D879B8" w:rsidRPr="004D1B35" w:rsidRDefault="00900C07" w:rsidP="00900C0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900C07">
        <w:rPr>
          <w:noProof/>
          <w:sz w:val="28"/>
          <w:szCs w:val="28"/>
        </w:rPr>
        <w:drawing>
          <wp:inline distT="0" distB="0" distL="0" distR="0" wp14:anchorId="2DAFF24C" wp14:editId="51EF231A">
            <wp:extent cx="3486637" cy="412490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6387" w14:textId="5E227FF3" w:rsidR="00D879B8" w:rsidRPr="004D1B35" w:rsidRDefault="00D879B8" w:rsidP="00900C0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>Рисунок 6 – Главна</w:t>
      </w:r>
      <w:r w:rsidR="0021484F" w:rsidRPr="004D1B35">
        <w:rPr>
          <w:noProof/>
          <w:sz w:val="28"/>
          <w:szCs w:val="28"/>
        </w:rPr>
        <w:t>я страница</w:t>
      </w:r>
    </w:p>
    <w:p w14:paraId="3BECE585" w14:textId="16A9A364" w:rsidR="00D879B8" w:rsidRPr="004D1B35" w:rsidRDefault="00CD7D79" w:rsidP="00900C0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CD7D79">
        <w:rPr>
          <w:noProof/>
          <w:sz w:val="28"/>
          <w:szCs w:val="28"/>
        </w:rPr>
        <w:lastRenderedPageBreak/>
        <w:drawing>
          <wp:inline distT="0" distB="0" distL="0" distR="0" wp14:anchorId="04EDEB74" wp14:editId="366E767E">
            <wp:extent cx="2400635" cy="357237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F0FE" w14:textId="381EC1DA" w:rsidR="00D879B8" w:rsidRPr="004D1B35" w:rsidRDefault="00D879B8" w:rsidP="00900C07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>Рисунок 7 – Страница «</w:t>
      </w:r>
      <w:r w:rsidR="00900C07" w:rsidRPr="00900C07">
        <w:rPr>
          <w:noProof/>
          <w:sz w:val="28"/>
          <w:szCs w:val="28"/>
        </w:rPr>
        <w:t>(меню на неделю</w:t>
      </w:r>
      <w:r w:rsidRPr="004D1B35">
        <w:rPr>
          <w:noProof/>
          <w:sz w:val="28"/>
          <w:szCs w:val="28"/>
        </w:rPr>
        <w:t>»</w:t>
      </w:r>
    </w:p>
    <w:p w14:paraId="64F5780B" w14:textId="3E8320B0" w:rsidR="00CD7D79" w:rsidRPr="004D1B35" w:rsidRDefault="00CD7D79" w:rsidP="00CD7D79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CD7D79">
        <w:rPr>
          <w:noProof/>
          <w:sz w:val="28"/>
          <w:szCs w:val="28"/>
        </w:rPr>
        <w:drawing>
          <wp:inline distT="0" distB="0" distL="0" distR="0" wp14:anchorId="4789DB33" wp14:editId="0EAB1683">
            <wp:extent cx="2276793" cy="387721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1F1B" w14:textId="4ABCB7AA" w:rsidR="00CD7D79" w:rsidRPr="004D1B35" w:rsidRDefault="00CD7D79" w:rsidP="00CD7D79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4D1B35"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t>8</w:t>
      </w:r>
      <w:r w:rsidRPr="004D1B35">
        <w:rPr>
          <w:noProof/>
          <w:sz w:val="28"/>
          <w:szCs w:val="28"/>
        </w:rPr>
        <w:t xml:space="preserve"> – Страница «</w:t>
      </w:r>
      <w:r w:rsidRPr="00900C07">
        <w:rPr>
          <w:noProof/>
          <w:sz w:val="28"/>
          <w:szCs w:val="28"/>
        </w:rPr>
        <w:t>(</w:t>
      </w:r>
      <w:r w:rsidRPr="00CD7D79">
        <w:rPr>
          <w:noProof/>
          <w:sz w:val="28"/>
          <w:szCs w:val="28"/>
        </w:rPr>
        <w:t>Карточка рецепта</w:t>
      </w:r>
      <w:r w:rsidRPr="004D1B35">
        <w:rPr>
          <w:noProof/>
          <w:sz w:val="28"/>
          <w:szCs w:val="28"/>
        </w:rPr>
        <w:t>»</w:t>
      </w:r>
    </w:p>
    <w:p w14:paraId="1F82F34D" w14:textId="24BE633D" w:rsidR="00D879B8" w:rsidRPr="004D1B35" w:rsidRDefault="00D879B8" w:rsidP="004D1B35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28015D51" w14:textId="77777777" w:rsidR="00D879B8" w:rsidRPr="00CD7D79" w:rsidRDefault="00D879B8" w:rsidP="004D1B35">
      <w:pPr>
        <w:spacing w:line="360" w:lineRule="auto"/>
        <w:ind w:firstLine="709"/>
        <w:jc w:val="both"/>
        <w:rPr>
          <w:sz w:val="28"/>
          <w:szCs w:val="28"/>
        </w:rPr>
      </w:pPr>
    </w:p>
    <w:p w14:paraId="5BF230F3" w14:textId="77777777" w:rsidR="003D6C4A" w:rsidRPr="004D1B35" w:rsidRDefault="003D6C4A" w:rsidP="004D1B35">
      <w:pPr>
        <w:spacing w:line="360" w:lineRule="auto"/>
        <w:ind w:firstLine="709"/>
        <w:jc w:val="both"/>
        <w:rPr>
          <w:sz w:val="28"/>
          <w:szCs w:val="28"/>
        </w:rPr>
      </w:pPr>
    </w:p>
    <w:sectPr w:rsidR="003D6C4A" w:rsidRPr="004D1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041B"/>
    <w:multiLevelType w:val="hybridMultilevel"/>
    <w:tmpl w:val="7CDEDDD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20A19CC"/>
    <w:multiLevelType w:val="multilevel"/>
    <w:tmpl w:val="91E698B8"/>
    <w:lvl w:ilvl="0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" w15:restartNumberingAfterBreak="0">
    <w:nsid w:val="23BF1B52"/>
    <w:multiLevelType w:val="hybridMultilevel"/>
    <w:tmpl w:val="7C485B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D9771E"/>
    <w:multiLevelType w:val="hybridMultilevel"/>
    <w:tmpl w:val="72F6E6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A17733F"/>
    <w:multiLevelType w:val="hybridMultilevel"/>
    <w:tmpl w:val="049A08D6"/>
    <w:lvl w:ilvl="0" w:tplc="0419000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3" w:hanging="360"/>
      </w:pPr>
      <w:rPr>
        <w:rFonts w:ascii="Wingdings" w:hAnsi="Wingdings" w:hint="default"/>
      </w:rPr>
    </w:lvl>
  </w:abstractNum>
  <w:abstractNum w:abstractNumId="5" w15:restartNumberingAfterBreak="0">
    <w:nsid w:val="5E3272B8"/>
    <w:multiLevelType w:val="hybridMultilevel"/>
    <w:tmpl w:val="A26CB5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64F901AC"/>
    <w:multiLevelType w:val="multilevel"/>
    <w:tmpl w:val="91E698B8"/>
    <w:lvl w:ilvl="0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7" w15:restartNumberingAfterBreak="0">
    <w:nsid w:val="6D7A2CB3"/>
    <w:multiLevelType w:val="multilevel"/>
    <w:tmpl w:val="1B665904"/>
    <w:lvl w:ilvl="0">
      <w:start w:val="3"/>
      <w:numFmt w:val="decimal"/>
      <w:lvlText w:val="%1"/>
      <w:lvlJc w:val="left"/>
      <w:pPr>
        <w:ind w:left="149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8" w15:restartNumberingAfterBreak="0">
    <w:nsid w:val="755102A4"/>
    <w:multiLevelType w:val="hybridMultilevel"/>
    <w:tmpl w:val="8EA01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630D6"/>
    <w:multiLevelType w:val="hybridMultilevel"/>
    <w:tmpl w:val="6D361B1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839462558">
    <w:abstractNumId w:val="1"/>
  </w:num>
  <w:num w:numId="2" w16cid:durableId="682324664">
    <w:abstractNumId w:val="6"/>
  </w:num>
  <w:num w:numId="3" w16cid:durableId="723986380">
    <w:abstractNumId w:val="7"/>
  </w:num>
  <w:num w:numId="4" w16cid:durableId="1772630238">
    <w:abstractNumId w:val="8"/>
  </w:num>
  <w:num w:numId="5" w16cid:durableId="1949042114">
    <w:abstractNumId w:val="3"/>
  </w:num>
  <w:num w:numId="6" w16cid:durableId="1058627175">
    <w:abstractNumId w:val="4"/>
  </w:num>
  <w:num w:numId="7" w16cid:durableId="1691566938">
    <w:abstractNumId w:val="2"/>
  </w:num>
  <w:num w:numId="8" w16cid:durableId="1738746155">
    <w:abstractNumId w:val="0"/>
  </w:num>
  <w:num w:numId="9" w16cid:durableId="483618401">
    <w:abstractNumId w:val="9"/>
  </w:num>
  <w:num w:numId="10" w16cid:durableId="2015112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F6"/>
    <w:rsid w:val="00072734"/>
    <w:rsid w:val="0021484F"/>
    <w:rsid w:val="00296908"/>
    <w:rsid w:val="00300046"/>
    <w:rsid w:val="003D6C4A"/>
    <w:rsid w:val="004376A1"/>
    <w:rsid w:val="004B1DF6"/>
    <w:rsid w:val="004D1B35"/>
    <w:rsid w:val="005D2436"/>
    <w:rsid w:val="005E4D72"/>
    <w:rsid w:val="00781D0E"/>
    <w:rsid w:val="007B709A"/>
    <w:rsid w:val="00900C07"/>
    <w:rsid w:val="009B2DB8"/>
    <w:rsid w:val="00A36099"/>
    <w:rsid w:val="00C84946"/>
    <w:rsid w:val="00CC7056"/>
    <w:rsid w:val="00CD7D79"/>
    <w:rsid w:val="00D65325"/>
    <w:rsid w:val="00D879B8"/>
    <w:rsid w:val="00E94CC5"/>
    <w:rsid w:val="00F1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B0BDD"/>
  <w15:chartTrackingRefBased/>
  <w15:docId w15:val="{E6313962-7E88-4AC9-8F3A-0D81BCAD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94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1B35"/>
    <w:pPr>
      <w:keepNext/>
      <w:keepLines/>
      <w:spacing w:before="360" w:after="360" w:line="360" w:lineRule="auto"/>
      <w:ind w:firstLine="709"/>
      <w:contextualSpacing/>
      <w:jc w:val="both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D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D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D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D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B3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B1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D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D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D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D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D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D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D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D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D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D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D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1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Лекгийх Александр</cp:lastModifiedBy>
  <cp:revision>7</cp:revision>
  <dcterms:created xsi:type="dcterms:W3CDTF">2026-04-17T12:12:00Z</dcterms:created>
  <dcterms:modified xsi:type="dcterms:W3CDTF">2026-05-24T14:34:00Z</dcterms:modified>
</cp:coreProperties>
</file>