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E8660" w14:textId="0BBD432F" w:rsidR="00CF43CE" w:rsidRDefault="00191494"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Vedik gupta</w:t>
      </w:r>
    </w:p>
    <w:p w14:paraId="2A65B358" w14:textId="776CFE28"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J0</w:t>
      </w:r>
      <w:r w:rsidR="00191494">
        <w:rPr>
          <w:rStyle w:val="normaltextrun"/>
          <w:rFonts w:ascii="Calibri" w:hAnsi="Calibri" w:cs="Calibri"/>
          <w:sz w:val="22"/>
          <w:szCs w:val="22"/>
        </w:rPr>
        <w:t>19</w:t>
      </w:r>
    </w:p>
    <w:p w14:paraId="1A9DFFBA"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68445C"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SKLEARN API</w:t>
      </w:r>
      <w:r>
        <w:rPr>
          <w:rStyle w:val="eop"/>
          <w:rFonts w:ascii="Calibri" w:hAnsi="Calibri" w:cs="Calibri"/>
          <w:sz w:val="22"/>
          <w:szCs w:val="22"/>
        </w:rPr>
        <w:t> </w:t>
      </w:r>
    </w:p>
    <w:p w14:paraId="4D134354"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LINEAR REGRESSION:</w:t>
      </w:r>
      <w:r>
        <w:rPr>
          <w:rStyle w:val="eop"/>
          <w:rFonts w:ascii="Calibri" w:hAnsi="Calibri" w:cs="Calibri"/>
          <w:sz w:val="22"/>
          <w:szCs w:val="22"/>
        </w:rPr>
        <w:t> </w:t>
      </w:r>
    </w:p>
    <w:p w14:paraId="770AD969"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43808F"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Linear Regression fits a linear model with coefficients w = (w1, …, wp) to minimize the residual sum of squares between the observed targets in the dataset, and the targets predicted by the linear approximation.</w:t>
      </w:r>
      <w:r>
        <w:rPr>
          <w:rStyle w:val="eop"/>
          <w:rFonts w:ascii="Calibri" w:hAnsi="Calibri" w:cs="Calibri"/>
          <w:sz w:val="22"/>
          <w:szCs w:val="22"/>
        </w:rPr>
        <w:t> </w:t>
      </w:r>
    </w:p>
    <w:p w14:paraId="16A7F20D"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It’s parameters are:</w:t>
      </w:r>
      <w:r>
        <w:rPr>
          <w:rStyle w:val="eop"/>
          <w:rFonts w:ascii="Calibri" w:hAnsi="Calibri" w:cs="Calibri"/>
          <w:sz w:val="22"/>
          <w:szCs w:val="22"/>
        </w:rPr>
        <w:t> </w:t>
      </w:r>
    </w:p>
    <w:p w14:paraId="43FD9931" w14:textId="77777777" w:rsidR="00CF43CE" w:rsidRDefault="00CF43CE" w:rsidP="00CF43CE">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fit_intercept     bool, default=True</w:t>
      </w:r>
      <w:r>
        <w:rPr>
          <w:rStyle w:val="eop"/>
          <w:rFonts w:ascii="Calibri" w:hAnsi="Calibri" w:cs="Calibri"/>
          <w:sz w:val="22"/>
          <w:szCs w:val="22"/>
        </w:rPr>
        <w:t> </w:t>
      </w:r>
    </w:p>
    <w:p w14:paraId="72EAB6AD" w14:textId="77777777" w:rsidR="00CF43CE" w:rsidRDefault="00CF43CE" w:rsidP="00CF43CE">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rPr>
        <w:t>Whether to calculate the intercept for this model. If False then no intercept is used for calculation.</w:t>
      </w:r>
      <w:r>
        <w:rPr>
          <w:rStyle w:val="eop"/>
          <w:rFonts w:ascii="Calibri" w:hAnsi="Calibri" w:cs="Calibri"/>
          <w:sz w:val="22"/>
          <w:szCs w:val="22"/>
        </w:rPr>
        <w:t> </w:t>
      </w:r>
    </w:p>
    <w:p w14:paraId="316F0ECC"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tabchar"/>
          <w:rFonts w:ascii="Calibri" w:hAnsi="Calibri" w:cs="Calibri"/>
          <w:sz w:val="22"/>
          <w:szCs w:val="22"/>
        </w:rPr>
        <w:t xml:space="preserve"> </w:t>
      </w:r>
      <w:r>
        <w:rPr>
          <w:rStyle w:val="normaltextrun"/>
          <w:rFonts w:ascii="Calibri" w:hAnsi="Calibri" w:cs="Calibri"/>
          <w:sz w:val="22"/>
          <w:szCs w:val="22"/>
        </w:rPr>
        <w:t>copy_X    bool, default=True</w:t>
      </w:r>
      <w:r>
        <w:rPr>
          <w:rStyle w:val="eop"/>
          <w:rFonts w:ascii="Calibri" w:hAnsi="Calibri" w:cs="Calibri"/>
          <w:sz w:val="22"/>
          <w:szCs w:val="22"/>
        </w:rPr>
        <w:t> </w:t>
      </w:r>
    </w:p>
    <w:p w14:paraId="0C977D02" w14:textId="77777777" w:rsidR="00CF43CE" w:rsidRDefault="00CF43CE" w:rsidP="00CF43C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If True, X will be copied; else, it may be overwritten</w:t>
      </w:r>
      <w:r>
        <w:rPr>
          <w:rStyle w:val="eop"/>
          <w:rFonts w:ascii="Calibri" w:hAnsi="Calibri" w:cs="Calibri"/>
          <w:sz w:val="22"/>
          <w:szCs w:val="22"/>
        </w:rPr>
        <w:t> </w:t>
      </w:r>
    </w:p>
    <w:p w14:paraId="2AA3617C"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DFAEE2"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tabchar"/>
          <w:rFonts w:ascii="Calibri" w:hAnsi="Calibri" w:cs="Calibri"/>
          <w:sz w:val="22"/>
          <w:szCs w:val="22"/>
        </w:rPr>
        <w:t xml:space="preserve"> </w:t>
      </w:r>
      <w:r>
        <w:rPr>
          <w:rStyle w:val="normaltextrun"/>
          <w:rFonts w:ascii="Calibri" w:hAnsi="Calibri" w:cs="Calibri"/>
          <w:sz w:val="22"/>
          <w:szCs w:val="22"/>
        </w:rPr>
        <w:t>n_jobs    int, default=None</w:t>
      </w:r>
      <w:r>
        <w:rPr>
          <w:rStyle w:val="eop"/>
          <w:rFonts w:ascii="Calibri" w:hAnsi="Calibri" w:cs="Calibri"/>
          <w:sz w:val="22"/>
          <w:szCs w:val="22"/>
        </w:rPr>
        <w:t> </w:t>
      </w:r>
    </w:p>
    <w:p w14:paraId="1844EFF7" w14:textId="77777777" w:rsidR="00CF43CE" w:rsidRDefault="00CF43CE" w:rsidP="00CF43C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The number of jobs to use for the computation. This will only provide speedup for n_targets &gt; 1 and sufficient large problems.</w:t>
      </w:r>
      <w:r>
        <w:rPr>
          <w:rStyle w:val="eop"/>
          <w:rFonts w:ascii="Calibri" w:hAnsi="Calibri" w:cs="Calibri"/>
          <w:sz w:val="22"/>
          <w:szCs w:val="22"/>
        </w:rPr>
        <w:t> </w:t>
      </w:r>
    </w:p>
    <w:p w14:paraId="27B6A4BC"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4DA7725"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tabchar"/>
          <w:rFonts w:ascii="Calibri" w:hAnsi="Calibri" w:cs="Calibri"/>
          <w:sz w:val="22"/>
          <w:szCs w:val="22"/>
        </w:rPr>
        <w:t xml:space="preserve"> </w:t>
      </w:r>
      <w:r>
        <w:rPr>
          <w:rStyle w:val="normaltextrun"/>
          <w:rFonts w:ascii="Calibri" w:hAnsi="Calibri" w:cs="Calibri"/>
          <w:sz w:val="22"/>
          <w:szCs w:val="22"/>
        </w:rPr>
        <w:t>positive     bool, default=False</w:t>
      </w:r>
      <w:r>
        <w:rPr>
          <w:rStyle w:val="eop"/>
          <w:rFonts w:ascii="Calibri" w:hAnsi="Calibri" w:cs="Calibri"/>
          <w:sz w:val="22"/>
          <w:szCs w:val="22"/>
        </w:rPr>
        <w:t> </w:t>
      </w:r>
    </w:p>
    <w:p w14:paraId="6C199EC8" w14:textId="77777777" w:rsidR="00CF43CE" w:rsidRDefault="00CF43CE" w:rsidP="00CF43C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When set to True, forces the coefficients to be positive. This option is only supported for dense arrays.</w:t>
      </w:r>
      <w:r>
        <w:rPr>
          <w:rStyle w:val="eop"/>
          <w:rFonts w:ascii="Calibri" w:hAnsi="Calibri" w:cs="Calibri"/>
          <w:sz w:val="22"/>
          <w:szCs w:val="22"/>
        </w:rPr>
        <w:t> </w:t>
      </w:r>
    </w:p>
    <w:p w14:paraId="2DED3E6B"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8047BF"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14D18B2"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LinearRegression(*, fit_intercept=True, normalize=False, copy_X=True, n_jobs=None, positive=False)</w:t>
      </w:r>
      <w:r>
        <w:rPr>
          <w:rStyle w:val="eop"/>
          <w:rFonts w:ascii="Calibri" w:hAnsi="Calibri" w:cs="Calibri"/>
          <w:sz w:val="22"/>
          <w:szCs w:val="22"/>
        </w:rPr>
        <w:t> </w:t>
      </w:r>
    </w:p>
    <w:p w14:paraId="75B921E1"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A55A970"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352171D"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Attribute:</w:t>
      </w:r>
      <w:r>
        <w:rPr>
          <w:rStyle w:val="eop"/>
          <w:rFonts w:ascii="Calibri" w:hAnsi="Calibri" w:cs="Calibri"/>
          <w:sz w:val="22"/>
          <w:szCs w:val="22"/>
        </w:rPr>
        <w:t> </w:t>
      </w:r>
    </w:p>
    <w:p w14:paraId="1F4D7CD1"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ABA2A20"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coef_array of shape (n_features, )   or                                     Estimated coefficients for  the     </w:t>
      </w:r>
      <w:r>
        <w:rPr>
          <w:rStyle w:val="tabchar"/>
          <w:rFonts w:ascii="Calibri" w:hAnsi="Calibri" w:cs="Calibri"/>
          <w:sz w:val="22"/>
          <w:szCs w:val="22"/>
        </w:rPr>
        <w:t xml:space="preserve"> </w:t>
      </w:r>
      <w:r>
        <w:rPr>
          <w:rStyle w:val="normaltextrun"/>
          <w:rFonts w:ascii="Calibri" w:hAnsi="Calibri" w:cs="Calibri"/>
          <w:sz w:val="22"/>
          <w:szCs w:val="22"/>
        </w:rPr>
        <w:t> (n_targets, n_features)  </w:t>
      </w:r>
      <w:r>
        <w:rPr>
          <w:rStyle w:val="tabchar"/>
          <w:rFonts w:ascii="Calibri" w:hAnsi="Calibri" w:cs="Calibri"/>
          <w:sz w:val="22"/>
          <w:szCs w:val="22"/>
        </w:rPr>
        <w:t xml:space="preserve"> </w:t>
      </w:r>
      <w:r>
        <w:rPr>
          <w:rStyle w:val="normaltextrun"/>
          <w:rFonts w:ascii="Calibri" w:hAnsi="Calibri" w:cs="Calibri"/>
          <w:sz w:val="22"/>
          <w:szCs w:val="22"/>
        </w:rPr>
        <w:t>   linear regression problem.</w:t>
      </w:r>
      <w:r>
        <w:rPr>
          <w:rStyle w:val="eop"/>
          <w:rFonts w:ascii="Calibri" w:hAnsi="Calibri" w:cs="Calibri"/>
          <w:sz w:val="22"/>
          <w:szCs w:val="22"/>
        </w:rPr>
        <w:t> </w:t>
      </w:r>
    </w:p>
    <w:p w14:paraId="52EF0369"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62C1AA" w14:textId="77777777" w:rsidR="00CF43CE" w:rsidRDefault="00CF43CE" w:rsidP="00CF43CE">
      <w:pPr>
        <w:pStyle w:val="paragraph"/>
        <w:spacing w:before="0" w:beforeAutospacing="0" w:after="0" w:afterAutospacing="0"/>
        <w:ind w:left="5040" w:hanging="5040"/>
        <w:textAlignment w:val="baseline"/>
        <w:rPr>
          <w:rFonts w:ascii="Segoe UI" w:hAnsi="Segoe UI" w:cs="Segoe UI"/>
          <w:sz w:val="18"/>
          <w:szCs w:val="18"/>
        </w:rPr>
      </w:pPr>
      <w:r>
        <w:rPr>
          <w:rStyle w:val="normaltextrun"/>
          <w:rFonts w:ascii="Calibri" w:hAnsi="Calibri" w:cs="Calibri"/>
          <w:sz w:val="22"/>
          <w:szCs w:val="22"/>
        </w:rPr>
        <w:t>rank_int </w:t>
      </w:r>
      <w:r>
        <w:rPr>
          <w:rStyle w:val="tabchar"/>
          <w:rFonts w:ascii="Calibri" w:hAnsi="Calibri" w:cs="Calibri"/>
          <w:sz w:val="22"/>
          <w:szCs w:val="22"/>
        </w:rPr>
        <w:t xml:space="preserve"> </w:t>
      </w:r>
      <w:r>
        <w:rPr>
          <w:rStyle w:val="normaltextrun"/>
          <w:rFonts w:ascii="Calibri" w:hAnsi="Calibri" w:cs="Calibri"/>
          <w:sz w:val="22"/>
          <w:szCs w:val="22"/>
        </w:rPr>
        <w:t>Rank of matrix X. Only available when X is dense.</w:t>
      </w:r>
      <w:r>
        <w:rPr>
          <w:rStyle w:val="eop"/>
          <w:rFonts w:ascii="Calibri" w:hAnsi="Calibri" w:cs="Calibri"/>
          <w:sz w:val="22"/>
          <w:szCs w:val="22"/>
        </w:rPr>
        <w:t> </w:t>
      </w:r>
    </w:p>
    <w:p w14:paraId="05AC6D87"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F2948E" w14:textId="77777777" w:rsidR="00CF43CE" w:rsidRDefault="00CF43CE" w:rsidP="00CF43CE">
      <w:pPr>
        <w:pStyle w:val="paragraph"/>
        <w:spacing w:before="0" w:beforeAutospacing="0" w:after="0" w:afterAutospacing="0"/>
        <w:ind w:left="3600" w:hanging="3600"/>
        <w:textAlignment w:val="baseline"/>
        <w:rPr>
          <w:rFonts w:ascii="Segoe UI" w:hAnsi="Segoe UI" w:cs="Segoe UI"/>
          <w:sz w:val="18"/>
          <w:szCs w:val="18"/>
        </w:rPr>
      </w:pPr>
      <w:r>
        <w:rPr>
          <w:rStyle w:val="normaltextrun"/>
          <w:rFonts w:ascii="Calibri" w:hAnsi="Calibri" w:cs="Calibri"/>
          <w:sz w:val="22"/>
          <w:szCs w:val="22"/>
        </w:rPr>
        <w:t>singular_array of shape (min(X, y),)</w:t>
      </w:r>
      <w:r>
        <w:rPr>
          <w:rStyle w:val="tabchar"/>
          <w:rFonts w:ascii="Calibri" w:hAnsi="Calibri" w:cs="Calibri"/>
          <w:sz w:val="22"/>
          <w:szCs w:val="22"/>
        </w:rPr>
        <w:t xml:space="preserve"> </w:t>
      </w:r>
      <w:r>
        <w:rPr>
          <w:rStyle w:val="normaltextrun"/>
          <w:rFonts w:ascii="Calibri" w:hAnsi="Calibri" w:cs="Calibri"/>
          <w:sz w:val="22"/>
          <w:szCs w:val="22"/>
        </w:rPr>
        <w:t>                             Singular values of X. Only available when X     .                             is dense.</w:t>
      </w:r>
      <w:r>
        <w:rPr>
          <w:rStyle w:val="eop"/>
          <w:rFonts w:ascii="Calibri" w:hAnsi="Calibri" w:cs="Calibri"/>
          <w:sz w:val="22"/>
          <w:szCs w:val="22"/>
        </w:rPr>
        <w:t> </w:t>
      </w:r>
    </w:p>
    <w:p w14:paraId="6F39F47C"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D651E47" w14:textId="77777777" w:rsidR="00CF43CE" w:rsidRDefault="00CF43CE" w:rsidP="00CF43CE">
      <w:pPr>
        <w:pStyle w:val="paragraph"/>
        <w:spacing w:before="0" w:beforeAutospacing="0" w:after="0" w:afterAutospacing="0"/>
        <w:ind w:left="4320" w:hanging="4320"/>
        <w:textAlignment w:val="baseline"/>
        <w:rPr>
          <w:rFonts w:ascii="Segoe UI" w:hAnsi="Segoe UI" w:cs="Segoe UI"/>
          <w:sz w:val="18"/>
          <w:szCs w:val="18"/>
        </w:rPr>
      </w:pPr>
      <w:r>
        <w:rPr>
          <w:rStyle w:val="normaltextrun"/>
          <w:rFonts w:ascii="Calibri" w:hAnsi="Calibri" w:cs="Calibri"/>
          <w:sz w:val="22"/>
          <w:szCs w:val="22"/>
        </w:rPr>
        <w:t>intercept_float or array of shape (n_targets,)</w:t>
      </w:r>
      <w:r>
        <w:rPr>
          <w:rStyle w:val="tabchar"/>
          <w:rFonts w:ascii="Calibri" w:hAnsi="Calibri" w:cs="Calibri"/>
          <w:sz w:val="22"/>
          <w:szCs w:val="22"/>
        </w:rPr>
        <w:t xml:space="preserve"> </w:t>
      </w:r>
      <w:r>
        <w:rPr>
          <w:rStyle w:val="normaltextrun"/>
          <w:rFonts w:ascii="Calibri" w:hAnsi="Calibri" w:cs="Calibri"/>
          <w:sz w:val="22"/>
          <w:szCs w:val="22"/>
        </w:rPr>
        <w:t>Independent term in the linear model. Set        .              to 0.0 if fit_intercept = False.</w:t>
      </w:r>
      <w:r>
        <w:rPr>
          <w:rStyle w:val="eop"/>
          <w:rFonts w:ascii="Calibri" w:hAnsi="Calibri" w:cs="Calibri"/>
          <w:sz w:val="22"/>
          <w:szCs w:val="22"/>
        </w:rPr>
        <w:t> </w:t>
      </w:r>
    </w:p>
    <w:p w14:paraId="4B474C8E"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950B75C"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Methods</w:t>
      </w:r>
      <w:r>
        <w:rPr>
          <w:rStyle w:val="eop"/>
          <w:rFonts w:ascii="Calibri" w:hAnsi="Calibri" w:cs="Calibri"/>
          <w:sz w:val="22"/>
          <w:szCs w:val="22"/>
        </w:rPr>
        <w:t> </w:t>
      </w:r>
    </w:p>
    <w:p w14:paraId="7896FABE"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1E3F50"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fit(X, y[, sample_weight])                         Fit linear model.</w:t>
      </w:r>
      <w:r>
        <w:rPr>
          <w:rStyle w:val="eop"/>
          <w:rFonts w:ascii="Calibri" w:hAnsi="Calibri" w:cs="Calibri"/>
          <w:sz w:val="22"/>
          <w:szCs w:val="22"/>
        </w:rPr>
        <w:t> </w:t>
      </w:r>
    </w:p>
    <w:p w14:paraId="4A6FB64E"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B1AACC"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get_params([deep])                                   Get parameters for this estimator.</w:t>
      </w:r>
      <w:r>
        <w:rPr>
          <w:rStyle w:val="eop"/>
          <w:rFonts w:ascii="Calibri" w:hAnsi="Calibri" w:cs="Calibri"/>
          <w:sz w:val="22"/>
          <w:szCs w:val="22"/>
        </w:rPr>
        <w:t> </w:t>
      </w:r>
    </w:p>
    <w:p w14:paraId="4CF2337E"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2AE4B62"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predict(X)                                                     Predict using the linear model.</w:t>
      </w:r>
      <w:r>
        <w:rPr>
          <w:rStyle w:val="eop"/>
          <w:rFonts w:ascii="Calibri" w:hAnsi="Calibri" w:cs="Calibri"/>
          <w:sz w:val="22"/>
          <w:szCs w:val="22"/>
        </w:rPr>
        <w:t> </w:t>
      </w:r>
    </w:p>
    <w:p w14:paraId="738EA393"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26285A"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score(X, y[, sample_weight])                    Return the coefficient of determination  of the  .</w:t>
      </w:r>
      <w:r>
        <w:rPr>
          <w:rStyle w:val="tabchar"/>
          <w:rFonts w:ascii="Calibri" w:hAnsi="Calibri" w:cs="Calibri"/>
          <w:sz w:val="22"/>
          <w:szCs w:val="22"/>
        </w:rPr>
        <w:t xml:space="preserve"> </w:t>
      </w:r>
      <w:r>
        <w:rPr>
          <w:rStyle w:val="normaltextrun"/>
          <w:rFonts w:ascii="Calibri" w:hAnsi="Calibri" w:cs="Calibri"/>
          <w:sz w:val="22"/>
          <w:szCs w:val="22"/>
        </w:rPr>
        <w:t>             prediction.</w:t>
      </w:r>
      <w:r>
        <w:rPr>
          <w:rStyle w:val="eop"/>
          <w:rFonts w:ascii="Calibri" w:hAnsi="Calibri" w:cs="Calibri"/>
          <w:sz w:val="22"/>
          <w:szCs w:val="22"/>
        </w:rPr>
        <w:t> </w:t>
      </w:r>
    </w:p>
    <w:p w14:paraId="4CE6EF78"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7DA237"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set_params(**params)                              Set the parameters of this estimator</w:t>
      </w:r>
      <w:r>
        <w:rPr>
          <w:rStyle w:val="eop"/>
          <w:rFonts w:ascii="Calibri" w:hAnsi="Calibri" w:cs="Calibri"/>
          <w:sz w:val="22"/>
          <w:szCs w:val="22"/>
        </w:rPr>
        <w:t> </w:t>
      </w:r>
    </w:p>
    <w:p w14:paraId="38C4E6BB"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D46A19"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F73CF1"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E9A6C5"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4AF9667"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29C828"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LOGISTIC REGRESSION:</w:t>
      </w:r>
      <w:r>
        <w:rPr>
          <w:rStyle w:val="eop"/>
          <w:rFonts w:ascii="Calibri" w:hAnsi="Calibri" w:cs="Calibri"/>
          <w:sz w:val="22"/>
          <w:szCs w:val="22"/>
        </w:rPr>
        <w:t> </w:t>
      </w:r>
    </w:p>
    <w:p w14:paraId="10F07F1A"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548B061"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It is used for predicting the categorical dependent variable using a given set of independent variables. Logistic regression predicts the output of a categorical dependent variable. </w:t>
      </w:r>
      <w:r>
        <w:rPr>
          <w:rStyle w:val="eop"/>
          <w:rFonts w:ascii="Calibri" w:hAnsi="Calibri" w:cs="Calibri"/>
          <w:sz w:val="22"/>
          <w:szCs w:val="22"/>
        </w:rPr>
        <w:t> </w:t>
      </w:r>
    </w:p>
    <w:p w14:paraId="00A37254"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Fit(X,y)-fit the model according to the given training data </w:t>
      </w:r>
      <w:r>
        <w:rPr>
          <w:rStyle w:val="eop"/>
          <w:rFonts w:ascii="Calibri" w:hAnsi="Calibri" w:cs="Calibri"/>
          <w:sz w:val="22"/>
          <w:szCs w:val="22"/>
        </w:rPr>
        <w:t> </w:t>
      </w:r>
    </w:p>
    <w:p w14:paraId="1965A203"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Predict(x)-predict class labels  </w:t>
      </w:r>
      <w:r>
        <w:rPr>
          <w:rStyle w:val="eop"/>
          <w:rFonts w:ascii="Calibri" w:hAnsi="Calibri" w:cs="Calibri"/>
          <w:sz w:val="22"/>
          <w:szCs w:val="22"/>
        </w:rPr>
        <w:t> </w:t>
      </w:r>
    </w:p>
    <w:p w14:paraId="6B0507FB"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Score(X,y)-returns mean accuracy on the given test data and label </w:t>
      </w:r>
      <w:r>
        <w:rPr>
          <w:rStyle w:val="eop"/>
          <w:rFonts w:ascii="Calibri" w:hAnsi="Calibri" w:cs="Calibri"/>
          <w:sz w:val="22"/>
          <w:szCs w:val="22"/>
        </w:rPr>
        <w:t> </w:t>
      </w:r>
    </w:p>
    <w:p w14:paraId="3B102B0C"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Code: </w:t>
      </w:r>
      <w:r>
        <w:rPr>
          <w:rStyle w:val="eop"/>
          <w:rFonts w:ascii="Calibri" w:hAnsi="Calibri" w:cs="Calibri"/>
          <w:sz w:val="22"/>
          <w:szCs w:val="22"/>
        </w:rPr>
        <w:t> </w:t>
      </w:r>
    </w:p>
    <w:p w14:paraId="76503B28"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sklearn.linear_model.LogisticRegression(penalty='l2', *, dual=False, tol=0.0001, C=1.0, fit_intercept=True, intercept_scaling=1, class_weight=None, random_state=None, solver='lbfgs', max_iter=100, multi_class='auto', verbose=0, warm_start=False, n_jobs=None, l1_ratio=None) </w:t>
      </w:r>
      <w:r>
        <w:rPr>
          <w:rStyle w:val="eop"/>
          <w:rFonts w:ascii="Calibri" w:hAnsi="Calibri" w:cs="Calibri"/>
          <w:sz w:val="22"/>
          <w:szCs w:val="22"/>
        </w:rPr>
        <w:t> </w:t>
      </w:r>
    </w:p>
    <w:p w14:paraId="7EFA5886"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5231B91"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E57281"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6676C3"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RIDGE:</w:t>
      </w:r>
      <w:r>
        <w:rPr>
          <w:rStyle w:val="eop"/>
          <w:rFonts w:ascii="Calibri" w:hAnsi="Calibri" w:cs="Calibri"/>
          <w:sz w:val="22"/>
          <w:szCs w:val="22"/>
        </w:rPr>
        <w:t> </w:t>
      </w:r>
    </w:p>
    <w:p w14:paraId="5CE6DDA5"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FD1F5BC"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 - Xw||^2_2 + alpha * ||w||^2_2</w:t>
      </w:r>
      <w:r>
        <w:rPr>
          <w:rStyle w:val="eop"/>
          <w:rFonts w:ascii="Calibri" w:hAnsi="Calibri" w:cs="Calibri"/>
          <w:sz w:val="22"/>
          <w:szCs w:val="22"/>
        </w:rPr>
        <w:t> </w:t>
      </w:r>
    </w:p>
    <w:p w14:paraId="54CCEB43"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46A4B7F"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model solves a regression model where the loss function is the linear least squares function and regularization is given by the l2-norm. Also known as Ridge Regression or Tikhonov regularization. This estimator has built-in support for multi-variate regression (i.e., when y is a 2d-array of shape (n_samples, n_targets)).</w:t>
      </w:r>
      <w:r>
        <w:rPr>
          <w:rStyle w:val="eop"/>
          <w:rFonts w:ascii="Calibri" w:hAnsi="Calibri" w:cs="Calibri"/>
          <w:sz w:val="22"/>
          <w:szCs w:val="22"/>
        </w:rPr>
        <w:t> </w:t>
      </w:r>
    </w:p>
    <w:p w14:paraId="0CDF1F08"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Ridge regression penalizes the model based on the sum of squares of magnitude of the coefficients. </w:t>
      </w:r>
      <w:r>
        <w:rPr>
          <w:rStyle w:val="eop"/>
          <w:rFonts w:ascii="Calibri" w:hAnsi="Calibri" w:cs="Calibri"/>
          <w:sz w:val="22"/>
          <w:szCs w:val="22"/>
        </w:rPr>
        <w:t> </w:t>
      </w:r>
    </w:p>
    <w:p w14:paraId="66B62BDA"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Alpha-Regularization strength; must be a positive float. Regularization improves the conditioning of the problem and reduces the variance of the estimates. Larger values specify stronger regularization. </w:t>
      </w:r>
      <w:r>
        <w:rPr>
          <w:rStyle w:val="eop"/>
          <w:rFonts w:ascii="Calibri" w:hAnsi="Calibri" w:cs="Calibri"/>
          <w:sz w:val="22"/>
          <w:szCs w:val="22"/>
        </w:rPr>
        <w:t> </w:t>
      </w:r>
    </w:p>
    <w:p w14:paraId="75BD4201"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89A0B35"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It’s parameters are:</w:t>
      </w:r>
      <w:r>
        <w:rPr>
          <w:rStyle w:val="eop"/>
          <w:rFonts w:ascii="Calibri" w:hAnsi="Calibri" w:cs="Calibri"/>
          <w:sz w:val="22"/>
          <w:szCs w:val="22"/>
        </w:rPr>
        <w:t> </w:t>
      </w:r>
    </w:p>
    <w:p w14:paraId="48ACF15B"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B408B3"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tabchar"/>
          <w:rFonts w:ascii="Calibri" w:hAnsi="Calibri" w:cs="Calibri"/>
          <w:sz w:val="22"/>
          <w:szCs w:val="22"/>
        </w:rPr>
        <w:t xml:space="preserve"> </w:t>
      </w:r>
      <w:r>
        <w:rPr>
          <w:rStyle w:val="normaltextrun"/>
          <w:rFonts w:ascii="Calibri" w:hAnsi="Calibri" w:cs="Calibri"/>
          <w:sz w:val="22"/>
          <w:szCs w:val="22"/>
        </w:rPr>
        <w:t>alpha{float, ndarray of shape (n_targets,)}, default=1.0</w:t>
      </w:r>
      <w:r>
        <w:rPr>
          <w:rStyle w:val="eop"/>
          <w:rFonts w:ascii="Calibri" w:hAnsi="Calibri" w:cs="Calibri"/>
          <w:sz w:val="22"/>
          <w:szCs w:val="22"/>
        </w:rPr>
        <w:t> </w:t>
      </w:r>
    </w:p>
    <w:p w14:paraId="6EBE904B" w14:textId="77777777" w:rsidR="00CF43CE" w:rsidRDefault="00CF43CE" w:rsidP="00CF43C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Regularization strength; must be a positive float. Larger values specify stronger regularization</w:t>
      </w:r>
      <w:r>
        <w:rPr>
          <w:rStyle w:val="eop"/>
          <w:rFonts w:ascii="Calibri" w:hAnsi="Calibri" w:cs="Calibri"/>
          <w:sz w:val="22"/>
          <w:szCs w:val="22"/>
        </w:rPr>
        <w:t> </w:t>
      </w:r>
    </w:p>
    <w:p w14:paraId="1FB28236"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3A19ED"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tabchar"/>
          <w:rFonts w:ascii="Calibri" w:hAnsi="Calibri" w:cs="Calibri"/>
          <w:sz w:val="22"/>
          <w:szCs w:val="22"/>
        </w:rPr>
        <w:t xml:space="preserve"> </w:t>
      </w:r>
      <w:r>
        <w:rPr>
          <w:rStyle w:val="normaltextrun"/>
          <w:rFonts w:ascii="Calibri" w:hAnsi="Calibri" w:cs="Calibri"/>
          <w:sz w:val="22"/>
          <w:szCs w:val="22"/>
        </w:rPr>
        <w:t>fit_intercept: bool, default=True</w:t>
      </w:r>
      <w:r>
        <w:rPr>
          <w:rStyle w:val="eop"/>
          <w:rFonts w:ascii="Calibri" w:hAnsi="Calibri" w:cs="Calibri"/>
          <w:sz w:val="22"/>
          <w:szCs w:val="22"/>
        </w:rPr>
        <w:t> </w:t>
      </w:r>
    </w:p>
    <w:p w14:paraId="36015770" w14:textId="77777777" w:rsidR="00CF43CE" w:rsidRDefault="00CF43CE" w:rsidP="00CF43C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Whether to fit the intercept for this model</w:t>
      </w:r>
      <w:r>
        <w:rPr>
          <w:rStyle w:val="eop"/>
          <w:rFonts w:ascii="Calibri" w:hAnsi="Calibri" w:cs="Calibri"/>
          <w:sz w:val="22"/>
          <w:szCs w:val="22"/>
        </w:rPr>
        <w:t> </w:t>
      </w:r>
    </w:p>
    <w:p w14:paraId="6C844252"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8F12D71"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tabchar"/>
          <w:rFonts w:ascii="Calibri" w:hAnsi="Calibri" w:cs="Calibri"/>
          <w:sz w:val="22"/>
          <w:szCs w:val="22"/>
        </w:rPr>
        <w:t xml:space="preserve"> </w:t>
      </w:r>
      <w:r>
        <w:rPr>
          <w:rStyle w:val="normaltextrun"/>
          <w:rFonts w:ascii="Calibri" w:hAnsi="Calibri" w:cs="Calibri"/>
          <w:sz w:val="22"/>
          <w:szCs w:val="22"/>
        </w:rPr>
        <w:t>normalize:     bool, default=False</w:t>
      </w:r>
      <w:r>
        <w:rPr>
          <w:rStyle w:val="eop"/>
          <w:rFonts w:ascii="Calibri" w:hAnsi="Calibri" w:cs="Calibri"/>
          <w:sz w:val="22"/>
          <w:szCs w:val="22"/>
        </w:rPr>
        <w:t> </w:t>
      </w:r>
    </w:p>
    <w:p w14:paraId="47690006" w14:textId="77777777" w:rsidR="00CF43CE" w:rsidRDefault="00CF43CE" w:rsidP="00CF43C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This parameter is ignored when fit_intercept is set to False.</w:t>
      </w:r>
      <w:r>
        <w:rPr>
          <w:rStyle w:val="eop"/>
          <w:rFonts w:ascii="Calibri" w:hAnsi="Calibri" w:cs="Calibri"/>
          <w:sz w:val="22"/>
          <w:szCs w:val="22"/>
        </w:rPr>
        <w:t> </w:t>
      </w:r>
    </w:p>
    <w:p w14:paraId="2232B3F5"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2E8650"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tabchar"/>
          <w:rFonts w:ascii="Calibri" w:hAnsi="Calibri" w:cs="Calibri"/>
          <w:sz w:val="22"/>
          <w:szCs w:val="22"/>
        </w:rPr>
        <w:t xml:space="preserve"> </w:t>
      </w:r>
      <w:r>
        <w:rPr>
          <w:rStyle w:val="normaltextrun"/>
          <w:rFonts w:ascii="Calibri" w:hAnsi="Calibri" w:cs="Calibri"/>
          <w:sz w:val="22"/>
          <w:szCs w:val="22"/>
        </w:rPr>
        <w:t>copy_Xbool, default=True</w:t>
      </w:r>
      <w:r>
        <w:rPr>
          <w:rStyle w:val="eop"/>
          <w:rFonts w:ascii="Calibri" w:hAnsi="Calibri" w:cs="Calibri"/>
          <w:sz w:val="22"/>
          <w:szCs w:val="22"/>
        </w:rPr>
        <w:t> </w:t>
      </w:r>
    </w:p>
    <w:p w14:paraId="29E36968" w14:textId="77777777" w:rsidR="00CF43CE" w:rsidRDefault="00CF43CE" w:rsidP="00CF43C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If True, X will be copied; else, it may be overwritten</w:t>
      </w:r>
      <w:r>
        <w:rPr>
          <w:rStyle w:val="eop"/>
          <w:rFonts w:ascii="Calibri" w:hAnsi="Calibri" w:cs="Calibri"/>
          <w:sz w:val="22"/>
          <w:szCs w:val="22"/>
        </w:rPr>
        <w:t> </w:t>
      </w:r>
    </w:p>
    <w:p w14:paraId="144F730E"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FDA35F"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w:t>
      </w:r>
      <w:r>
        <w:rPr>
          <w:rStyle w:val="tabchar"/>
          <w:rFonts w:ascii="Calibri" w:hAnsi="Calibri" w:cs="Calibri"/>
          <w:sz w:val="22"/>
          <w:szCs w:val="22"/>
        </w:rPr>
        <w:t xml:space="preserve"> </w:t>
      </w:r>
      <w:r>
        <w:rPr>
          <w:rStyle w:val="normaltextrun"/>
          <w:rFonts w:ascii="Calibri" w:hAnsi="Calibri" w:cs="Calibri"/>
          <w:sz w:val="22"/>
          <w:szCs w:val="22"/>
        </w:rPr>
        <w:t>max_iterint, default=None</w:t>
      </w:r>
      <w:r>
        <w:rPr>
          <w:rStyle w:val="eop"/>
          <w:rFonts w:ascii="Calibri" w:hAnsi="Calibri" w:cs="Calibri"/>
          <w:sz w:val="22"/>
          <w:szCs w:val="22"/>
        </w:rPr>
        <w:t> </w:t>
      </w:r>
    </w:p>
    <w:p w14:paraId="0B7151B3" w14:textId="77777777" w:rsidR="00CF43CE" w:rsidRDefault="00CF43CE" w:rsidP="00CF43C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Maximum number of iterations for conjugate gradient solver</w:t>
      </w:r>
      <w:r>
        <w:rPr>
          <w:rStyle w:val="eop"/>
          <w:rFonts w:ascii="Calibri" w:hAnsi="Calibri" w:cs="Calibri"/>
          <w:sz w:val="22"/>
          <w:szCs w:val="22"/>
        </w:rPr>
        <w:t> </w:t>
      </w:r>
    </w:p>
    <w:p w14:paraId="1557FFDF"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BFFB832"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tabchar"/>
          <w:rFonts w:ascii="Calibri" w:hAnsi="Calibri" w:cs="Calibri"/>
          <w:sz w:val="22"/>
          <w:szCs w:val="22"/>
        </w:rPr>
        <w:t xml:space="preserve"> </w:t>
      </w:r>
      <w:r>
        <w:rPr>
          <w:rStyle w:val="normaltextrun"/>
          <w:rFonts w:ascii="Calibri" w:hAnsi="Calibri" w:cs="Calibri"/>
          <w:sz w:val="22"/>
          <w:szCs w:val="22"/>
        </w:rPr>
        <w:t>tolfloat, default=1e-3</w:t>
      </w:r>
      <w:r>
        <w:rPr>
          <w:rStyle w:val="eop"/>
          <w:rFonts w:ascii="Calibri" w:hAnsi="Calibri" w:cs="Calibri"/>
          <w:sz w:val="22"/>
          <w:szCs w:val="22"/>
        </w:rPr>
        <w:t> </w:t>
      </w:r>
    </w:p>
    <w:p w14:paraId="4C4A3A1E" w14:textId="77777777" w:rsidR="00CF43CE" w:rsidRDefault="00CF43CE" w:rsidP="00CF43C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Precision of the solution.</w:t>
      </w:r>
      <w:r>
        <w:rPr>
          <w:rStyle w:val="eop"/>
          <w:rFonts w:ascii="Calibri" w:hAnsi="Calibri" w:cs="Calibri"/>
          <w:sz w:val="22"/>
          <w:szCs w:val="22"/>
        </w:rPr>
        <w:t> </w:t>
      </w:r>
    </w:p>
    <w:p w14:paraId="56A476BA"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6B91A3"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tabchar"/>
          <w:rFonts w:ascii="Calibri" w:hAnsi="Calibri" w:cs="Calibri"/>
          <w:sz w:val="22"/>
          <w:szCs w:val="22"/>
        </w:rPr>
        <w:t xml:space="preserve"> </w:t>
      </w:r>
      <w:r>
        <w:rPr>
          <w:rStyle w:val="normaltextrun"/>
          <w:rFonts w:ascii="Calibri" w:hAnsi="Calibri" w:cs="Calibri"/>
          <w:sz w:val="22"/>
          <w:szCs w:val="22"/>
        </w:rPr>
        <w:t>solver{‘auto’, ‘svd’, ‘cholesky’, ‘lsqr’, ‘sparse_cg’, ‘sag’, ‘saga’}, default=’auto’</w:t>
      </w:r>
      <w:r>
        <w:rPr>
          <w:rStyle w:val="eop"/>
          <w:rFonts w:ascii="Calibri" w:hAnsi="Calibri" w:cs="Calibri"/>
          <w:sz w:val="22"/>
          <w:szCs w:val="22"/>
        </w:rPr>
        <w:t> </w:t>
      </w:r>
    </w:p>
    <w:p w14:paraId="7FBF12C5" w14:textId="77777777" w:rsidR="00CF43CE" w:rsidRDefault="00CF43CE" w:rsidP="00CF43C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Solver to use in the computational routines. ‘auto’ chooses the solver automatically based on the type of data.</w:t>
      </w:r>
      <w:r>
        <w:rPr>
          <w:rStyle w:val="eop"/>
          <w:rFonts w:ascii="Calibri" w:hAnsi="Calibri" w:cs="Calibri"/>
          <w:sz w:val="22"/>
          <w:szCs w:val="22"/>
        </w:rPr>
        <w:t> </w:t>
      </w:r>
    </w:p>
    <w:p w14:paraId="604019CF"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62AF8FD"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tabchar"/>
          <w:rFonts w:ascii="Calibri" w:hAnsi="Calibri" w:cs="Calibri"/>
          <w:sz w:val="22"/>
          <w:szCs w:val="22"/>
        </w:rPr>
        <w:t xml:space="preserve"> </w:t>
      </w:r>
      <w:r>
        <w:rPr>
          <w:rStyle w:val="normaltextrun"/>
          <w:rFonts w:ascii="Calibri" w:hAnsi="Calibri" w:cs="Calibri"/>
          <w:sz w:val="22"/>
          <w:szCs w:val="22"/>
        </w:rPr>
        <w:t>random_stateint, RandomState instance, default=None</w:t>
      </w:r>
      <w:r>
        <w:rPr>
          <w:rStyle w:val="eop"/>
          <w:rFonts w:ascii="Calibri" w:hAnsi="Calibri" w:cs="Calibri"/>
          <w:sz w:val="22"/>
          <w:szCs w:val="22"/>
        </w:rPr>
        <w:t> </w:t>
      </w:r>
    </w:p>
    <w:p w14:paraId="099EACC6" w14:textId="77777777" w:rsidR="00CF43CE" w:rsidRDefault="00CF43CE" w:rsidP="00CF43CE">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Used when solver == ‘sag’ or ‘saga’ to shuffle the data</w:t>
      </w:r>
      <w:r>
        <w:rPr>
          <w:rStyle w:val="eop"/>
          <w:rFonts w:ascii="Calibri" w:hAnsi="Calibri" w:cs="Calibri"/>
          <w:sz w:val="22"/>
          <w:szCs w:val="22"/>
        </w:rPr>
        <w:t> </w:t>
      </w:r>
    </w:p>
    <w:p w14:paraId="2756D783"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967D2E"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4D1738"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Ridge(alpha=1.0, *, fit_intercept=True, normalize=False, copy_X=True, max_iter=None, tol=0.001, solver='auto', random_state=None)</w:t>
      </w:r>
      <w:r>
        <w:rPr>
          <w:rStyle w:val="eop"/>
          <w:rFonts w:ascii="Calibri" w:hAnsi="Calibri" w:cs="Calibri"/>
          <w:sz w:val="22"/>
          <w:szCs w:val="22"/>
        </w:rPr>
        <w:t> </w:t>
      </w:r>
    </w:p>
    <w:p w14:paraId="01807A17"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D8876B"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5CFDD26"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Methods</w:t>
      </w:r>
      <w:r>
        <w:rPr>
          <w:rStyle w:val="normaltextrun"/>
          <w:rFonts w:ascii="Calibri" w:hAnsi="Calibri" w:cs="Calibri"/>
          <w:sz w:val="22"/>
          <w:szCs w:val="22"/>
        </w:rPr>
        <w:t> :</w:t>
      </w:r>
      <w:r>
        <w:rPr>
          <w:rStyle w:val="eop"/>
          <w:rFonts w:ascii="Calibri" w:hAnsi="Calibri" w:cs="Calibri"/>
          <w:sz w:val="22"/>
          <w:szCs w:val="22"/>
        </w:rPr>
        <w:t> </w:t>
      </w:r>
    </w:p>
    <w:p w14:paraId="7263F8D5"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4DF127"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fit(X, y[, sample_weight])     </w:t>
      </w:r>
      <w:r>
        <w:rPr>
          <w:rStyle w:val="tabchar"/>
          <w:rFonts w:ascii="Calibri" w:hAnsi="Calibri" w:cs="Calibri"/>
          <w:sz w:val="22"/>
          <w:szCs w:val="22"/>
        </w:rPr>
        <w:t xml:space="preserve"> </w:t>
      </w:r>
      <w:r>
        <w:rPr>
          <w:rStyle w:val="normaltextrun"/>
          <w:rFonts w:ascii="Calibri" w:hAnsi="Calibri" w:cs="Calibri"/>
          <w:sz w:val="22"/>
          <w:szCs w:val="22"/>
        </w:rPr>
        <w:t>    Fit Ridge regression model.</w:t>
      </w:r>
      <w:r>
        <w:rPr>
          <w:rStyle w:val="eop"/>
          <w:rFonts w:ascii="Calibri" w:hAnsi="Calibri" w:cs="Calibri"/>
          <w:sz w:val="22"/>
          <w:szCs w:val="22"/>
        </w:rPr>
        <w:t> </w:t>
      </w:r>
    </w:p>
    <w:p w14:paraId="49291CB1"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get_params([deep])</w:t>
      </w:r>
      <w:r>
        <w:rPr>
          <w:rStyle w:val="tabchar"/>
          <w:rFonts w:ascii="Calibri" w:hAnsi="Calibri" w:cs="Calibri"/>
          <w:sz w:val="22"/>
          <w:szCs w:val="22"/>
        </w:rPr>
        <w:t xml:space="preserve"> </w:t>
      </w:r>
      <w:r>
        <w:rPr>
          <w:rStyle w:val="normaltextrun"/>
          <w:rFonts w:ascii="Calibri" w:hAnsi="Calibri" w:cs="Calibri"/>
          <w:sz w:val="22"/>
          <w:szCs w:val="22"/>
        </w:rPr>
        <w:t>    Get parameters for this estimator.</w:t>
      </w:r>
      <w:r>
        <w:rPr>
          <w:rStyle w:val="eop"/>
          <w:rFonts w:ascii="Calibri" w:hAnsi="Calibri" w:cs="Calibri"/>
          <w:sz w:val="22"/>
          <w:szCs w:val="22"/>
        </w:rPr>
        <w:t> </w:t>
      </w:r>
    </w:p>
    <w:p w14:paraId="493E7CA2"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predict(X)</w:t>
      </w:r>
      <w:r>
        <w:rPr>
          <w:rStyle w:val="tabchar"/>
          <w:rFonts w:ascii="Calibri" w:hAnsi="Calibri" w:cs="Calibri"/>
          <w:sz w:val="22"/>
          <w:szCs w:val="22"/>
        </w:rPr>
        <w:t xml:space="preserve"> </w:t>
      </w:r>
      <w:r>
        <w:rPr>
          <w:rStyle w:val="normaltextrun"/>
          <w:rFonts w:ascii="Calibri" w:hAnsi="Calibri" w:cs="Calibri"/>
          <w:sz w:val="22"/>
          <w:szCs w:val="22"/>
        </w:rPr>
        <w:t>    Predict using the linear model.</w:t>
      </w:r>
      <w:r>
        <w:rPr>
          <w:rStyle w:val="eop"/>
          <w:rFonts w:ascii="Calibri" w:hAnsi="Calibri" w:cs="Calibri"/>
          <w:sz w:val="22"/>
          <w:szCs w:val="22"/>
        </w:rPr>
        <w:t> </w:t>
      </w:r>
    </w:p>
    <w:p w14:paraId="7D401BE7"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score(X, y[, sample_weight])</w:t>
      </w:r>
      <w:r>
        <w:rPr>
          <w:rStyle w:val="tabchar"/>
          <w:rFonts w:ascii="Calibri" w:hAnsi="Calibri" w:cs="Calibri"/>
          <w:sz w:val="22"/>
          <w:szCs w:val="22"/>
        </w:rPr>
        <w:t xml:space="preserve"> </w:t>
      </w:r>
      <w:r>
        <w:rPr>
          <w:rStyle w:val="normaltextrun"/>
          <w:rFonts w:ascii="Calibri" w:hAnsi="Calibri" w:cs="Calibri"/>
          <w:sz w:val="22"/>
          <w:szCs w:val="22"/>
        </w:rPr>
        <w:t>                   Return the coefficient of determination  of the prediction.</w:t>
      </w:r>
      <w:r>
        <w:rPr>
          <w:rStyle w:val="eop"/>
          <w:rFonts w:ascii="Calibri" w:hAnsi="Calibri" w:cs="Calibri"/>
          <w:sz w:val="22"/>
          <w:szCs w:val="22"/>
        </w:rPr>
        <w:t> </w:t>
      </w:r>
    </w:p>
    <w:p w14:paraId="1F7B70F2"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set_params(**params)</w:t>
      </w:r>
      <w:r>
        <w:rPr>
          <w:rStyle w:val="tabchar"/>
          <w:rFonts w:ascii="Calibri" w:hAnsi="Calibri" w:cs="Calibri"/>
          <w:sz w:val="22"/>
          <w:szCs w:val="22"/>
        </w:rPr>
        <w:t xml:space="preserve"> </w:t>
      </w:r>
      <w:r>
        <w:rPr>
          <w:rStyle w:val="normaltextrun"/>
          <w:rFonts w:ascii="Calibri" w:hAnsi="Calibri" w:cs="Calibri"/>
          <w:sz w:val="22"/>
          <w:szCs w:val="22"/>
        </w:rPr>
        <w:t>    Set the parameters of this estimator.</w:t>
      </w:r>
      <w:r>
        <w:rPr>
          <w:rStyle w:val="eop"/>
          <w:rFonts w:ascii="Calibri" w:hAnsi="Calibri" w:cs="Calibri"/>
          <w:sz w:val="22"/>
          <w:szCs w:val="22"/>
        </w:rPr>
        <w:t> </w:t>
      </w:r>
    </w:p>
    <w:p w14:paraId="5DA8A97C"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A7AF561"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A246354"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03663A"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LASSO :</w:t>
      </w:r>
      <w:r>
        <w:rPr>
          <w:rStyle w:val="eop"/>
          <w:rFonts w:ascii="Calibri" w:hAnsi="Calibri" w:cs="Calibri"/>
          <w:sz w:val="22"/>
          <w:szCs w:val="22"/>
        </w:rPr>
        <w:t> </w:t>
      </w:r>
    </w:p>
    <w:p w14:paraId="2A75C1AC"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293AE0B"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LASSO regression penalizes the model based on the sum of magnitude of the coefficients. </w:t>
      </w:r>
      <w:r>
        <w:rPr>
          <w:rStyle w:val="eop"/>
          <w:rFonts w:ascii="Calibri" w:hAnsi="Calibri" w:cs="Calibri"/>
          <w:sz w:val="22"/>
          <w:szCs w:val="22"/>
        </w:rPr>
        <w:t> </w:t>
      </w:r>
    </w:p>
    <w:p w14:paraId="76888534"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Technically the Lasso model is optimizing the same objective function as the Elastic Net with l1_ratio=1.0  (no L2 penalty).</w:t>
      </w:r>
      <w:r>
        <w:rPr>
          <w:rStyle w:val="eop"/>
          <w:rFonts w:ascii="Calibri" w:hAnsi="Calibri" w:cs="Calibri"/>
          <w:sz w:val="22"/>
          <w:szCs w:val="22"/>
        </w:rPr>
        <w:t> </w:t>
      </w:r>
    </w:p>
    <w:p w14:paraId="6E6B1859"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Lasso(alpha=1.0, *, fit_intercept=True, normalize=False, precompute=False, copy_X=True, max_iter=1000, tol=0.0001, warm_start=False, positive=False, random_state=None, selection='cyclic')</w:t>
      </w:r>
      <w:r>
        <w:rPr>
          <w:rStyle w:val="eop"/>
          <w:rFonts w:ascii="Calibri" w:hAnsi="Calibri" w:cs="Calibri"/>
          <w:sz w:val="22"/>
          <w:szCs w:val="22"/>
        </w:rPr>
        <w:t> </w:t>
      </w:r>
    </w:p>
    <w:p w14:paraId="1D91F3DD"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3451D8F"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D8BBA3D"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Parameters:</w:t>
      </w:r>
      <w:r>
        <w:rPr>
          <w:rStyle w:val="eop"/>
          <w:rFonts w:ascii="Calibri" w:hAnsi="Calibri" w:cs="Calibri"/>
          <w:sz w:val="22"/>
          <w:szCs w:val="22"/>
        </w:rPr>
        <w:t> </w:t>
      </w:r>
    </w:p>
    <w:p w14:paraId="44746DFC"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alpha  float, default=1.0</w:t>
      </w:r>
      <w:r>
        <w:rPr>
          <w:rStyle w:val="eop"/>
          <w:rFonts w:ascii="Calibri" w:hAnsi="Calibri" w:cs="Calibri"/>
          <w:sz w:val="22"/>
          <w:szCs w:val="22"/>
        </w:rPr>
        <w:t> </w:t>
      </w:r>
    </w:p>
    <w:p w14:paraId="41AC3364"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Constant that multiplies the L1 term. Defaults to 1.0. alpha = 0  is equivalent to an ordinary least square, solved by the LinearRegression object. For numerical reasons, using alpha = 0  with the Lasso object is not advised </w:t>
      </w:r>
      <w:r>
        <w:rPr>
          <w:rStyle w:val="eop"/>
          <w:rFonts w:ascii="Calibri" w:hAnsi="Calibri" w:cs="Calibri"/>
          <w:sz w:val="22"/>
          <w:szCs w:val="22"/>
        </w:rPr>
        <w:t> </w:t>
      </w:r>
    </w:p>
    <w:p w14:paraId="063C4AD0"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fit_intercept      bool, default=True</w:t>
      </w:r>
      <w:r>
        <w:rPr>
          <w:rStyle w:val="eop"/>
          <w:rFonts w:ascii="Calibri" w:hAnsi="Calibri" w:cs="Calibri"/>
          <w:sz w:val="22"/>
          <w:szCs w:val="22"/>
        </w:rPr>
        <w:t> </w:t>
      </w:r>
    </w:p>
    <w:p w14:paraId="520ECBFA"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Whether to calculate the intercept for this model. If set to False, no intercept will be used in calculations (i.e. data is expected to be centered).</w:t>
      </w:r>
      <w:r>
        <w:rPr>
          <w:rStyle w:val="eop"/>
          <w:rFonts w:ascii="Calibri" w:hAnsi="Calibri" w:cs="Calibri"/>
          <w:sz w:val="22"/>
          <w:szCs w:val="22"/>
        </w:rPr>
        <w:t> </w:t>
      </w:r>
    </w:p>
    <w:p w14:paraId="1CB41B6D"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Normalize        bool, default=False</w:t>
      </w:r>
      <w:r>
        <w:rPr>
          <w:rStyle w:val="eop"/>
          <w:rFonts w:ascii="Calibri" w:hAnsi="Calibri" w:cs="Calibri"/>
          <w:sz w:val="22"/>
          <w:szCs w:val="22"/>
        </w:rPr>
        <w:t> </w:t>
      </w:r>
    </w:p>
    <w:p w14:paraId="448CE3C3"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parameter is ignored when fit_intercept is set to False. If True, the regressors X will be normalized before regression by subtracting the mean and dividing by the l2-norm.  </w:t>
      </w:r>
      <w:r>
        <w:rPr>
          <w:rStyle w:val="eop"/>
          <w:rFonts w:ascii="Calibri" w:hAnsi="Calibri" w:cs="Calibri"/>
          <w:sz w:val="22"/>
          <w:szCs w:val="22"/>
        </w:rPr>
        <w:t> </w:t>
      </w:r>
    </w:p>
    <w:p w14:paraId="6C0A8E66"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Precompute   bool or array-like of shape (n_features, n_features), default=False</w:t>
      </w:r>
      <w:r>
        <w:rPr>
          <w:rStyle w:val="eop"/>
          <w:rFonts w:ascii="Calibri" w:hAnsi="Calibri" w:cs="Calibri"/>
          <w:sz w:val="22"/>
          <w:szCs w:val="22"/>
        </w:rPr>
        <w:t> </w:t>
      </w:r>
    </w:p>
    <w:p w14:paraId="6C05C1BC"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Whether to use a precomputed Gram matrix to speed up calculations. The Gram matrix can also be passed as argument. For sparse input this option is always False to preserve sparsity.</w:t>
      </w:r>
      <w:r>
        <w:rPr>
          <w:rStyle w:val="eop"/>
          <w:rFonts w:ascii="Calibri" w:hAnsi="Calibri" w:cs="Calibri"/>
          <w:sz w:val="22"/>
          <w:szCs w:val="22"/>
        </w:rPr>
        <w:t> </w:t>
      </w:r>
    </w:p>
    <w:p w14:paraId="33E62BAE"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copy_X   bool, default=True</w:t>
      </w:r>
      <w:r>
        <w:rPr>
          <w:rStyle w:val="eop"/>
          <w:rFonts w:ascii="Calibri" w:hAnsi="Calibri" w:cs="Calibri"/>
          <w:sz w:val="22"/>
          <w:szCs w:val="22"/>
        </w:rPr>
        <w:t> </w:t>
      </w:r>
    </w:p>
    <w:p w14:paraId="202678B9"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If True, X will be copied; else, it may be overwritten.</w:t>
      </w:r>
      <w:r>
        <w:rPr>
          <w:rStyle w:val="eop"/>
          <w:rFonts w:ascii="Calibri" w:hAnsi="Calibri" w:cs="Calibri"/>
          <w:sz w:val="22"/>
          <w:szCs w:val="22"/>
        </w:rPr>
        <w:t> </w:t>
      </w:r>
    </w:p>
    <w:p w14:paraId="7EF201C2"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max_iter  int, default=1000</w:t>
      </w:r>
      <w:r>
        <w:rPr>
          <w:rStyle w:val="eop"/>
          <w:rFonts w:ascii="Calibri" w:hAnsi="Calibri" w:cs="Calibri"/>
          <w:sz w:val="22"/>
          <w:szCs w:val="22"/>
        </w:rPr>
        <w:t> </w:t>
      </w:r>
    </w:p>
    <w:p w14:paraId="253A644B"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maximum number of iterations.</w:t>
      </w:r>
      <w:r>
        <w:rPr>
          <w:rStyle w:val="eop"/>
          <w:rFonts w:ascii="Calibri" w:hAnsi="Calibri" w:cs="Calibri"/>
          <w:sz w:val="22"/>
          <w:szCs w:val="22"/>
        </w:rPr>
        <w:t> </w:t>
      </w:r>
    </w:p>
    <w:p w14:paraId="4C264B9D"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Tol   float, default=1e-4</w:t>
      </w:r>
      <w:r>
        <w:rPr>
          <w:rStyle w:val="eop"/>
          <w:rFonts w:ascii="Calibri" w:hAnsi="Calibri" w:cs="Calibri"/>
          <w:sz w:val="22"/>
          <w:szCs w:val="22"/>
        </w:rPr>
        <w:t> </w:t>
      </w:r>
    </w:p>
    <w:p w14:paraId="742FB2FA"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tolerance for the optimization: if the updates are smaller than tol, the optimization code checks the dual gap for optimality and continues until it is smaller than tol.</w:t>
      </w:r>
      <w:r>
        <w:rPr>
          <w:rStyle w:val="eop"/>
          <w:rFonts w:ascii="Calibri" w:hAnsi="Calibri" w:cs="Calibri"/>
          <w:sz w:val="22"/>
          <w:szCs w:val="22"/>
        </w:rPr>
        <w:t> </w:t>
      </w:r>
    </w:p>
    <w:p w14:paraId="64F22511"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warm_start  bool, default=False</w:t>
      </w:r>
      <w:r>
        <w:rPr>
          <w:rStyle w:val="eop"/>
          <w:rFonts w:ascii="Calibri" w:hAnsi="Calibri" w:cs="Calibri"/>
          <w:sz w:val="22"/>
          <w:szCs w:val="22"/>
        </w:rPr>
        <w:t> </w:t>
      </w:r>
    </w:p>
    <w:p w14:paraId="3884EDF2"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set to True, reuse the solution of the previous call to fit as initialization, otherwise, just erases the previous solution..</w:t>
      </w:r>
      <w:r>
        <w:rPr>
          <w:rStyle w:val="eop"/>
          <w:rFonts w:ascii="Calibri" w:hAnsi="Calibri" w:cs="Calibri"/>
          <w:sz w:val="22"/>
          <w:szCs w:val="22"/>
        </w:rPr>
        <w:t> </w:t>
      </w:r>
    </w:p>
    <w:p w14:paraId="5EA91E8D"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Positive   bool, default=False</w:t>
      </w:r>
      <w:r>
        <w:rPr>
          <w:rStyle w:val="eop"/>
          <w:rFonts w:ascii="Calibri" w:hAnsi="Calibri" w:cs="Calibri"/>
          <w:sz w:val="22"/>
          <w:szCs w:val="22"/>
        </w:rPr>
        <w:t> </w:t>
      </w:r>
    </w:p>
    <w:p w14:paraId="1905E58F"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set to True, forces the coefficients to be positive.</w:t>
      </w:r>
      <w:r>
        <w:rPr>
          <w:rStyle w:val="eop"/>
          <w:rFonts w:ascii="Calibri" w:hAnsi="Calibri" w:cs="Calibri"/>
          <w:sz w:val="22"/>
          <w:szCs w:val="22"/>
        </w:rPr>
        <w:t> </w:t>
      </w:r>
    </w:p>
    <w:p w14:paraId="12446CBA"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random_stateint, RandomState instance, default=None</w:t>
      </w:r>
      <w:r>
        <w:rPr>
          <w:rStyle w:val="eop"/>
          <w:rFonts w:ascii="Calibri" w:hAnsi="Calibri" w:cs="Calibri"/>
          <w:sz w:val="22"/>
          <w:szCs w:val="22"/>
        </w:rPr>
        <w:t> </w:t>
      </w:r>
    </w:p>
    <w:p w14:paraId="660BE3E0"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seed of the pseudo random number generator that selects a random feature to update. Used when selection == ‘random’. </w:t>
      </w:r>
      <w:r>
        <w:rPr>
          <w:rStyle w:val="eop"/>
          <w:rFonts w:ascii="Calibri" w:hAnsi="Calibri" w:cs="Calibri"/>
          <w:sz w:val="22"/>
          <w:szCs w:val="22"/>
        </w:rPr>
        <w:t> </w:t>
      </w:r>
    </w:p>
    <w:p w14:paraId="7131ED13"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Pass an int for reproducible output across multiple function calls.  </w:t>
      </w:r>
      <w:r>
        <w:rPr>
          <w:rStyle w:val="eop"/>
          <w:rFonts w:ascii="Calibri" w:hAnsi="Calibri" w:cs="Calibri"/>
          <w:sz w:val="22"/>
          <w:szCs w:val="22"/>
        </w:rPr>
        <w:t> </w:t>
      </w:r>
    </w:p>
    <w:p w14:paraId="2360F6E7"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selection{‘cyclic’, ‘random’}, default=’cyclic’</w:t>
      </w:r>
      <w:r>
        <w:rPr>
          <w:rStyle w:val="eop"/>
          <w:rFonts w:ascii="Calibri" w:hAnsi="Calibri" w:cs="Calibri"/>
          <w:sz w:val="22"/>
          <w:szCs w:val="22"/>
        </w:rPr>
        <w:t> </w:t>
      </w:r>
    </w:p>
    <w:p w14:paraId="59ECBF47" w14:textId="77777777" w:rsidR="00CF43CE" w:rsidRDefault="00CF43CE" w:rsidP="00CF43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If set to ‘random’, a random coefficient is updated every iteration rather than looping over features sequentially by default. This (setting to ‘random’) often leads to significantly faster convergence especially when tol is higher than 1e-4</w:t>
      </w:r>
      <w:r>
        <w:rPr>
          <w:rStyle w:val="eop"/>
          <w:rFonts w:ascii="Calibri" w:hAnsi="Calibri" w:cs="Calibri"/>
          <w:sz w:val="22"/>
          <w:szCs w:val="22"/>
        </w:rPr>
        <w:t> </w:t>
      </w:r>
    </w:p>
    <w:p w14:paraId="6A72EBF2" w14:textId="77777777" w:rsidR="00BD7B3D" w:rsidRPr="00BD7B3D" w:rsidRDefault="00BD7B3D">
      <w:pPr>
        <w:rPr>
          <w:lang w:val="en-US"/>
        </w:rPr>
      </w:pPr>
    </w:p>
    <w:sectPr w:rsidR="00BD7B3D" w:rsidRPr="00BD7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644BC"/>
    <w:multiLevelType w:val="multilevel"/>
    <w:tmpl w:val="373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581"/>
    <w:rsid w:val="00191494"/>
    <w:rsid w:val="00BD7B3D"/>
    <w:rsid w:val="00BE0581"/>
    <w:rsid w:val="00CF43CE"/>
    <w:rsid w:val="00DD565D"/>
    <w:rsid w:val="00EA41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FB90"/>
  <w15:chartTrackingRefBased/>
  <w15:docId w15:val="{2407F547-B537-4DF4-B2CA-57A7E76E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F43C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normaltextrun">
    <w:name w:val="normaltextrun"/>
    <w:basedOn w:val="DefaultParagraphFont"/>
    <w:rsid w:val="00CF43CE"/>
  </w:style>
  <w:style w:type="character" w:customStyle="1" w:styleId="eop">
    <w:name w:val="eop"/>
    <w:basedOn w:val="DefaultParagraphFont"/>
    <w:rsid w:val="00CF43CE"/>
  </w:style>
  <w:style w:type="character" w:customStyle="1" w:styleId="tabchar">
    <w:name w:val="tabchar"/>
    <w:basedOn w:val="DefaultParagraphFont"/>
    <w:rsid w:val="00CF4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80966">
      <w:bodyDiv w:val="1"/>
      <w:marLeft w:val="0"/>
      <w:marRight w:val="0"/>
      <w:marTop w:val="0"/>
      <w:marBottom w:val="0"/>
      <w:divBdr>
        <w:top w:val="none" w:sz="0" w:space="0" w:color="auto"/>
        <w:left w:val="none" w:sz="0" w:space="0" w:color="auto"/>
        <w:bottom w:val="none" w:sz="0" w:space="0" w:color="auto"/>
        <w:right w:val="none" w:sz="0" w:space="0" w:color="auto"/>
      </w:divBdr>
      <w:divsChild>
        <w:div w:id="588925158">
          <w:marLeft w:val="0"/>
          <w:marRight w:val="0"/>
          <w:marTop w:val="0"/>
          <w:marBottom w:val="0"/>
          <w:divBdr>
            <w:top w:val="none" w:sz="0" w:space="0" w:color="auto"/>
            <w:left w:val="none" w:sz="0" w:space="0" w:color="auto"/>
            <w:bottom w:val="none" w:sz="0" w:space="0" w:color="auto"/>
            <w:right w:val="none" w:sz="0" w:space="0" w:color="auto"/>
          </w:divBdr>
        </w:div>
        <w:div w:id="707416149">
          <w:marLeft w:val="0"/>
          <w:marRight w:val="0"/>
          <w:marTop w:val="0"/>
          <w:marBottom w:val="0"/>
          <w:divBdr>
            <w:top w:val="none" w:sz="0" w:space="0" w:color="auto"/>
            <w:left w:val="none" w:sz="0" w:space="0" w:color="auto"/>
            <w:bottom w:val="none" w:sz="0" w:space="0" w:color="auto"/>
            <w:right w:val="none" w:sz="0" w:space="0" w:color="auto"/>
          </w:divBdr>
        </w:div>
        <w:div w:id="1841044466">
          <w:marLeft w:val="0"/>
          <w:marRight w:val="0"/>
          <w:marTop w:val="0"/>
          <w:marBottom w:val="0"/>
          <w:divBdr>
            <w:top w:val="none" w:sz="0" w:space="0" w:color="auto"/>
            <w:left w:val="none" w:sz="0" w:space="0" w:color="auto"/>
            <w:bottom w:val="none" w:sz="0" w:space="0" w:color="auto"/>
            <w:right w:val="none" w:sz="0" w:space="0" w:color="auto"/>
          </w:divBdr>
        </w:div>
        <w:div w:id="434905378">
          <w:marLeft w:val="0"/>
          <w:marRight w:val="0"/>
          <w:marTop w:val="0"/>
          <w:marBottom w:val="0"/>
          <w:divBdr>
            <w:top w:val="none" w:sz="0" w:space="0" w:color="auto"/>
            <w:left w:val="none" w:sz="0" w:space="0" w:color="auto"/>
            <w:bottom w:val="none" w:sz="0" w:space="0" w:color="auto"/>
            <w:right w:val="none" w:sz="0" w:space="0" w:color="auto"/>
          </w:divBdr>
        </w:div>
        <w:div w:id="699012130">
          <w:marLeft w:val="0"/>
          <w:marRight w:val="0"/>
          <w:marTop w:val="0"/>
          <w:marBottom w:val="0"/>
          <w:divBdr>
            <w:top w:val="none" w:sz="0" w:space="0" w:color="auto"/>
            <w:left w:val="none" w:sz="0" w:space="0" w:color="auto"/>
            <w:bottom w:val="none" w:sz="0" w:space="0" w:color="auto"/>
            <w:right w:val="none" w:sz="0" w:space="0" w:color="auto"/>
          </w:divBdr>
        </w:div>
        <w:div w:id="24646065">
          <w:marLeft w:val="0"/>
          <w:marRight w:val="0"/>
          <w:marTop w:val="0"/>
          <w:marBottom w:val="0"/>
          <w:divBdr>
            <w:top w:val="none" w:sz="0" w:space="0" w:color="auto"/>
            <w:left w:val="none" w:sz="0" w:space="0" w:color="auto"/>
            <w:bottom w:val="none" w:sz="0" w:space="0" w:color="auto"/>
            <w:right w:val="none" w:sz="0" w:space="0" w:color="auto"/>
          </w:divBdr>
          <w:divsChild>
            <w:div w:id="1694573965">
              <w:marLeft w:val="0"/>
              <w:marRight w:val="0"/>
              <w:marTop w:val="0"/>
              <w:marBottom w:val="0"/>
              <w:divBdr>
                <w:top w:val="none" w:sz="0" w:space="0" w:color="auto"/>
                <w:left w:val="none" w:sz="0" w:space="0" w:color="auto"/>
                <w:bottom w:val="none" w:sz="0" w:space="0" w:color="auto"/>
                <w:right w:val="none" w:sz="0" w:space="0" w:color="auto"/>
              </w:divBdr>
            </w:div>
            <w:div w:id="920455493">
              <w:marLeft w:val="0"/>
              <w:marRight w:val="0"/>
              <w:marTop w:val="0"/>
              <w:marBottom w:val="0"/>
              <w:divBdr>
                <w:top w:val="none" w:sz="0" w:space="0" w:color="auto"/>
                <w:left w:val="none" w:sz="0" w:space="0" w:color="auto"/>
                <w:bottom w:val="none" w:sz="0" w:space="0" w:color="auto"/>
                <w:right w:val="none" w:sz="0" w:space="0" w:color="auto"/>
              </w:divBdr>
            </w:div>
            <w:div w:id="472866225">
              <w:marLeft w:val="0"/>
              <w:marRight w:val="0"/>
              <w:marTop w:val="0"/>
              <w:marBottom w:val="0"/>
              <w:divBdr>
                <w:top w:val="none" w:sz="0" w:space="0" w:color="auto"/>
                <w:left w:val="none" w:sz="0" w:space="0" w:color="auto"/>
                <w:bottom w:val="none" w:sz="0" w:space="0" w:color="auto"/>
                <w:right w:val="none" w:sz="0" w:space="0" w:color="auto"/>
              </w:divBdr>
            </w:div>
            <w:div w:id="1647128535">
              <w:marLeft w:val="0"/>
              <w:marRight w:val="0"/>
              <w:marTop w:val="0"/>
              <w:marBottom w:val="0"/>
              <w:divBdr>
                <w:top w:val="none" w:sz="0" w:space="0" w:color="auto"/>
                <w:left w:val="none" w:sz="0" w:space="0" w:color="auto"/>
                <w:bottom w:val="none" w:sz="0" w:space="0" w:color="auto"/>
                <w:right w:val="none" w:sz="0" w:space="0" w:color="auto"/>
              </w:divBdr>
            </w:div>
            <w:div w:id="1715809410">
              <w:marLeft w:val="0"/>
              <w:marRight w:val="0"/>
              <w:marTop w:val="0"/>
              <w:marBottom w:val="0"/>
              <w:divBdr>
                <w:top w:val="none" w:sz="0" w:space="0" w:color="auto"/>
                <w:left w:val="none" w:sz="0" w:space="0" w:color="auto"/>
                <w:bottom w:val="none" w:sz="0" w:space="0" w:color="auto"/>
                <w:right w:val="none" w:sz="0" w:space="0" w:color="auto"/>
              </w:divBdr>
            </w:div>
          </w:divsChild>
        </w:div>
        <w:div w:id="1294478562">
          <w:marLeft w:val="0"/>
          <w:marRight w:val="0"/>
          <w:marTop w:val="0"/>
          <w:marBottom w:val="0"/>
          <w:divBdr>
            <w:top w:val="none" w:sz="0" w:space="0" w:color="auto"/>
            <w:left w:val="none" w:sz="0" w:space="0" w:color="auto"/>
            <w:bottom w:val="none" w:sz="0" w:space="0" w:color="auto"/>
            <w:right w:val="none" w:sz="0" w:space="0" w:color="auto"/>
          </w:divBdr>
        </w:div>
        <w:div w:id="2048486755">
          <w:marLeft w:val="0"/>
          <w:marRight w:val="0"/>
          <w:marTop w:val="0"/>
          <w:marBottom w:val="0"/>
          <w:divBdr>
            <w:top w:val="none" w:sz="0" w:space="0" w:color="auto"/>
            <w:left w:val="none" w:sz="0" w:space="0" w:color="auto"/>
            <w:bottom w:val="none" w:sz="0" w:space="0" w:color="auto"/>
            <w:right w:val="none" w:sz="0" w:space="0" w:color="auto"/>
          </w:divBdr>
        </w:div>
        <w:div w:id="452410094">
          <w:marLeft w:val="0"/>
          <w:marRight w:val="0"/>
          <w:marTop w:val="0"/>
          <w:marBottom w:val="0"/>
          <w:divBdr>
            <w:top w:val="none" w:sz="0" w:space="0" w:color="auto"/>
            <w:left w:val="none" w:sz="0" w:space="0" w:color="auto"/>
            <w:bottom w:val="none" w:sz="0" w:space="0" w:color="auto"/>
            <w:right w:val="none" w:sz="0" w:space="0" w:color="auto"/>
          </w:divBdr>
        </w:div>
        <w:div w:id="1547446218">
          <w:marLeft w:val="0"/>
          <w:marRight w:val="0"/>
          <w:marTop w:val="0"/>
          <w:marBottom w:val="0"/>
          <w:divBdr>
            <w:top w:val="none" w:sz="0" w:space="0" w:color="auto"/>
            <w:left w:val="none" w:sz="0" w:space="0" w:color="auto"/>
            <w:bottom w:val="none" w:sz="0" w:space="0" w:color="auto"/>
            <w:right w:val="none" w:sz="0" w:space="0" w:color="auto"/>
          </w:divBdr>
        </w:div>
        <w:div w:id="151603789">
          <w:marLeft w:val="0"/>
          <w:marRight w:val="0"/>
          <w:marTop w:val="0"/>
          <w:marBottom w:val="0"/>
          <w:divBdr>
            <w:top w:val="none" w:sz="0" w:space="0" w:color="auto"/>
            <w:left w:val="none" w:sz="0" w:space="0" w:color="auto"/>
            <w:bottom w:val="none" w:sz="0" w:space="0" w:color="auto"/>
            <w:right w:val="none" w:sz="0" w:space="0" w:color="auto"/>
          </w:divBdr>
        </w:div>
        <w:div w:id="108203500">
          <w:marLeft w:val="0"/>
          <w:marRight w:val="0"/>
          <w:marTop w:val="0"/>
          <w:marBottom w:val="0"/>
          <w:divBdr>
            <w:top w:val="none" w:sz="0" w:space="0" w:color="auto"/>
            <w:left w:val="none" w:sz="0" w:space="0" w:color="auto"/>
            <w:bottom w:val="none" w:sz="0" w:space="0" w:color="auto"/>
            <w:right w:val="none" w:sz="0" w:space="0" w:color="auto"/>
          </w:divBdr>
        </w:div>
        <w:div w:id="867447997">
          <w:marLeft w:val="0"/>
          <w:marRight w:val="0"/>
          <w:marTop w:val="0"/>
          <w:marBottom w:val="0"/>
          <w:divBdr>
            <w:top w:val="none" w:sz="0" w:space="0" w:color="auto"/>
            <w:left w:val="none" w:sz="0" w:space="0" w:color="auto"/>
            <w:bottom w:val="none" w:sz="0" w:space="0" w:color="auto"/>
            <w:right w:val="none" w:sz="0" w:space="0" w:color="auto"/>
          </w:divBdr>
        </w:div>
        <w:div w:id="1297491911">
          <w:marLeft w:val="0"/>
          <w:marRight w:val="0"/>
          <w:marTop w:val="0"/>
          <w:marBottom w:val="0"/>
          <w:divBdr>
            <w:top w:val="none" w:sz="0" w:space="0" w:color="auto"/>
            <w:left w:val="none" w:sz="0" w:space="0" w:color="auto"/>
            <w:bottom w:val="none" w:sz="0" w:space="0" w:color="auto"/>
            <w:right w:val="none" w:sz="0" w:space="0" w:color="auto"/>
          </w:divBdr>
        </w:div>
        <w:div w:id="518591123">
          <w:marLeft w:val="0"/>
          <w:marRight w:val="0"/>
          <w:marTop w:val="0"/>
          <w:marBottom w:val="0"/>
          <w:divBdr>
            <w:top w:val="none" w:sz="0" w:space="0" w:color="auto"/>
            <w:left w:val="none" w:sz="0" w:space="0" w:color="auto"/>
            <w:bottom w:val="none" w:sz="0" w:space="0" w:color="auto"/>
            <w:right w:val="none" w:sz="0" w:space="0" w:color="auto"/>
          </w:divBdr>
        </w:div>
        <w:div w:id="643195301">
          <w:marLeft w:val="0"/>
          <w:marRight w:val="0"/>
          <w:marTop w:val="0"/>
          <w:marBottom w:val="0"/>
          <w:divBdr>
            <w:top w:val="none" w:sz="0" w:space="0" w:color="auto"/>
            <w:left w:val="none" w:sz="0" w:space="0" w:color="auto"/>
            <w:bottom w:val="none" w:sz="0" w:space="0" w:color="auto"/>
            <w:right w:val="none" w:sz="0" w:space="0" w:color="auto"/>
          </w:divBdr>
        </w:div>
        <w:div w:id="743256048">
          <w:marLeft w:val="0"/>
          <w:marRight w:val="0"/>
          <w:marTop w:val="0"/>
          <w:marBottom w:val="0"/>
          <w:divBdr>
            <w:top w:val="none" w:sz="0" w:space="0" w:color="auto"/>
            <w:left w:val="none" w:sz="0" w:space="0" w:color="auto"/>
            <w:bottom w:val="none" w:sz="0" w:space="0" w:color="auto"/>
            <w:right w:val="none" w:sz="0" w:space="0" w:color="auto"/>
          </w:divBdr>
        </w:div>
        <w:div w:id="778112545">
          <w:marLeft w:val="0"/>
          <w:marRight w:val="0"/>
          <w:marTop w:val="0"/>
          <w:marBottom w:val="0"/>
          <w:divBdr>
            <w:top w:val="none" w:sz="0" w:space="0" w:color="auto"/>
            <w:left w:val="none" w:sz="0" w:space="0" w:color="auto"/>
            <w:bottom w:val="none" w:sz="0" w:space="0" w:color="auto"/>
            <w:right w:val="none" w:sz="0" w:space="0" w:color="auto"/>
          </w:divBdr>
        </w:div>
        <w:div w:id="637104509">
          <w:marLeft w:val="0"/>
          <w:marRight w:val="0"/>
          <w:marTop w:val="0"/>
          <w:marBottom w:val="0"/>
          <w:divBdr>
            <w:top w:val="none" w:sz="0" w:space="0" w:color="auto"/>
            <w:left w:val="none" w:sz="0" w:space="0" w:color="auto"/>
            <w:bottom w:val="none" w:sz="0" w:space="0" w:color="auto"/>
            <w:right w:val="none" w:sz="0" w:space="0" w:color="auto"/>
          </w:divBdr>
        </w:div>
        <w:div w:id="49810819">
          <w:marLeft w:val="0"/>
          <w:marRight w:val="0"/>
          <w:marTop w:val="0"/>
          <w:marBottom w:val="0"/>
          <w:divBdr>
            <w:top w:val="none" w:sz="0" w:space="0" w:color="auto"/>
            <w:left w:val="none" w:sz="0" w:space="0" w:color="auto"/>
            <w:bottom w:val="none" w:sz="0" w:space="0" w:color="auto"/>
            <w:right w:val="none" w:sz="0" w:space="0" w:color="auto"/>
          </w:divBdr>
        </w:div>
        <w:div w:id="1467770932">
          <w:marLeft w:val="0"/>
          <w:marRight w:val="0"/>
          <w:marTop w:val="0"/>
          <w:marBottom w:val="0"/>
          <w:divBdr>
            <w:top w:val="none" w:sz="0" w:space="0" w:color="auto"/>
            <w:left w:val="none" w:sz="0" w:space="0" w:color="auto"/>
            <w:bottom w:val="none" w:sz="0" w:space="0" w:color="auto"/>
            <w:right w:val="none" w:sz="0" w:space="0" w:color="auto"/>
          </w:divBdr>
        </w:div>
        <w:div w:id="1222524118">
          <w:marLeft w:val="0"/>
          <w:marRight w:val="0"/>
          <w:marTop w:val="0"/>
          <w:marBottom w:val="0"/>
          <w:divBdr>
            <w:top w:val="none" w:sz="0" w:space="0" w:color="auto"/>
            <w:left w:val="none" w:sz="0" w:space="0" w:color="auto"/>
            <w:bottom w:val="none" w:sz="0" w:space="0" w:color="auto"/>
            <w:right w:val="none" w:sz="0" w:space="0" w:color="auto"/>
          </w:divBdr>
        </w:div>
        <w:div w:id="160002608">
          <w:marLeft w:val="0"/>
          <w:marRight w:val="0"/>
          <w:marTop w:val="0"/>
          <w:marBottom w:val="0"/>
          <w:divBdr>
            <w:top w:val="none" w:sz="0" w:space="0" w:color="auto"/>
            <w:left w:val="none" w:sz="0" w:space="0" w:color="auto"/>
            <w:bottom w:val="none" w:sz="0" w:space="0" w:color="auto"/>
            <w:right w:val="none" w:sz="0" w:space="0" w:color="auto"/>
          </w:divBdr>
        </w:div>
        <w:div w:id="1416364557">
          <w:marLeft w:val="0"/>
          <w:marRight w:val="0"/>
          <w:marTop w:val="0"/>
          <w:marBottom w:val="0"/>
          <w:divBdr>
            <w:top w:val="none" w:sz="0" w:space="0" w:color="auto"/>
            <w:left w:val="none" w:sz="0" w:space="0" w:color="auto"/>
            <w:bottom w:val="none" w:sz="0" w:space="0" w:color="auto"/>
            <w:right w:val="none" w:sz="0" w:space="0" w:color="auto"/>
          </w:divBdr>
        </w:div>
        <w:div w:id="1192573896">
          <w:marLeft w:val="0"/>
          <w:marRight w:val="0"/>
          <w:marTop w:val="0"/>
          <w:marBottom w:val="0"/>
          <w:divBdr>
            <w:top w:val="none" w:sz="0" w:space="0" w:color="auto"/>
            <w:left w:val="none" w:sz="0" w:space="0" w:color="auto"/>
            <w:bottom w:val="none" w:sz="0" w:space="0" w:color="auto"/>
            <w:right w:val="none" w:sz="0" w:space="0" w:color="auto"/>
          </w:divBdr>
        </w:div>
        <w:div w:id="93601024">
          <w:marLeft w:val="0"/>
          <w:marRight w:val="0"/>
          <w:marTop w:val="0"/>
          <w:marBottom w:val="0"/>
          <w:divBdr>
            <w:top w:val="none" w:sz="0" w:space="0" w:color="auto"/>
            <w:left w:val="none" w:sz="0" w:space="0" w:color="auto"/>
            <w:bottom w:val="none" w:sz="0" w:space="0" w:color="auto"/>
            <w:right w:val="none" w:sz="0" w:space="0" w:color="auto"/>
          </w:divBdr>
        </w:div>
        <w:div w:id="1092356628">
          <w:marLeft w:val="0"/>
          <w:marRight w:val="0"/>
          <w:marTop w:val="0"/>
          <w:marBottom w:val="0"/>
          <w:divBdr>
            <w:top w:val="none" w:sz="0" w:space="0" w:color="auto"/>
            <w:left w:val="none" w:sz="0" w:space="0" w:color="auto"/>
            <w:bottom w:val="none" w:sz="0" w:space="0" w:color="auto"/>
            <w:right w:val="none" w:sz="0" w:space="0" w:color="auto"/>
          </w:divBdr>
        </w:div>
        <w:div w:id="435443068">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1820803876">
          <w:marLeft w:val="0"/>
          <w:marRight w:val="0"/>
          <w:marTop w:val="0"/>
          <w:marBottom w:val="0"/>
          <w:divBdr>
            <w:top w:val="none" w:sz="0" w:space="0" w:color="auto"/>
            <w:left w:val="none" w:sz="0" w:space="0" w:color="auto"/>
            <w:bottom w:val="none" w:sz="0" w:space="0" w:color="auto"/>
            <w:right w:val="none" w:sz="0" w:space="0" w:color="auto"/>
          </w:divBdr>
        </w:div>
        <w:div w:id="1406104563">
          <w:marLeft w:val="0"/>
          <w:marRight w:val="0"/>
          <w:marTop w:val="0"/>
          <w:marBottom w:val="0"/>
          <w:divBdr>
            <w:top w:val="none" w:sz="0" w:space="0" w:color="auto"/>
            <w:left w:val="none" w:sz="0" w:space="0" w:color="auto"/>
            <w:bottom w:val="none" w:sz="0" w:space="0" w:color="auto"/>
            <w:right w:val="none" w:sz="0" w:space="0" w:color="auto"/>
          </w:divBdr>
        </w:div>
        <w:div w:id="1407873786">
          <w:marLeft w:val="0"/>
          <w:marRight w:val="0"/>
          <w:marTop w:val="0"/>
          <w:marBottom w:val="0"/>
          <w:divBdr>
            <w:top w:val="none" w:sz="0" w:space="0" w:color="auto"/>
            <w:left w:val="none" w:sz="0" w:space="0" w:color="auto"/>
            <w:bottom w:val="none" w:sz="0" w:space="0" w:color="auto"/>
            <w:right w:val="none" w:sz="0" w:space="0" w:color="auto"/>
          </w:divBdr>
        </w:div>
        <w:div w:id="280958607">
          <w:marLeft w:val="0"/>
          <w:marRight w:val="0"/>
          <w:marTop w:val="0"/>
          <w:marBottom w:val="0"/>
          <w:divBdr>
            <w:top w:val="none" w:sz="0" w:space="0" w:color="auto"/>
            <w:left w:val="none" w:sz="0" w:space="0" w:color="auto"/>
            <w:bottom w:val="none" w:sz="0" w:space="0" w:color="auto"/>
            <w:right w:val="none" w:sz="0" w:space="0" w:color="auto"/>
          </w:divBdr>
        </w:div>
        <w:div w:id="2086955378">
          <w:marLeft w:val="0"/>
          <w:marRight w:val="0"/>
          <w:marTop w:val="0"/>
          <w:marBottom w:val="0"/>
          <w:divBdr>
            <w:top w:val="none" w:sz="0" w:space="0" w:color="auto"/>
            <w:left w:val="none" w:sz="0" w:space="0" w:color="auto"/>
            <w:bottom w:val="none" w:sz="0" w:space="0" w:color="auto"/>
            <w:right w:val="none" w:sz="0" w:space="0" w:color="auto"/>
          </w:divBdr>
        </w:div>
        <w:div w:id="1684043989">
          <w:marLeft w:val="0"/>
          <w:marRight w:val="0"/>
          <w:marTop w:val="0"/>
          <w:marBottom w:val="0"/>
          <w:divBdr>
            <w:top w:val="none" w:sz="0" w:space="0" w:color="auto"/>
            <w:left w:val="none" w:sz="0" w:space="0" w:color="auto"/>
            <w:bottom w:val="none" w:sz="0" w:space="0" w:color="auto"/>
            <w:right w:val="none" w:sz="0" w:space="0" w:color="auto"/>
          </w:divBdr>
        </w:div>
        <w:div w:id="824710615">
          <w:marLeft w:val="0"/>
          <w:marRight w:val="0"/>
          <w:marTop w:val="0"/>
          <w:marBottom w:val="0"/>
          <w:divBdr>
            <w:top w:val="none" w:sz="0" w:space="0" w:color="auto"/>
            <w:left w:val="none" w:sz="0" w:space="0" w:color="auto"/>
            <w:bottom w:val="none" w:sz="0" w:space="0" w:color="auto"/>
            <w:right w:val="none" w:sz="0" w:space="0" w:color="auto"/>
          </w:divBdr>
        </w:div>
        <w:div w:id="1669093343">
          <w:marLeft w:val="0"/>
          <w:marRight w:val="0"/>
          <w:marTop w:val="0"/>
          <w:marBottom w:val="0"/>
          <w:divBdr>
            <w:top w:val="none" w:sz="0" w:space="0" w:color="auto"/>
            <w:left w:val="none" w:sz="0" w:space="0" w:color="auto"/>
            <w:bottom w:val="none" w:sz="0" w:space="0" w:color="auto"/>
            <w:right w:val="none" w:sz="0" w:space="0" w:color="auto"/>
          </w:divBdr>
        </w:div>
        <w:div w:id="935358837">
          <w:marLeft w:val="0"/>
          <w:marRight w:val="0"/>
          <w:marTop w:val="0"/>
          <w:marBottom w:val="0"/>
          <w:divBdr>
            <w:top w:val="none" w:sz="0" w:space="0" w:color="auto"/>
            <w:left w:val="none" w:sz="0" w:space="0" w:color="auto"/>
            <w:bottom w:val="none" w:sz="0" w:space="0" w:color="auto"/>
            <w:right w:val="none" w:sz="0" w:space="0" w:color="auto"/>
          </w:divBdr>
        </w:div>
        <w:div w:id="1093017960">
          <w:marLeft w:val="0"/>
          <w:marRight w:val="0"/>
          <w:marTop w:val="0"/>
          <w:marBottom w:val="0"/>
          <w:divBdr>
            <w:top w:val="none" w:sz="0" w:space="0" w:color="auto"/>
            <w:left w:val="none" w:sz="0" w:space="0" w:color="auto"/>
            <w:bottom w:val="none" w:sz="0" w:space="0" w:color="auto"/>
            <w:right w:val="none" w:sz="0" w:space="0" w:color="auto"/>
          </w:divBdr>
        </w:div>
        <w:div w:id="904724863">
          <w:marLeft w:val="0"/>
          <w:marRight w:val="0"/>
          <w:marTop w:val="0"/>
          <w:marBottom w:val="0"/>
          <w:divBdr>
            <w:top w:val="none" w:sz="0" w:space="0" w:color="auto"/>
            <w:left w:val="none" w:sz="0" w:space="0" w:color="auto"/>
            <w:bottom w:val="none" w:sz="0" w:space="0" w:color="auto"/>
            <w:right w:val="none" w:sz="0" w:space="0" w:color="auto"/>
          </w:divBdr>
        </w:div>
        <w:div w:id="1812866976">
          <w:marLeft w:val="0"/>
          <w:marRight w:val="0"/>
          <w:marTop w:val="0"/>
          <w:marBottom w:val="0"/>
          <w:divBdr>
            <w:top w:val="none" w:sz="0" w:space="0" w:color="auto"/>
            <w:left w:val="none" w:sz="0" w:space="0" w:color="auto"/>
            <w:bottom w:val="none" w:sz="0" w:space="0" w:color="auto"/>
            <w:right w:val="none" w:sz="0" w:space="0" w:color="auto"/>
          </w:divBdr>
        </w:div>
        <w:div w:id="1251233373">
          <w:marLeft w:val="0"/>
          <w:marRight w:val="0"/>
          <w:marTop w:val="0"/>
          <w:marBottom w:val="0"/>
          <w:divBdr>
            <w:top w:val="none" w:sz="0" w:space="0" w:color="auto"/>
            <w:left w:val="none" w:sz="0" w:space="0" w:color="auto"/>
            <w:bottom w:val="none" w:sz="0" w:space="0" w:color="auto"/>
            <w:right w:val="none" w:sz="0" w:space="0" w:color="auto"/>
          </w:divBdr>
        </w:div>
        <w:div w:id="1906454309">
          <w:marLeft w:val="0"/>
          <w:marRight w:val="0"/>
          <w:marTop w:val="0"/>
          <w:marBottom w:val="0"/>
          <w:divBdr>
            <w:top w:val="none" w:sz="0" w:space="0" w:color="auto"/>
            <w:left w:val="none" w:sz="0" w:space="0" w:color="auto"/>
            <w:bottom w:val="none" w:sz="0" w:space="0" w:color="auto"/>
            <w:right w:val="none" w:sz="0" w:space="0" w:color="auto"/>
          </w:divBdr>
        </w:div>
        <w:div w:id="605891898">
          <w:marLeft w:val="0"/>
          <w:marRight w:val="0"/>
          <w:marTop w:val="0"/>
          <w:marBottom w:val="0"/>
          <w:divBdr>
            <w:top w:val="none" w:sz="0" w:space="0" w:color="auto"/>
            <w:left w:val="none" w:sz="0" w:space="0" w:color="auto"/>
            <w:bottom w:val="none" w:sz="0" w:space="0" w:color="auto"/>
            <w:right w:val="none" w:sz="0" w:space="0" w:color="auto"/>
          </w:divBdr>
        </w:div>
        <w:div w:id="810486217">
          <w:marLeft w:val="0"/>
          <w:marRight w:val="0"/>
          <w:marTop w:val="0"/>
          <w:marBottom w:val="0"/>
          <w:divBdr>
            <w:top w:val="none" w:sz="0" w:space="0" w:color="auto"/>
            <w:left w:val="none" w:sz="0" w:space="0" w:color="auto"/>
            <w:bottom w:val="none" w:sz="0" w:space="0" w:color="auto"/>
            <w:right w:val="none" w:sz="0" w:space="0" w:color="auto"/>
          </w:divBdr>
        </w:div>
        <w:div w:id="1688484425">
          <w:marLeft w:val="0"/>
          <w:marRight w:val="0"/>
          <w:marTop w:val="0"/>
          <w:marBottom w:val="0"/>
          <w:divBdr>
            <w:top w:val="none" w:sz="0" w:space="0" w:color="auto"/>
            <w:left w:val="none" w:sz="0" w:space="0" w:color="auto"/>
            <w:bottom w:val="none" w:sz="0" w:space="0" w:color="auto"/>
            <w:right w:val="none" w:sz="0" w:space="0" w:color="auto"/>
          </w:divBdr>
        </w:div>
        <w:div w:id="298650496">
          <w:marLeft w:val="0"/>
          <w:marRight w:val="0"/>
          <w:marTop w:val="0"/>
          <w:marBottom w:val="0"/>
          <w:divBdr>
            <w:top w:val="none" w:sz="0" w:space="0" w:color="auto"/>
            <w:left w:val="none" w:sz="0" w:space="0" w:color="auto"/>
            <w:bottom w:val="none" w:sz="0" w:space="0" w:color="auto"/>
            <w:right w:val="none" w:sz="0" w:space="0" w:color="auto"/>
          </w:divBdr>
        </w:div>
        <w:div w:id="1083913213">
          <w:marLeft w:val="0"/>
          <w:marRight w:val="0"/>
          <w:marTop w:val="0"/>
          <w:marBottom w:val="0"/>
          <w:divBdr>
            <w:top w:val="none" w:sz="0" w:space="0" w:color="auto"/>
            <w:left w:val="none" w:sz="0" w:space="0" w:color="auto"/>
            <w:bottom w:val="none" w:sz="0" w:space="0" w:color="auto"/>
            <w:right w:val="none" w:sz="0" w:space="0" w:color="auto"/>
          </w:divBdr>
        </w:div>
        <w:div w:id="142283500">
          <w:marLeft w:val="0"/>
          <w:marRight w:val="0"/>
          <w:marTop w:val="0"/>
          <w:marBottom w:val="0"/>
          <w:divBdr>
            <w:top w:val="none" w:sz="0" w:space="0" w:color="auto"/>
            <w:left w:val="none" w:sz="0" w:space="0" w:color="auto"/>
            <w:bottom w:val="none" w:sz="0" w:space="0" w:color="auto"/>
            <w:right w:val="none" w:sz="0" w:space="0" w:color="auto"/>
          </w:divBdr>
        </w:div>
        <w:div w:id="2021424540">
          <w:marLeft w:val="0"/>
          <w:marRight w:val="0"/>
          <w:marTop w:val="0"/>
          <w:marBottom w:val="0"/>
          <w:divBdr>
            <w:top w:val="none" w:sz="0" w:space="0" w:color="auto"/>
            <w:left w:val="none" w:sz="0" w:space="0" w:color="auto"/>
            <w:bottom w:val="none" w:sz="0" w:space="0" w:color="auto"/>
            <w:right w:val="none" w:sz="0" w:space="0" w:color="auto"/>
          </w:divBdr>
        </w:div>
        <w:div w:id="1789542277">
          <w:marLeft w:val="0"/>
          <w:marRight w:val="0"/>
          <w:marTop w:val="0"/>
          <w:marBottom w:val="0"/>
          <w:divBdr>
            <w:top w:val="none" w:sz="0" w:space="0" w:color="auto"/>
            <w:left w:val="none" w:sz="0" w:space="0" w:color="auto"/>
            <w:bottom w:val="none" w:sz="0" w:space="0" w:color="auto"/>
            <w:right w:val="none" w:sz="0" w:space="0" w:color="auto"/>
          </w:divBdr>
        </w:div>
        <w:div w:id="1523712490">
          <w:marLeft w:val="0"/>
          <w:marRight w:val="0"/>
          <w:marTop w:val="0"/>
          <w:marBottom w:val="0"/>
          <w:divBdr>
            <w:top w:val="none" w:sz="0" w:space="0" w:color="auto"/>
            <w:left w:val="none" w:sz="0" w:space="0" w:color="auto"/>
            <w:bottom w:val="none" w:sz="0" w:space="0" w:color="auto"/>
            <w:right w:val="none" w:sz="0" w:space="0" w:color="auto"/>
          </w:divBdr>
        </w:div>
        <w:div w:id="1774011172">
          <w:marLeft w:val="0"/>
          <w:marRight w:val="0"/>
          <w:marTop w:val="0"/>
          <w:marBottom w:val="0"/>
          <w:divBdr>
            <w:top w:val="none" w:sz="0" w:space="0" w:color="auto"/>
            <w:left w:val="none" w:sz="0" w:space="0" w:color="auto"/>
            <w:bottom w:val="none" w:sz="0" w:space="0" w:color="auto"/>
            <w:right w:val="none" w:sz="0" w:space="0" w:color="auto"/>
          </w:divBdr>
        </w:div>
        <w:div w:id="1680157073">
          <w:marLeft w:val="0"/>
          <w:marRight w:val="0"/>
          <w:marTop w:val="0"/>
          <w:marBottom w:val="0"/>
          <w:divBdr>
            <w:top w:val="none" w:sz="0" w:space="0" w:color="auto"/>
            <w:left w:val="none" w:sz="0" w:space="0" w:color="auto"/>
            <w:bottom w:val="none" w:sz="0" w:space="0" w:color="auto"/>
            <w:right w:val="none" w:sz="0" w:space="0" w:color="auto"/>
          </w:divBdr>
        </w:div>
        <w:div w:id="810561016">
          <w:marLeft w:val="0"/>
          <w:marRight w:val="0"/>
          <w:marTop w:val="0"/>
          <w:marBottom w:val="0"/>
          <w:divBdr>
            <w:top w:val="none" w:sz="0" w:space="0" w:color="auto"/>
            <w:left w:val="none" w:sz="0" w:space="0" w:color="auto"/>
            <w:bottom w:val="none" w:sz="0" w:space="0" w:color="auto"/>
            <w:right w:val="none" w:sz="0" w:space="0" w:color="auto"/>
          </w:divBdr>
        </w:div>
        <w:div w:id="128133998">
          <w:marLeft w:val="0"/>
          <w:marRight w:val="0"/>
          <w:marTop w:val="0"/>
          <w:marBottom w:val="0"/>
          <w:divBdr>
            <w:top w:val="none" w:sz="0" w:space="0" w:color="auto"/>
            <w:left w:val="none" w:sz="0" w:space="0" w:color="auto"/>
            <w:bottom w:val="none" w:sz="0" w:space="0" w:color="auto"/>
            <w:right w:val="none" w:sz="0" w:space="0" w:color="auto"/>
          </w:divBdr>
        </w:div>
        <w:div w:id="559098668">
          <w:marLeft w:val="0"/>
          <w:marRight w:val="0"/>
          <w:marTop w:val="0"/>
          <w:marBottom w:val="0"/>
          <w:divBdr>
            <w:top w:val="none" w:sz="0" w:space="0" w:color="auto"/>
            <w:left w:val="none" w:sz="0" w:space="0" w:color="auto"/>
            <w:bottom w:val="none" w:sz="0" w:space="0" w:color="auto"/>
            <w:right w:val="none" w:sz="0" w:space="0" w:color="auto"/>
          </w:divBdr>
        </w:div>
        <w:div w:id="997147930">
          <w:marLeft w:val="0"/>
          <w:marRight w:val="0"/>
          <w:marTop w:val="0"/>
          <w:marBottom w:val="0"/>
          <w:divBdr>
            <w:top w:val="none" w:sz="0" w:space="0" w:color="auto"/>
            <w:left w:val="none" w:sz="0" w:space="0" w:color="auto"/>
            <w:bottom w:val="none" w:sz="0" w:space="0" w:color="auto"/>
            <w:right w:val="none" w:sz="0" w:space="0" w:color="auto"/>
          </w:divBdr>
        </w:div>
        <w:div w:id="524750342">
          <w:marLeft w:val="0"/>
          <w:marRight w:val="0"/>
          <w:marTop w:val="0"/>
          <w:marBottom w:val="0"/>
          <w:divBdr>
            <w:top w:val="none" w:sz="0" w:space="0" w:color="auto"/>
            <w:left w:val="none" w:sz="0" w:space="0" w:color="auto"/>
            <w:bottom w:val="none" w:sz="0" w:space="0" w:color="auto"/>
            <w:right w:val="none" w:sz="0" w:space="0" w:color="auto"/>
          </w:divBdr>
        </w:div>
        <w:div w:id="231014493">
          <w:marLeft w:val="0"/>
          <w:marRight w:val="0"/>
          <w:marTop w:val="0"/>
          <w:marBottom w:val="0"/>
          <w:divBdr>
            <w:top w:val="none" w:sz="0" w:space="0" w:color="auto"/>
            <w:left w:val="none" w:sz="0" w:space="0" w:color="auto"/>
            <w:bottom w:val="none" w:sz="0" w:space="0" w:color="auto"/>
            <w:right w:val="none" w:sz="0" w:space="0" w:color="auto"/>
          </w:divBdr>
        </w:div>
        <w:div w:id="169106907">
          <w:marLeft w:val="0"/>
          <w:marRight w:val="0"/>
          <w:marTop w:val="0"/>
          <w:marBottom w:val="0"/>
          <w:divBdr>
            <w:top w:val="none" w:sz="0" w:space="0" w:color="auto"/>
            <w:left w:val="none" w:sz="0" w:space="0" w:color="auto"/>
            <w:bottom w:val="none" w:sz="0" w:space="0" w:color="auto"/>
            <w:right w:val="none" w:sz="0" w:space="0" w:color="auto"/>
          </w:divBdr>
        </w:div>
        <w:div w:id="1187056950">
          <w:marLeft w:val="0"/>
          <w:marRight w:val="0"/>
          <w:marTop w:val="0"/>
          <w:marBottom w:val="0"/>
          <w:divBdr>
            <w:top w:val="none" w:sz="0" w:space="0" w:color="auto"/>
            <w:left w:val="none" w:sz="0" w:space="0" w:color="auto"/>
            <w:bottom w:val="none" w:sz="0" w:space="0" w:color="auto"/>
            <w:right w:val="none" w:sz="0" w:space="0" w:color="auto"/>
          </w:divBdr>
        </w:div>
        <w:div w:id="1824353126">
          <w:marLeft w:val="0"/>
          <w:marRight w:val="0"/>
          <w:marTop w:val="0"/>
          <w:marBottom w:val="0"/>
          <w:divBdr>
            <w:top w:val="none" w:sz="0" w:space="0" w:color="auto"/>
            <w:left w:val="none" w:sz="0" w:space="0" w:color="auto"/>
            <w:bottom w:val="none" w:sz="0" w:space="0" w:color="auto"/>
            <w:right w:val="none" w:sz="0" w:space="0" w:color="auto"/>
          </w:divBdr>
        </w:div>
        <w:div w:id="1276907375">
          <w:marLeft w:val="0"/>
          <w:marRight w:val="0"/>
          <w:marTop w:val="0"/>
          <w:marBottom w:val="0"/>
          <w:divBdr>
            <w:top w:val="none" w:sz="0" w:space="0" w:color="auto"/>
            <w:left w:val="none" w:sz="0" w:space="0" w:color="auto"/>
            <w:bottom w:val="none" w:sz="0" w:space="0" w:color="auto"/>
            <w:right w:val="none" w:sz="0" w:space="0" w:color="auto"/>
          </w:divBdr>
        </w:div>
        <w:div w:id="473639746">
          <w:marLeft w:val="0"/>
          <w:marRight w:val="0"/>
          <w:marTop w:val="0"/>
          <w:marBottom w:val="0"/>
          <w:divBdr>
            <w:top w:val="none" w:sz="0" w:space="0" w:color="auto"/>
            <w:left w:val="none" w:sz="0" w:space="0" w:color="auto"/>
            <w:bottom w:val="none" w:sz="0" w:space="0" w:color="auto"/>
            <w:right w:val="none" w:sz="0" w:space="0" w:color="auto"/>
          </w:divBdr>
        </w:div>
        <w:div w:id="581643797">
          <w:marLeft w:val="0"/>
          <w:marRight w:val="0"/>
          <w:marTop w:val="0"/>
          <w:marBottom w:val="0"/>
          <w:divBdr>
            <w:top w:val="none" w:sz="0" w:space="0" w:color="auto"/>
            <w:left w:val="none" w:sz="0" w:space="0" w:color="auto"/>
            <w:bottom w:val="none" w:sz="0" w:space="0" w:color="auto"/>
            <w:right w:val="none" w:sz="0" w:space="0" w:color="auto"/>
          </w:divBdr>
        </w:div>
        <w:div w:id="1916890722">
          <w:marLeft w:val="0"/>
          <w:marRight w:val="0"/>
          <w:marTop w:val="0"/>
          <w:marBottom w:val="0"/>
          <w:divBdr>
            <w:top w:val="none" w:sz="0" w:space="0" w:color="auto"/>
            <w:left w:val="none" w:sz="0" w:space="0" w:color="auto"/>
            <w:bottom w:val="none" w:sz="0" w:space="0" w:color="auto"/>
            <w:right w:val="none" w:sz="0" w:space="0" w:color="auto"/>
          </w:divBdr>
        </w:div>
        <w:div w:id="1614634157">
          <w:marLeft w:val="0"/>
          <w:marRight w:val="0"/>
          <w:marTop w:val="0"/>
          <w:marBottom w:val="0"/>
          <w:divBdr>
            <w:top w:val="none" w:sz="0" w:space="0" w:color="auto"/>
            <w:left w:val="none" w:sz="0" w:space="0" w:color="auto"/>
            <w:bottom w:val="none" w:sz="0" w:space="0" w:color="auto"/>
            <w:right w:val="none" w:sz="0" w:space="0" w:color="auto"/>
          </w:divBdr>
        </w:div>
        <w:div w:id="247231769">
          <w:marLeft w:val="0"/>
          <w:marRight w:val="0"/>
          <w:marTop w:val="0"/>
          <w:marBottom w:val="0"/>
          <w:divBdr>
            <w:top w:val="none" w:sz="0" w:space="0" w:color="auto"/>
            <w:left w:val="none" w:sz="0" w:space="0" w:color="auto"/>
            <w:bottom w:val="none" w:sz="0" w:space="0" w:color="auto"/>
            <w:right w:val="none" w:sz="0" w:space="0" w:color="auto"/>
          </w:divBdr>
        </w:div>
        <w:div w:id="1742216615">
          <w:marLeft w:val="0"/>
          <w:marRight w:val="0"/>
          <w:marTop w:val="0"/>
          <w:marBottom w:val="0"/>
          <w:divBdr>
            <w:top w:val="none" w:sz="0" w:space="0" w:color="auto"/>
            <w:left w:val="none" w:sz="0" w:space="0" w:color="auto"/>
            <w:bottom w:val="none" w:sz="0" w:space="0" w:color="auto"/>
            <w:right w:val="none" w:sz="0" w:space="0" w:color="auto"/>
          </w:divBdr>
        </w:div>
        <w:div w:id="574628555">
          <w:marLeft w:val="0"/>
          <w:marRight w:val="0"/>
          <w:marTop w:val="0"/>
          <w:marBottom w:val="0"/>
          <w:divBdr>
            <w:top w:val="none" w:sz="0" w:space="0" w:color="auto"/>
            <w:left w:val="none" w:sz="0" w:space="0" w:color="auto"/>
            <w:bottom w:val="none" w:sz="0" w:space="0" w:color="auto"/>
            <w:right w:val="none" w:sz="0" w:space="0" w:color="auto"/>
          </w:divBdr>
        </w:div>
        <w:div w:id="1742143963">
          <w:marLeft w:val="0"/>
          <w:marRight w:val="0"/>
          <w:marTop w:val="0"/>
          <w:marBottom w:val="0"/>
          <w:divBdr>
            <w:top w:val="none" w:sz="0" w:space="0" w:color="auto"/>
            <w:left w:val="none" w:sz="0" w:space="0" w:color="auto"/>
            <w:bottom w:val="none" w:sz="0" w:space="0" w:color="auto"/>
            <w:right w:val="none" w:sz="0" w:space="0" w:color="auto"/>
          </w:divBdr>
        </w:div>
        <w:div w:id="1217202218">
          <w:marLeft w:val="0"/>
          <w:marRight w:val="0"/>
          <w:marTop w:val="0"/>
          <w:marBottom w:val="0"/>
          <w:divBdr>
            <w:top w:val="none" w:sz="0" w:space="0" w:color="auto"/>
            <w:left w:val="none" w:sz="0" w:space="0" w:color="auto"/>
            <w:bottom w:val="none" w:sz="0" w:space="0" w:color="auto"/>
            <w:right w:val="none" w:sz="0" w:space="0" w:color="auto"/>
          </w:divBdr>
        </w:div>
        <w:div w:id="1228759152">
          <w:marLeft w:val="0"/>
          <w:marRight w:val="0"/>
          <w:marTop w:val="0"/>
          <w:marBottom w:val="0"/>
          <w:divBdr>
            <w:top w:val="none" w:sz="0" w:space="0" w:color="auto"/>
            <w:left w:val="none" w:sz="0" w:space="0" w:color="auto"/>
            <w:bottom w:val="none" w:sz="0" w:space="0" w:color="auto"/>
            <w:right w:val="none" w:sz="0" w:space="0" w:color="auto"/>
          </w:divBdr>
        </w:div>
        <w:div w:id="1255362692">
          <w:marLeft w:val="0"/>
          <w:marRight w:val="0"/>
          <w:marTop w:val="0"/>
          <w:marBottom w:val="0"/>
          <w:divBdr>
            <w:top w:val="none" w:sz="0" w:space="0" w:color="auto"/>
            <w:left w:val="none" w:sz="0" w:space="0" w:color="auto"/>
            <w:bottom w:val="none" w:sz="0" w:space="0" w:color="auto"/>
            <w:right w:val="none" w:sz="0" w:space="0" w:color="auto"/>
          </w:divBdr>
        </w:div>
        <w:div w:id="123886090">
          <w:marLeft w:val="0"/>
          <w:marRight w:val="0"/>
          <w:marTop w:val="0"/>
          <w:marBottom w:val="0"/>
          <w:divBdr>
            <w:top w:val="none" w:sz="0" w:space="0" w:color="auto"/>
            <w:left w:val="none" w:sz="0" w:space="0" w:color="auto"/>
            <w:bottom w:val="none" w:sz="0" w:space="0" w:color="auto"/>
            <w:right w:val="none" w:sz="0" w:space="0" w:color="auto"/>
          </w:divBdr>
        </w:div>
        <w:div w:id="1220824388">
          <w:marLeft w:val="0"/>
          <w:marRight w:val="0"/>
          <w:marTop w:val="0"/>
          <w:marBottom w:val="0"/>
          <w:divBdr>
            <w:top w:val="none" w:sz="0" w:space="0" w:color="auto"/>
            <w:left w:val="none" w:sz="0" w:space="0" w:color="auto"/>
            <w:bottom w:val="none" w:sz="0" w:space="0" w:color="auto"/>
            <w:right w:val="none" w:sz="0" w:space="0" w:color="auto"/>
          </w:divBdr>
        </w:div>
        <w:div w:id="1540239327">
          <w:marLeft w:val="0"/>
          <w:marRight w:val="0"/>
          <w:marTop w:val="0"/>
          <w:marBottom w:val="0"/>
          <w:divBdr>
            <w:top w:val="none" w:sz="0" w:space="0" w:color="auto"/>
            <w:left w:val="none" w:sz="0" w:space="0" w:color="auto"/>
            <w:bottom w:val="none" w:sz="0" w:space="0" w:color="auto"/>
            <w:right w:val="none" w:sz="0" w:space="0" w:color="auto"/>
          </w:divBdr>
        </w:div>
        <w:div w:id="588123120">
          <w:marLeft w:val="0"/>
          <w:marRight w:val="0"/>
          <w:marTop w:val="0"/>
          <w:marBottom w:val="0"/>
          <w:divBdr>
            <w:top w:val="none" w:sz="0" w:space="0" w:color="auto"/>
            <w:left w:val="none" w:sz="0" w:space="0" w:color="auto"/>
            <w:bottom w:val="none" w:sz="0" w:space="0" w:color="auto"/>
            <w:right w:val="none" w:sz="0" w:space="0" w:color="auto"/>
          </w:divBdr>
        </w:div>
        <w:div w:id="1980455343">
          <w:marLeft w:val="0"/>
          <w:marRight w:val="0"/>
          <w:marTop w:val="0"/>
          <w:marBottom w:val="0"/>
          <w:divBdr>
            <w:top w:val="none" w:sz="0" w:space="0" w:color="auto"/>
            <w:left w:val="none" w:sz="0" w:space="0" w:color="auto"/>
            <w:bottom w:val="none" w:sz="0" w:space="0" w:color="auto"/>
            <w:right w:val="none" w:sz="0" w:space="0" w:color="auto"/>
          </w:divBdr>
        </w:div>
        <w:div w:id="926229147">
          <w:marLeft w:val="0"/>
          <w:marRight w:val="0"/>
          <w:marTop w:val="0"/>
          <w:marBottom w:val="0"/>
          <w:divBdr>
            <w:top w:val="none" w:sz="0" w:space="0" w:color="auto"/>
            <w:left w:val="none" w:sz="0" w:space="0" w:color="auto"/>
            <w:bottom w:val="none" w:sz="0" w:space="0" w:color="auto"/>
            <w:right w:val="none" w:sz="0" w:space="0" w:color="auto"/>
          </w:divBdr>
        </w:div>
        <w:div w:id="536428474">
          <w:marLeft w:val="0"/>
          <w:marRight w:val="0"/>
          <w:marTop w:val="0"/>
          <w:marBottom w:val="0"/>
          <w:divBdr>
            <w:top w:val="none" w:sz="0" w:space="0" w:color="auto"/>
            <w:left w:val="none" w:sz="0" w:space="0" w:color="auto"/>
            <w:bottom w:val="none" w:sz="0" w:space="0" w:color="auto"/>
            <w:right w:val="none" w:sz="0" w:space="0" w:color="auto"/>
          </w:divBdr>
        </w:div>
        <w:div w:id="1431504397">
          <w:marLeft w:val="0"/>
          <w:marRight w:val="0"/>
          <w:marTop w:val="0"/>
          <w:marBottom w:val="0"/>
          <w:divBdr>
            <w:top w:val="none" w:sz="0" w:space="0" w:color="auto"/>
            <w:left w:val="none" w:sz="0" w:space="0" w:color="auto"/>
            <w:bottom w:val="none" w:sz="0" w:space="0" w:color="auto"/>
            <w:right w:val="none" w:sz="0" w:space="0" w:color="auto"/>
          </w:divBdr>
        </w:div>
        <w:div w:id="657853873">
          <w:marLeft w:val="0"/>
          <w:marRight w:val="0"/>
          <w:marTop w:val="0"/>
          <w:marBottom w:val="0"/>
          <w:divBdr>
            <w:top w:val="none" w:sz="0" w:space="0" w:color="auto"/>
            <w:left w:val="none" w:sz="0" w:space="0" w:color="auto"/>
            <w:bottom w:val="none" w:sz="0" w:space="0" w:color="auto"/>
            <w:right w:val="none" w:sz="0" w:space="0" w:color="auto"/>
          </w:divBdr>
        </w:div>
        <w:div w:id="1413889546">
          <w:marLeft w:val="0"/>
          <w:marRight w:val="0"/>
          <w:marTop w:val="0"/>
          <w:marBottom w:val="0"/>
          <w:divBdr>
            <w:top w:val="none" w:sz="0" w:space="0" w:color="auto"/>
            <w:left w:val="none" w:sz="0" w:space="0" w:color="auto"/>
            <w:bottom w:val="none" w:sz="0" w:space="0" w:color="auto"/>
            <w:right w:val="none" w:sz="0" w:space="0" w:color="auto"/>
          </w:divBdr>
        </w:div>
        <w:div w:id="710308174">
          <w:marLeft w:val="0"/>
          <w:marRight w:val="0"/>
          <w:marTop w:val="0"/>
          <w:marBottom w:val="0"/>
          <w:divBdr>
            <w:top w:val="none" w:sz="0" w:space="0" w:color="auto"/>
            <w:left w:val="none" w:sz="0" w:space="0" w:color="auto"/>
            <w:bottom w:val="none" w:sz="0" w:space="0" w:color="auto"/>
            <w:right w:val="none" w:sz="0" w:space="0" w:color="auto"/>
          </w:divBdr>
        </w:div>
        <w:div w:id="1948343850">
          <w:marLeft w:val="0"/>
          <w:marRight w:val="0"/>
          <w:marTop w:val="0"/>
          <w:marBottom w:val="0"/>
          <w:divBdr>
            <w:top w:val="none" w:sz="0" w:space="0" w:color="auto"/>
            <w:left w:val="none" w:sz="0" w:space="0" w:color="auto"/>
            <w:bottom w:val="none" w:sz="0" w:space="0" w:color="auto"/>
            <w:right w:val="none" w:sz="0" w:space="0" w:color="auto"/>
          </w:divBdr>
        </w:div>
        <w:div w:id="569578309">
          <w:marLeft w:val="0"/>
          <w:marRight w:val="0"/>
          <w:marTop w:val="0"/>
          <w:marBottom w:val="0"/>
          <w:divBdr>
            <w:top w:val="none" w:sz="0" w:space="0" w:color="auto"/>
            <w:left w:val="none" w:sz="0" w:space="0" w:color="auto"/>
            <w:bottom w:val="none" w:sz="0" w:space="0" w:color="auto"/>
            <w:right w:val="none" w:sz="0" w:space="0" w:color="auto"/>
          </w:divBdr>
        </w:div>
        <w:div w:id="1389955986">
          <w:marLeft w:val="0"/>
          <w:marRight w:val="0"/>
          <w:marTop w:val="0"/>
          <w:marBottom w:val="0"/>
          <w:divBdr>
            <w:top w:val="none" w:sz="0" w:space="0" w:color="auto"/>
            <w:left w:val="none" w:sz="0" w:space="0" w:color="auto"/>
            <w:bottom w:val="none" w:sz="0" w:space="0" w:color="auto"/>
            <w:right w:val="none" w:sz="0" w:space="0" w:color="auto"/>
          </w:divBdr>
        </w:div>
        <w:div w:id="2109890253">
          <w:marLeft w:val="0"/>
          <w:marRight w:val="0"/>
          <w:marTop w:val="0"/>
          <w:marBottom w:val="0"/>
          <w:divBdr>
            <w:top w:val="none" w:sz="0" w:space="0" w:color="auto"/>
            <w:left w:val="none" w:sz="0" w:space="0" w:color="auto"/>
            <w:bottom w:val="none" w:sz="0" w:space="0" w:color="auto"/>
            <w:right w:val="none" w:sz="0" w:space="0" w:color="auto"/>
          </w:divBdr>
        </w:div>
        <w:div w:id="2042897281">
          <w:marLeft w:val="0"/>
          <w:marRight w:val="0"/>
          <w:marTop w:val="0"/>
          <w:marBottom w:val="0"/>
          <w:divBdr>
            <w:top w:val="none" w:sz="0" w:space="0" w:color="auto"/>
            <w:left w:val="none" w:sz="0" w:space="0" w:color="auto"/>
            <w:bottom w:val="none" w:sz="0" w:space="0" w:color="auto"/>
            <w:right w:val="none" w:sz="0" w:space="0" w:color="auto"/>
          </w:divBdr>
        </w:div>
        <w:div w:id="813987139">
          <w:marLeft w:val="0"/>
          <w:marRight w:val="0"/>
          <w:marTop w:val="0"/>
          <w:marBottom w:val="0"/>
          <w:divBdr>
            <w:top w:val="none" w:sz="0" w:space="0" w:color="auto"/>
            <w:left w:val="none" w:sz="0" w:space="0" w:color="auto"/>
            <w:bottom w:val="none" w:sz="0" w:space="0" w:color="auto"/>
            <w:right w:val="none" w:sz="0" w:space="0" w:color="auto"/>
          </w:divBdr>
        </w:div>
        <w:div w:id="692416322">
          <w:marLeft w:val="0"/>
          <w:marRight w:val="0"/>
          <w:marTop w:val="0"/>
          <w:marBottom w:val="0"/>
          <w:divBdr>
            <w:top w:val="none" w:sz="0" w:space="0" w:color="auto"/>
            <w:left w:val="none" w:sz="0" w:space="0" w:color="auto"/>
            <w:bottom w:val="none" w:sz="0" w:space="0" w:color="auto"/>
            <w:right w:val="none" w:sz="0" w:space="0" w:color="auto"/>
          </w:divBdr>
        </w:div>
        <w:div w:id="1838497957">
          <w:marLeft w:val="0"/>
          <w:marRight w:val="0"/>
          <w:marTop w:val="0"/>
          <w:marBottom w:val="0"/>
          <w:divBdr>
            <w:top w:val="none" w:sz="0" w:space="0" w:color="auto"/>
            <w:left w:val="none" w:sz="0" w:space="0" w:color="auto"/>
            <w:bottom w:val="none" w:sz="0" w:space="0" w:color="auto"/>
            <w:right w:val="none" w:sz="0" w:space="0" w:color="auto"/>
          </w:divBdr>
        </w:div>
        <w:div w:id="530143736">
          <w:marLeft w:val="0"/>
          <w:marRight w:val="0"/>
          <w:marTop w:val="0"/>
          <w:marBottom w:val="0"/>
          <w:divBdr>
            <w:top w:val="none" w:sz="0" w:space="0" w:color="auto"/>
            <w:left w:val="none" w:sz="0" w:space="0" w:color="auto"/>
            <w:bottom w:val="none" w:sz="0" w:space="0" w:color="auto"/>
            <w:right w:val="none" w:sz="0" w:space="0" w:color="auto"/>
          </w:divBdr>
        </w:div>
        <w:div w:id="368191294">
          <w:marLeft w:val="0"/>
          <w:marRight w:val="0"/>
          <w:marTop w:val="0"/>
          <w:marBottom w:val="0"/>
          <w:divBdr>
            <w:top w:val="none" w:sz="0" w:space="0" w:color="auto"/>
            <w:left w:val="none" w:sz="0" w:space="0" w:color="auto"/>
            <w:bottom w:val="none" w:sz="0" w:space="0" w:color="auto"/>
            <w:right w:val="none" w:sz="0" w:space="0" w:color="auto"/>
          </w:divBdr>
        </w:div>
        <w:div w:id="304243992">
          <w:marLeft w:val="0"/>
          <w:marRight w:val="0"/>
          <w:marTop w:val="0"/>
          <w:marBottom w:val="0"/>
          <w:divBdr>
            <w:top w:val="none" w:sz="0" w:space="0" w:color="auto"/>
            <w:left w:val="none" w:sz="0" w:space="0" w:color="auto"/>
            <w:bottom w:val="none" w:sz="0" w:space="0" w:color="auto"/>
            <w:right w:val="none" w:sz="0" w:space="0" w:color="auto"/>
          </w:divBdr>
        </w:div>
        <w:div w:id="2112048227">
          <w:marLeft w:val="0"/>
          <w:marRight w:val="0"/>
          <w:marTop w:val="0"/>
          <w:marBottom w:val="0"/>
          <w:divBdr>
            <w:top w:val="none" w:sz="0" w:space="0" w:color="auto"/>
            <w:left w:val="none" w:sz="0" w:space="0" w:color="auto"/>
            <w:bottom w:val="none" w:sz="0" w:space="0" w:color="auto"/>
            <w:right w:val="none" w:sz="0" w:space="0" w:color="auto"/>
          </w:divBdr>
        </w:div>
        <w:div w:id="2146585375">
          <w:marLeft w:val="0"/>
          <w:marRight w:val="0"/>
          <w:marTop w:val="0"/>
          <w:marBottom w:val="0"/>
          <w:divBdr>
            <w:top w:val="none" w:sz="0" w:space="0" w:color="auto"/>
            <w:left w:val="none" w:sz="0" w:space="0" w:color="auto"/>
            <w:bottom w:val="none" w:sz="0" w:space="0" w:color="auto"/>
            <w:right w:val="none" w:sz="0" w:space="0" w:color="auto"/>
          </w:divBdr>
        </w:div>
        <w:div w:id="311375555">
          <w:marLeft w:val="0"/>
          <w:marRight w:val="0"/>
          <w:marTop w:val="0"/>
          <w:marBottom w:val="0"/>
          <w:divBdr>
            <w:top w:val="none" w:sz="0" w:space="0" w:color="auto"/>
            <w:left w:val="none" w:sz="0" w:space="0" w:color="auto"/>
            <w:bottom w:val="none" w:sz="0" w:space="0" w:color="auto"/>
            <w:right w:val="none" w:sz="0" w:space="0" w:color="auto"/>
          </w:divBdr>
        </w:div>
        <w:div w:id="1605068604">
          <w:marLeft w:val="0"/>
          <w:marRight w:val="0"/>
          <w:marTop w:val="0"/>
          <w:marBottom w:val="0"/>
          <w:divBdr>
            <w:top w:val="none" w:sz="0" w:space="0" w:color="auto"/>
            <w:left w:val="none" w:sz="0" w:space="0" w:color="auto"/>
            <w:bottom w:val="none" w:sz="0" w:space="0" w:color="auto"/>
            <w:right w:val="none" w:sz="0" w:space="0" w:color="auto"/>
          </w:divBdr>
        </w:div>
        <w:div w:id="568805404">
          <w:marLeft w:val="0"/>
          <w:marRight w:val="0"/>
          <w:marTop w:val="0"/>
          <w:marBottom w:val="0"/>
          <w:divBdr>
            <w:top w:val="none" w:sz="0" w:space="0" w:color="auto"/>
            <w:left w:val="none" w:sz="0" w:space="0" w:color="auto"/>
            <w:bottom w:val="none" w:sz="0" w:space="0" w:color="auto"/>
            <w:right w:val="none" w:sz="0" w:space="0" w:color="auto"/>
          </w:divBdr>
        </w:div>
        <w:div w:id="1959338146">
          <w:marLeft w:val="0"/>
          <w:marRight w:val="0"/>
          <w:marTop w:val="0"/>
          <w:marBottom w:val="0"/>
          <w:divBdr>
            <w:top w:val="none" w:sz="0" w:space="0" w:color="auto"/>
            <w:left w:val="none" w:sz="0" w:space="0" w:color="auto"/>
            <w:bottom w:val="none" w:sz="0" w:space="0" w:color="auto"/>
            <w:right w:val="none" w:sz="0" w:space="0" w:color="auto"/>
          </w:divBdr>
        </w:div>
        <w:div w:id="1973172571">
          <w:marLeft w:val="0"/>
          <w:marRight w:val="0"/>
          <w:marTop w:val="0"/>
          <w:marBottom w:val="0"/>
          <w:divBdr>
            <w:top w:val="none" w:sz="0" w:space="0" w:color="auto"/>
            <w:left w:val="none" w:sz="0" w:space="0" w:color="auto"/>
            <w:bottom w:val="none" w:sz="0" w:space="0" w:color="auto"/>
            <w:right w:val="none" w:sz="0" w:space="0" w:color="auto"/>
          </w:divBdr>
        </w:div>
        <w:div w:id="1990479124">
          <w:marLeft w:val="0"/>
          <w:marRight w:val="0"/>
          <w:marTop w:val="0"/>
          <w:marBottom w:val="0"/>
          <w:divBdr>
            <w:top w:val="none" w:sz="0" w:space="0" w:color="auto"/>
            <w:left w:val="none" w:sz="0" w:space="0" w:color="auto"/>
            <w:bottom w:val="none" w:sz="0" w:space="0" w:color="auto"/>
            <w:right w:val="none" w:sz="0" w:space="0" w:color="auto"/>
          </w:divBdr>
        </w:div>
        <w:div w:id="590159101">
          <w:marLeft w:val="0"/>
          <w:marRight w:val="0"/>
          <w:marTop w:val="0"/>
          <w:marBottom w:val="0"/>
          <w:divBdr>
            <w:top w:val="none" w:sz="0" w:space="0" w:color="auto"/>
            <w:left w:val="none" w:sz="0" w:space="0" w:color="auto"/>
            <w:bottom w:val="none" w:sz="0" w:space="0" w:color="auto"/>
            <w:right w:val="none" w:sz="0" w:space="0" w:color="auto"/>
          </w:divBdr>
        </w:div>
        <w:div w:id="824932891">
          <w:marLeft w:val="0"/>
          <w:marRight w:val="0"/>
          <w:marTop w:val="0"/>
          <w:marBottom w:val="0"/>
          <w:divBdr>
            <w:top w:val="none" w:sz="0" w:space="0" w:color="auto"/>
            <w:left w:val="none" w:sz="0" w:space="0" w:color="auto"/>
            <w:bottom w:val="none" w:sz="0" w:space="0" w:color="auto"/>
            <w:right w:val="none" w:sz="0" w:space="0" w:color="auto"/>
          </w:divBdr>
        </w:div>
        <w:div w:id="475998219">
          <w:marLeft w:val="0"/>
          <w:marRight w:val="0"/>
          <w:marTop w:val="0"/>
          <w:marBottom w:val="0"/>
          <w:divBdr>
            <w:top w:val="none" w:sz="0" w:space="0" w:color="auto"/>
            <w:left w:val="none" w:sz="0" w:space="0" w:color="auto"/>
            <w:bottom w:val="none" w:sz="0" w:space="0" w:color="auto"/>
            <w:right w:val="none" w:sz="0" w:space="0" w:color="auto"/>
          </w:divBdr>
        </w:div>
        <w:div w:id="1192304035">
          <w:marLeft w:val="0"/>
          <w:marRight w:val="0"/>
          <w:marTop w:val="0"/>
          <w:marBottom w:val="0"/>
          <w:divBdr>
            <w:top w:val="none" w:sz="0" w:space="0" w:color="auto"/>
            <w:left w:val="none" w:sz="0" w:space="0" w:color="auto"/>
            <w:bottom w:val="none" w:sz="0" w:space="0" w:color="auto"/>
            <w:right w:val="none" w:sz="0" w:space="0" w:color="auto"/>
          </w:divBdr>
        </w:div>
        <w:div w:id="202442619">
          <w:marLeft w:val="0"/>
          <w:marRight w:val="0"/>
          <w:marTop w:val="0"/>
          <w:marBottom w:val="0"/>
          <w:divBdr>
            <w:top w:val="none" w:sz="0" w:space="0" w:color="auto"/>
            <w:left w:val="none" w:sz="0" w:space="0" w:color="auto"/>
            <w:bottom w:val="none" w:sz="0" w:space="0" w:color="auto"/>
            <w:right w:val="none" w:sz="0" w:space="0" w:color="auto"/>
          </w:divBdr>
        </w:div>
        <w:div w:id="88045521">
          <w:marLeft w:val="0"/>
          <w:marRight w:val="0"/>
          <w:marTop w:val="0"/>
          <w:marBottom w:val="0"/>
          <w:divBdr>
            <w:top w:val="none" w:sz="0" w:space="0" w:color="auto"/>
            <w:left w:val="none" w:sz="0" w:space="0" w:color="auto"/>
            <w:bottom w:val="none" w:sz="0" w:space="0" w:color="auto"/>
            <w:right w:val="none" w:sz="0" w:space="0" w:color="auto"/>
          </w:divBdr>
        </w:div>
        <w:div w:id="1056778208">
          <w:marLeft w:val="0"/>
          <w:marRight w:val="0"/>
          <w:marTop w:val="0"/>
          <w:marBottom w:val="0"/>
          <w:divBdr>
            <w:top w:val="none" w:sz="0" w:space="0" w:color="auto"/>
            <w:left w:val="none" w:sz="0" w:space="0" w:color="auto"/>
            <w:bottom w:val="none" w:sz="0" w:space="0" w:color="auto"/>
            <w:right w:val="none" w:sz="0" w:space="0" w:color="auto"/>
          </w:divBdr>
        </w:div>
        <w:div w:id="1369262799">
          <w:marLeft w:val="0"/>
          <w:marRight w:val="0"/>
          <w:marTop w:val="0"/>
          <w:marBottom w:val="0"/>
          <w:divBdr>
            <w:top w:val="none" w:sz="0" w:space="0" w:color="auto"/>
            <w:left w:val="none" w:sz="0" w:space="0" w:color="auto"/>
            <w:bottom w:val="none" w:sz="0" w:space="0" w:color="auto"/>
            <w:right w:val="none" w:sz="0" w:space="0" w:color="auto"/>
          </w:divBdr>
        </w:div>
        <w:div w:id="251355966">
          <w:marLeft w:val="0"/>
          <w:marRight w:val="0"/>
          <w:marTop w:val="0"/>
          <w:marBottom w:val="0"/>
          <w:divBdr>
            <w:top w:val="none" w:sz="0" w:space="0" w:color="auto"/>
            <w:left w:val="none" w:sz="0" w:space="0" w:color="auto"/>
            <w:bottom w:val="none" w:sz="0" w:space="0" w:color="auto"/>
            <w:right w:val="none" w:sz="0" w:space="0" w:color="auto"/>
          </w:divBdr>
        </w:div>
        <w:div w:id="1890262341">
          <w:marLeft w:val="0"/>
          <w:marRight w:val="0"/>
          <w:marTop w:val="0"/>
          <w:marBottom w:val="0"/>
          <w:divBdr>
            <w:top w:val="none" w:sz="0" w:space="0" w:color="auto"/>
            <w:left w:val="none" w:sz="0" w:space="0" w:color="auto"/>
            <w:bottom w:val="none" w:sz="0" w:space="0" w:color="auto"/>
            <w:right w:val="none" w:sz="0" w:space="0" w:color="auto"/>
          </w:divBdr>
        </w:div>
        <w:div w:id="1720591942">
          <w:marLeft w:val="0"/>
          <w:marRight w:val="0"/>
          <w:marTop w:val="0"/>
          <w:marBottom w:val="0"/>
          <w:divBdr>
            <w:top w:val="none" w:sz="0" w:space="0" w:color="auto"/>
            <w:left w:val="none" w:sz="0" w:space="0" w:color="auto"/>
            <w:bottom w:val="none" w:sz="0" w:space="0" w:color="auto"/>
            <w:right w:val="none" w:sz="0" w:space="0" w:color="auto"/>
          </w:divBdr>
        </w:div>
        <w:div w:id="1776561103">
          <w:marLeft w:val="0"/>
          <w:marRight w:val="0"/>
          <w:marTop w:val="0"/>
          <w:marBottom w:val="0"/>
          <w:divBdr>
            <w:top w:val="none" w:sz="0" w:space="0" w:color="auto"/>
            <w:left w:val="none" w:sz="0" w:space="0" w:color="auto"/>
            <w:bottom w:val="none" w:sz="0" w:space="0" w:color="auto"/>
            <w:right w:val="none" w:sz="0" w:space="0" w:color="auto"/>
          </w:divBdr>
        </w:div>
        <w:div w:id="995302786">
          <w:marLeft w:val="0"/>
          <w:marRight w:val="0"/>
          <w:marTop w:val="0"/>
          <w:marBottom w:val="0"/>
          <w:divBdr>
            <w:top w:val="none" w:sz="0" w:space="0" w:color="auto"/>
            <w:left w:val="none" w:sz="0" w:space="0" w:color="auto"/>
            <w:bottom w:val="none" w:sz="0" w:space="0" w:color="auto"/>
            <w:right w:val="none" w:sz="0" w:space="0" w:color="auto"/>
          </w:divBdr>
        </w:div>
        <w:div w:id="138498816">
          <w:marLeft w:val="0"/>
          <w:marRight w:val="0"/>
          <w:marTop w:val="0"/>
          <w:marBottom w:val="0"/>
          <w:divBdr>
            <w:top w:val="none" w:sz="0" w:space="0" w:color="auto"/>
            <w:left w:val="none" w:sz="0" w:space="0" w:color="auto"/>
            <w:bottom w:val="none" w:sz="0" w:space="0" w:color="auto"/>
            <w:right w:val="none" w:sz="0" w:space="0" w:color="auto"/>
          </w:divBdr>
        </w:div>
        <w:div w:id="1303927871">
          <w:marLeft w:val="0"/>
          <w:marRight w:val="0"/>
          <w:marTop w:val="0"/>
          <w:marBottom w:val="0"/>
          <w:divBdr>
            <w:top w:val="none" w:sz="0" w:space="0" w:color="auto"/>
            <w:left w:val="none" w:sz="0" w:space="0" w:color="auto"/>
            <w:bottom w:val="none" w:sz="0" w:space="0" w:color="auto"/>
            <w:right w:val="none" w:sz="0" w:space="0" w:color="auto"/>
          </w:divBdr>
        </w:div>
        <w:div w:id="1957171741">
          <w:marLeft w:val="0"/>
          <w:marRight w:val="0"/>
          <w:marTop w:val="0"/>
          <w:marBottom w:val="0"/>
          <w:divBdr>
            <w:top w:val="none" w:sz="0" w:space="0" w:color="auto"/>
            <w:left w:val="none" w:sz="0" w:space="0" w:color="auto"/>
            <w:bottom w:val="none" w:sz="0" w:space="0" w:color="auto"/>
            <w:right w:val="none" w:sz="0" w:space="0" w:color="auto"/>
          </w:divBdr>
        </w:div>
        <w:div w:id="1938248401">
          <w:marLeft w:val="0"/>
          <w:marRight w:val="0"/>
          <w:marTop w:val="0"/>
          <w:marBottom w:val="0"/>
          <w:divBdr>
            <w:top w:val="none" w:sz="0" w:space="0" w:color="auto"/>
            <w:left w:val="none" w:sz="0" w:space="0" w:color="auto"/>
            <w:bottom w:val="none" w:sz="0" w:space="0" w:color="auto"/>
            <w:right w:val="none" w:sz="0" w:space="0" w:color="auto"/>
          </w:divBdr>
        </w:div>
        <w:div w:id="1008407848">
          <w:marLeft w:val="0"/>
          <w:marRight w:val="0"/>
          <w:marTop w:val="0"/>
          <w:marBottom w:val="0"/>
          <w:divBdr>
            <w:top w:val="none" w:sz="0" w:space="0" w:color="auto"/>
            <w:left w:val="none" w:sz="0" w:space="0" w:color="auto"/>
            <w:bottom w:val="none" w:sz="0" w:space="0" w:color="auto"/>
            <w:right w:val="none" w:sz="0" w:space="0" w:color="auto"/>
          </w:divBdr>
        </w:div>
        <w:div w:id="878518243">
          <w:marLeft w:val="0"/>
          <w:marRight w:val="0"/>
          <w:marTop w:val="0"/>
          <w:marBottom w:val="0"/>
          <w:divBdr>
            <w:top w:val="none" w:sz="0" w:space="0" w:color="auto"/>
            <w:left w:val="none" w:sz="0" w:space="0" w:color="auto"/>
            <w:bottom w:val="none" w:sz="0" w:space="0" w:color="auto"/>
            <w:right w:val="none" w:sz="0" w:space="0" w:color="auto"/>
          </w:divBdr>
        </w:div>
        <w:div w:id="1614550600">
          <w:marLeft w:val="0"/>
          <w:marRight w:val="0"/>
          <w:marTop w:val="0"/>
          <w:marBottom w:val="0"/>
          <w:divBdr>
            <w:top w:val="none" w:sz="0" w:space="0" w:color="auto"/>
            <w:left w:val="none" w:sz="0" w:space="0" w:color="auto"/>
            <w:bottom w:val="none" w:sz="0" w:space="0" w:color="auto"/>
            <w:right w:val="none" w:sz="0" w:space="0" w:color="auto"/>
          </w:divBdr>
        </w:div>
        <w:div w:id="1516335988">
          <w:marLeft w:val="0"/>
          <w:marRight w:val="0"/>
          <w:marTop w:val="0"/>
          <w:marBottom w:val="0"/>
          <w:divBdr>
            <w:top w:val="none" w:sz="0" w:space="0" w:color="auto"/>
            <w:left w:val="none" w:sz="0" w:space="0" w:color="auto"/>
            <w:bottom w:val="none" w:sz="0" w:space="0" w:color="auto"/>
            <w:right w:val="none" w:sz="0" w:space="0" w:color="auto"/>
          </w:divBdr>
        </w:div>
        <w:div w:id="1337221598">
          <w:marLeft w:val="0"/>
          <w:marRight w:val="0"/>
          <w:marTop w:val="0"/>
          <w:marBottom w:val="0"/>
          <w:divBdr>
            <w:top w:val="none" w:sz="0" w:space="0" w:color="auto"/>
            <w:left w:val="none" w:sz="0" w:space="0" w:color="auto"/>
            <w:bottom w:val="none" w:sz="0" w:space="0" w:color="auto"/>
            <w:right w:val="none" w:sz="0" w:space="0" w:color="auto"/>
          </w:divBdr>
        </w:div>
        <w:div w:id="427432672">
          <w:marLeft w:val="0"/>
          <w:marRight w:val="0"/>
          <w:marTop w:val="0"/>
          <w:marBottom w:val="0"/>
          <w:divBdr>
            <w:top w:val="none" w:sz="0" w:space="0" w:color="auto"/>
            <w:left w:val="none" w:sz="0" w:space="0" w:color="auto"/>
            <w:bottom w:val="none" w:sz="0" w:space="0" w:color="auto"/>
            <w:right w:val="none" w:sz="0" w:space="0" w:color="auto"/>
          </w:divBdr>
        </w:div>
        <w:div w:id="595138372">
          <w:marLeft w:val="0"/>
          <w:marRight w:val="0"/>
          <w:marTop w:val="0"/>
          <w:marBottom w:val="0"/>
          <w:divBdr>
            <w:top w:val="none" w:sz="0" w:space="0" w:color="auto"/>
            <w:left w:val="none" w:sz="0" w:space="0" w:color="auto"/>
            <w:bottom w:val="none" w:sz="0" w:space="0" w:color="auto"/>
            <w:right w:val="none" w:sz="0" w:space="0" w:color="auto"/>
          </w:divBdr>
        </w:div>
        <w:div w:id="595869051">
          <w:marLeft w:val="0"/>
          <w:marRight w:val="0"/>
          <w:marTop w:val="0"/>
          <w:marBottom w:val="0"/>
          <w:divBdr>
            <w:top w:val="none" w:sz="0" w:space="0" w:color="auto"/>
            <w:left w:val="none" w:sz="0" w:space="0" w:color="auto"/>
            <w:bottom w:val="none" w:sz="0" w:space="0" w:color="auto"/>
            <w:right w:val="none" w:sz="0" w:space="0" w:color="auto"/>
          </w:divBdr>
        </w:div>
        <w:div w:id="524174683">
          <w:marLeft w:val="0"/>
          <w:marRight w:val="0"/>
          <w:marTop w:val="0"/>
          <w:marBottom w:val="0"/>
          <w:divBdr>
            <w:top w:val="none" w:sz="0" w:space="0" w:color="auto"/>
            <w:left w:val="none" w:sz="0" w:space="0" w:color="auto"/>
            <w:bottom w:val="none" w:sz="0" w:space="0" w:color="auto"/>
            <w:right w:val="none" w:sz="0" w:space="0" w:color="auto"/>
          </w:divBdr>
        </w:div>
        <w:div w:id="1590772683">
          <w:marLeft w:val="0"/>
          <w:marRight w:val="0"/>
          <w:marTop w:val="0"/>
          <w:marBottom w:val="0"/>
          <w:divBdr>
            <w:top w:val="none" w:sz="0" w:space="0" w:color="auto"/>
            <w:left w:val="none" w:sz="0" w:space="0" w:color="auto"/>
            <w:bottom w:val="none" w:sz="0" w:space="0" w:color="auto"/>
            <w:right w:val="none" w:sz="0" w:space="0" w:color="auto"/>
          </w:divBdr>
        </w:div>
        <w:div w:id="1775904505">
          <w:marLeft w:val="0"/>
          <w:marRight w:val="0"/>
          <w:marTop w:val="0"/>
          <w:marBottom w:val="0"/>
          <w:divBdr>
            <w:top w:val="none" w:sz="0" w:space="0" w:color="auto"/>
            <w:left w:val="none" w:sz="0" w:space="0" w:color="auto"/>
            <w:bottom w:val="none" w:sz="0" w:space="0" w:color="auto"/>
            <w:right w:val="none" w:sz="0" w:space="0" w:color="auto"/>
          </w:divBdr>
        </w:div>
        <w:div w:id="565267710">
          <w:marLeft w:val="0"/>
          <w:marRight w:val="0"/>
          <w:marTop w:val="0"/>
          <w:marBottom w:val="0"/>
          <w:divBdr>
            <w:top w:val="none" w:sz="0" w:space="0" w:color="auto"/>
            <w:left w:val="none" w:sz="0" w:space="0" w:color="auto"/>
            <w:bottom w:val="none" w:sz="0" w:space="0" w:color="auto"/>
            <w:right w:val="none" w:sz="0" w:space="0" w:color="auto"/>
          </w:divBdr>
        </w:div>
        <w:div w:id="1539509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8" ma:contentTypeDescription="Create a new document." ma:contentTypeScope="" ma:versionID="93864d3ab6320c72680beb9935ecccfd">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db3de5ce22b4da522e3eb1ead94e2788"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189024-0D64-494E-B81D-7FE7F020DE07}">
  <ds:schemaRefs>
    <ds:schemaRef ds:uri="http://schemas.microsoft.com/sharepoint/v3/contenttype/forms"/>
  </ds:schemaRefs>
</ds:datastoreItem>
</file>

<file path=customXml/itemProps2.xml><?xml version="1.0" encoding="utf-8"?>
<ds:datastoreItem xmlns:ds="http://schemas.openxmlformats.org/officeDocument/2006/customXml" ds:itemID="{1661D6F0-EFCA-4EBE-8472-8B4A21403A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210246-F41F-46D3-B812-2AA0EC7475CA}"/>
</file>

<file path=docProps/app.xml><?xml version="1.0" encoding="utf-8"?>
<Properties xmlns="http://schemas.openxmlformats.org/officeDocument/2006/extended-properties" xmlns:vt="http://schemas.openxmlformats.org/officeDocument/2006/docPropsVTypes">
  <Template>Normal.dotm</Template>
  <TotalTime>2</TotalTime>
  <Pages>4</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vedik gupta</cp:lastModifiedBy>
  <cp:revision>3</cp:revision>
  <dcterms:created xsi:type="dcterms:W3CDTF">2021-09-24T18:25:00Z</dcterms:created>
  <dcterms:modified xsi:type="dcterms:W3CDTF">2021-09-26T14:56:00Z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