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DC8" w:rsidRDefault="004E7DC8">
      <w:pPr>
        <w:tabs>
          <w:tab w:val="left" w:pos="3555"/>
        </w:tabs>
      </w:pPr>
      <w:bookmarkStart w:id="0" w:name="_heading=h.gjdgxs" w:colFirst="0" w:colLast="0"/>
      <w:bookmarkEnd w:id="0"/>
    </w:p>
    <w:tbl>
      <w:tblPr>
        <w:tblStyle w:val="a"/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2445"/>
        <w:gridCol w:w="6795"/>
      </w:tblGrid>
      <w:tr w:rsidR="004E7DC8" w:rsidTr="004E7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2"/>
            <w:tcBorders>
              <w:right w:val="single" w:sz="6" w:space="0" w:color="000000"/>
            </w:tcBorders>
            <w:shd w:val="clear" w:color="auto" w:fill="E6E6E6"/>
          </w:tcPr>
          <w:p w:rsidR="004E7DC8" w:rsidRDefault="00E17A4A">
            <w:pPr>
              <w:ind w:left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Status Report</w:t>
            </w: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4E7DC8" w:rsidRDefault="00E17A4A">
            <w:pPr>
              <w:ind w:left="360" w:hanging="261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 xml:space="preserve">Project Sponsor: </w:t>
            </w:r>
          </w:p>
        </w:tc>
        <w:tc>
          <w:tcPr>
            <w:tcW w:w="679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222A6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Dr. Michelle L. Kaarst-Brown</w:t>
            </w: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4E7DC8" w:rsidRDefault="00E17A4A">
            <w:pPr>
              <w:ind w:left="360" w:hanging="261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Team Leader:</w:t>
            </w:r>
          </w:p>
        </w:tc>
        <w:tc>
          <w:tcPr>
            <w:tcW w:w="679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222A6D" w:rsidP="00C127E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Dr. Michelle L. Kaarst-Brown</w:t>
            </w: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4E7DC8" w:rsidRDefault="00E17A4A">
            <w:pPr>
              <w:ind w:left="360" w:hanging="261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Team Members:</w:t>
            </w:r>
          </w:p>
        </w:tc>
        <w:tc>
          <w:tcPr>
            <w:tcW w:w="679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222A6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Vedika Shenoy</w:t>
            </w:r>
            <w:r w:rsidR="00E17A4A">
              <w:t xml:space="preserve">, Russell Stein, </w:t>
            </w:r>
            <w:r>
              <w:t>Aditi Shrivastava, Andrew Mauch</w:t>
            </w: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4E7DC8" w:rsidRDefault="00E17A4A">
            <w:pPr>
              <w:ind w:left="360" w:hanging="261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Prepared by:</w:t>
            </w:r>
          </w:p>
        </w:tc>
        <w:tc>
          <w:tcPr>
            <w:tcW w:w="679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E17A4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 xml:space="preserve">Team </w:t>
            </w:r>
            <w:r w:rsidR="00222A6D">
              <w:t>4</w:t>
            </w: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4E7DC8" w:rsidRDefault="00E17A4A">
            <w:pPr>
              <w:ind w:left="360" w:hanging="261"/>
            </w:pPr>
            <w:r>
              <w:rPr>
                <w:rFonts w:eastAsia="Calibri" w:cs="Calibri"/>
                <w:b/>
              </w:rPr>
              <w:t xml:space="preserve">Date: </w:t>
            </w:r>
          </w:p>
        </w:tc>
        <w:tc>
          <w:tcPr>
            <w:tcW w:w="679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9961C5" w:rsidP="00C127E3">
            <w:pPr>
              <w:ind w:left="42" w:hanging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</w:t>
            </w:r>
            <w:r w:rsidR="003C226E">
              <w:t>1</w:t>
            </w:r>
            <w:r w:rsidR="00E17A4A">
              <w:t>/</w:t>
            </w:r>
            <w:r w:rsidR="00096C84">
              <w:t>26</w:t>
            </w:r>
            <w:r w:rsidR="007303F0">
              <w:t>/</w:t>
            </w:r>
            <w:r w:rsidR="00E17A4A">
              <w:t>2019</w:t>
            </w: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4E7DC8" w:rsidRDefault="00E17A4A">
            <w:pPr>
              <w:ind w:left="360" w:hanging="261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Copies:</w:t>
            </w:r>
          </w:p>
        </w:tc>
        <w:tc>
          <w:tcPr>
            <w:tcW w:w="679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4E7DC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4E7DC8" w:rsidRDefault="00E17A4A">
            <w:pPr>
              <w:ind w:left="360" w:hanging="261"/>
              <w:rPr>
                <w:b/>
              </w:rPr>
            </w:pPr>
            <w:r>
              <w:rPr>
                <w:rFonts w:eastAsia="Calibri" w:cs="Calibri"/>
                <w:b/>
              </w:rPr>
              <w:t>Description:</w:t>
            </w:r>
          </w:p>
          <w:p w:rsidR="004E7DC8" w:rsidRDefault="004E7DC8">
            <w:pPr>
              <w:ind w:left="360" w:hanging="261"/>
            </w:pPr>
          </w:p>
        </w:tc>
        <w:tc>
          <w:tcPr>
            <w:tcW w:w="679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222A6D" w:rsidP="00C1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 xml:space="preserve">EITC Field Project </w:t>
            </w:r>
            <w:r w:rsidR="00E17A4A">
              <w:t>Status report</w:t>
            </w: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4E7DC8" w:rsidRDefault="00E17A4A">
            <w:pPr>
              <w:ind w:left="360" w:hanging="261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Deliverables:</w:t>
            </w:r>
          </w:p>
        </w:tc>
        <w:tc>
          <w:tcPr>
            <w:tcW w:w="6795" w:type="dxa"/>
            <w:tcBorders>
              <w:top w:val="single" w:sz="4" w:space="0" w:color="BFBFBF"/>
              <w:right w:val="single" w:sz="6" w:space="0" w:color="000000"/>
            </w:tcBorders>
          </w:tcPr>
          <w:p w:rsidR="004E7DC8" w:rsidRDefault="004E7DC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</w:tr>
    </w:tbl>
    <w:p w:rsidR="004E7DC8" w:rsidRDefault="004E7DC8">
      <w:pPr>
        <w:tabs>
          <w:tab w:val="left" w:pos="3555"/>
        </w:tabs>
      </w:pPr>
    </w:p>
    <w:tbl>
      <w:tblPr>
        <w:tblStyle w:val="a0"/>
        <w:tblW w:w="92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9248"/>
      </w:tblGrid>
      <w:tr w:rsidR="004E7DC8" w:rsidTr="004E7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8" w:type="dxa"/>
            <w:tcBorders>
              <w:right w:val="single" w:sz="6" w:space="0" w:color="000000"/>
            </w:tcBorders>
            <w:shd w:val="clear" w:color="auto" w:fill="E6E6E6"/>
          </w:tcPr>
          <w:p w:rsidR="004E7DC8" w:rsidRDefault="00E17A4A">
            <w:pPr>
              <w:ind w:left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Accomplishments During Last Reporting Period</w:t>
            </w: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8" w:type="dxa"/>
            <w:tcBorders>
              <w:right w:val="single" w:sz="6" w:space="0" w:color="000000"/>
            </w:tcBorders>
          </w:tcPr>
          <w:p w:rsidR="00222A6D" w:rsidRDefault="003D2795" w:rsidP="001029FE">
            <w:pPr>
              <w:spacing w:before="60" w:after="60"/>
              <w:ind w:left="720" w:hanging="720"/>
            </w:pPr>
            <w:r w:rsidRPr="00193C5F">
              <w:t>Vedika</w:t>
            </w:r>
            <w:r w:rsidR="001029FE">
              <w:t xml:space="preserve"> arranged a team meeting with Binita to get tips on giving a better presentation.</w:t>
            </w:r>
          </w:p>
          <w:p w:rsidR="001029FE" w:rsidRDefault="001029FE" w:rsidP="001029FE">
            <w:pPr>
              <w:spacing w:before="60" w:after="60"/>
              <w:ind w:left="720" w:hanging="720"/>
            </w:pPr>
            <w:r>
              <w:t>1</w:t>
            </w:r>
            <w:r w:rsidRPr="001029FE">
              <w:rPr>
                <w:vertAlign w:val="superscript"/>
              </w:rPr>
              <w:t>st</w:t>
            </w:r>
            <w:r>
              <w:t xml:space="preserve"> revision of key findings was drafted and summarized.</w:t>
            </w:r>
          </w:p>
          <w:p w:rsidR="001029FE" w:rsidRDefault="001029FE" w:rsidP="001029FE">
            <w:pPr>
              <w:spacing w:before="60" w:after="60"/>
              <w:ind w:left="720" w:hanging="720"/>
            </w:pPr>
            <w:r>
              <w:t>2</w:t>
            </w:r>
            <w:r w:rsidRPr="001029FE">
              <w:rPr>
                <w:vertAlign w:val="superscript"/>
              </w:rPr>
              <w:t>nd</w:t>
            </w:r>
            <w:r>
              <w:t xml:space="preserve"> revision of key findings was drafted and summarized.</w:t>
            </w:r>
          </w:p>
          <w:p w:rsidR="00902638" w:rsidRDefault="00902638" w:rsidP="001029FE">
            <w:pPr>
              <w:spacing w:before="60" w:after="60"/>
              <w:ind w:left="720" w:hanging="720"/>
            </w:pPr>
            <w:r>
              <w:t>The team discussed and finalized the suggestions for next steps.</w:t>
            </w:r>
          </w:p>
          <w:p w:rsidR="001029FE" w:rsidRDefault="001029FE" w:rsidP="001029FE">
            <w:pPr>
              <w:spacing w:before="60" w:after="60"/>
              <w:ind w:left="720" w:hanging="720"/>
            </w:pPr>
            <w:r>
              <w:t>Initial annotated presentation was created and sent to Michelle for approval.</w:t>
            </w:r>
          </w:p>
          <w:p w:rsidR="00DB1442" w:rsidRDefault="00DB1442" w:rsidP="001029FE">
            <w:pPr>
              <w:spacing w:before="60" w:after="60"/>
              <w:ind w:left="720" w:hanging="720"/>
            </w:pPr>
            <w:r>
              <w:t>Presentation approved by Michelle after several iterations.</w:t>
            </w:r>
          </w:p>
          <w:p w:rsidR="00DC3B87" w:rsidRDefault="00DC3B87" w:rsidP="001029FE">
            <w:pPr>
              <w:spacing w:before="60" w:after="60"/>
              <w:ind w:left="720" w:hanging="720"/>
            </w:pPr>
            <w:r>
              <w:t>Create annotated bibliography</w:t>
            </w:r>
            <w:r w:rsidR="006225AD">
              <w:t xml:space="preserve"> of the national level ERM resources.</w:t>
            </w:r>
          </w:p>
          <w:p w:rsidR="00DB1442" w:rsidRDefault="00DB1442" w:rsidP="001029FE">
            <w:pPr>
              <w:spacing w:before="60" w:after="60"/>
              <w:ind w:left="720" w:hanging="720"/>
            </w:pPr>
            <w:r>
              <w:t>Live rehearsal presentation completed.</w:t>
            </w:r>
          </w:p>
          <w:p w:rsidR="00DB1442" w:rsidRDefault="00DB1442" w:rsidP="001029FE">
            <w:pPr>
              <w:spacing w:before="60" w:after="60"/>
              <w:ind w:left="720" w:hanging="720"/>
            </w:pPr>
            <w:r>
              <w:t>Final presentation to the client with Q&amp;A session completed.</w:t>
            </w:r>
          </w:p>
          <w:p w:rsidR="00DB1442" w:rsidRDefault="00DB1442" w:rsidP="001029FE">
            <w:pPr>
              <w:spacing w:before="60" w:after="60"/>
              <w:ind w:left="720" w:hanging="720"/>
            </w:pPr>
            <w:r>
              <w:t xml:space="preserve">The hard copies of </w:t>
            </w:r>
            <w:r>
              <w:t>national level ERM resources</w:t>
            </w:r>
            <w:r>
              <w:t xml:space="preserve"> were handed to the client.</w:t>
            </w:r>
          </w:p>
          <w:p w:rsidR="00DB1442" w:rsidRPr="00193C5F" w:rsidRDefault="00DB1442" w:rsidP="001029FE">
            <w:pPr>
              <w:spacing w:before="60" w:after="60"/>
              <w:ind w:left="720" w:hanging="720"/>
            </w:pPr>
            <w:r>
              <w:t xml:space="preserve">The soft copies </w:t>
            </w:r>
            <w:r>
              <w:t>of national level ERM resources were handed to the client</w:t>
            </w:r>
            <w:r>
              <w:t xml:space="preserve"> in a flash drive.</w:t>
            </w:r>
          </w:p>
        </w:tc>
        <w:bookmarkStart w:id="1" w:name="_GoBack"/>
        <w:bookmarkEnd w:id="1"/>
      </w:tr>
    </w:tbl>
    <w:p w:rsidR="004E7DC8" w:rsidRDefault="004E7DC8">
      <w:pPr>
        <w:tabs>
          <w:tab w:val="left" w:pos="3555"/>
        </w:tabs>
      </w:pPr>
    </w:p>
    <w:tbl>
      <w:tblPr>
        <w:tblStyle w:val="a1"/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2055"/>
        <w:gridCol w:w="1140"/>
        <w:gridCol w:w="1207"/>
        <w:gridCol w:w="1260"/>
        <w:gridCol w:w="1260"/>
        <w:gridCol w:w="2318"/>
      </w:tblGrid>
      <w:tr w:rsidR="004E7DC8" w:rsidTr="00937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6"/>
            <w:tcBorders>
              <w:right w:val="single" w:sz="6" w:space="0" w:color="000000"/>
            </w:tcBorders>
            <w:shd w:val="clear" w:color="auto" w:fill="E6E6E6"/>
          </w:tcPr>
          <w:p w:rsidR="004E7DC8" w:rsidRDefault="00E17A4A">
            <w:pPr>
              <w:ind w:left="360" w:hanging="236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Deliverables/Milestones</w:t>
            </w:r>
          </w:p>
        </w:tc>
      </w:tr>
      <w:tr w:rsidR="004E7DC8" w:rsidTr="009375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 w:val="restart"/>
          </w:tcPr>
          <w:p w:rsidR="004E7DC8" w:rsidRDefault="00E17A4A">
            <w:pPr>
              <w:ind w:left="124"/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Task or</w:t>
            </w:r>
            <w:r>
              <w:rPr>
                <w:rFonts w:eastAsia="Calibri" w:cs="Calibri"/>
                <w:b/>
              </w:rPr>
              <w:br/>
              <w:t>Deliverable</w:t>
            </w:r>
          </w:p>
        </w:tc>
        <w:tc>
          <w:tcPr>
            <w:tcW w:w="7185" w:type="dxa"/>
            <w:gridSpan w:val="5"/>
            <w:tcBorders>
              <w:top w:val="single" w:sz="4" w:space="0" w:color="BFBFBF"/>
              <w:right w:val="single" w:sz="6" w:space="0" w:color="000000"/>
            </w:tcBorders>
          </w:tcPr>
          <w:p w:rsidR="004E7DC8" w:rsidRDefault="00E17A4A">
            <w:pPr>
              <w:spacing w:before="60" w:after="60"/>
              <w:ind w:left="360" w:hanging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Completion Date</w:t>
            </w:r>
          </w:p>
        </w:tc>
      </w:tr>
      <w:tr w:rsidR="004E7DC8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/>
          </w:tcPr>
          <w:p w:rsidR="004E7DC8" w:rsidRDefault="004E7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 w:cs="Calibri"/>
                <w:b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BFBFBF"/>
            </w:tcBorders>
          </w:tcPr>
          <w:p w:rsidR="004E7DC8" w:rsidRDefault="00E17A4A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BFBFBF"/>
            </w:tcBorders>
          </w:tcPr>
          <w:p w:rsidR="004E7DC8" w:rsidRDefault="00E17A4A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Plan</w:t>
            </w:r>
          </w:p>
        </w:tc>
        <w:tc>
          <w:tcPr>
            <w:tcW w:w="1260" w:type="dxa"/>
            <w:tcBorders>
              <w:top w:val="single" w:sz="4" w:space="0" w:color="BFBFBF"/>
            </w:tcBorders>
          </w:tcPr>
          <w:p w:rsidR="004E7DC8" w:rsidRDefault="00E17A4A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Revised</w:t>
            </w:r>
          </w:p>
        </w:tc>
        <w:tc>
          <w:tcPr>
            <w:tcW w:w="1260" w:type="dxa"/>
            <w:tcBorders>
              <w:top w:val="single" w:sz="4" w:space="0" w:color="BFBFBF"/>
            </w:tcBorders>
          </w:tcPr>
          <w:p w:rsidR="004E7DC8" w:rsidRDefault="00E17A4A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Actual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E17A4A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Comments</w:t>
            </w:r>
          </w:p>
        </w:tc>
      </w:tr>
      <w:tr w:rsidR="004E7DC8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E7DC8" w:rsidRPr="00817DF8" w:rsidRDefault="00817D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hanging="360"/>
              <w:rPr>
                <w:b/>
              </w:rPr>
            </w:pPr>
            <w:r w:rsidRPr="00817DF8">
              <w:rPr>
                <w:b/>
              </w:rPr>
              <w:t>Initial meeting with Team lead and client to discuss and assign projects</w:t>
            </w:r>
          </w:p>
        </w:tc>
        <w:tc>
          <w:tcPr>
            <w:tcW w:w="1140" w:type="dxa"/>
            <w:tcBorders>
              <w:top w:val="single" w:sz="4" w:space="0" w:color="BFBFBF"/>
            </w:tcBorders>
          </w:tcPr>
          <w:p w:rsidR="004E7DC8" w:rsidRDefault="00E17A4A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</w:tcBorders>
          </w:tcPr>
          <w:p w:rsidR="004E7DC8" w:rsidRDefault="00222A6D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</w:t>
            </w:r>
            <w:r w:rsidR="00E17A4A">
              <w:t>/15/19</w:t>
            </w:r>
          </w:p>
        </w:tc>
        <w:tc>
          <w:tcPr>
            <w:tcW w:w="1260" w:type="dxa"/>
            <w:tcBorders>
              <w:top w:val="single" w:sz="4" w:space="0" w:color="BFBFBF"/>
            </w:tcBorders>
          </w:tcPr>
          <w:p w:rsidR="004E7DC8" w:rsidRDefault="004E7DC8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</w:tcBorders>
          </w:tcPr>
          <w:p w:rsidR="004E7DC8" w:rsidRDefault="00817DF8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10/15/19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817DF8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C</w:t>
            </w:r>
            <w:r w:rsidR="00E17A4A">
              <w:t>ompleted.</w:t>
            </w:r>
          </w:p>
        </w:tc>
      </w:tr>
      <w:tr w:rsidR="004E7DC8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E7DC8" w:rsidRDefault="00E17A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hanging="360"/>
              <w:rPr>
                <w:rFonts w:eastAsia="Calibri" w:cs="Calibri"/>
                <w:b/>
                <w:color w:val="000000"/>
              </w:rPr>
            </w:pPr>
            <w:r>
              <w:rPr>
                <w:b/>
              </w:rPr>
              <w:t xml:space="preserve">Draft </w:t>
            </w:r>
            <w:r w:rsidR="00222A6D">
              <w:rPr>
                <w:b/>
              </w:rPr>
              <w:t xml:space="preserve">Project Proposal </w:t>
            </w:r>
          </w:p>
        </w:tc>
        <w:tc>
          <w:tcPr>
            <w:tcW w:w="1140" w:type="dxa"/>
            <w:tcBorders>
              <w:top w:val="single" w:sz="4" w:space="0" w:color="BFBFBF"/>
            </w:tcBorders>
          </w:tcPr>
          <w:p w:rsidR="004E7DC8" w:rsidRDefault="00E17A4A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</w:tcBorders>
          </w:tcPr>
          <w:p w:rsidR="004E7DC8" w:rsidRDefault="00222A6D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</w:t>
            </w:r>
            <w:r w:rsidR="00E17A4A">
              <w:t>/1</w:t>
            </w:r>
            <w:r>
              <w:t>8</w:t>
            </w:r>
            <w:r w:rsidR="00E17A4A">
              <w:t>/19</w:t>
            </w:r>
          </w:p>
        </w:tc>
        <w:tc>
          <w:tcPr>
            <w:tcW w:w="1260" w:type="dxa"/>
            <w:tcBorders>
              <w:top w:val="single" w:sz="4" w:space="0" w:color="BFBFBF"/>
            </w:tcBorders>
          </w:tcPr>
          <w:p w:rsidR="004E7DC8" w:rsidRDefault="004E7DC8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</w:tcBorders>
          </w:tcPr>
          <w:p w:rsidR="004E7DC8" w:rsidRDefault="00222A6D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</w:t>
            </w:r>
            <w:r w:rsidR="00E17A4A">
              <w:t>/</w:t>
            </w:r>
            <w:r>
              <w:t>18</w:t>
            </w:r>
            <w:r w:rsidR="00E17A4A">
              <w:t>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222A6D" w:rsidP="00222A6D">
            <w:pPr>
              <w:spacing w:before="60" w:after="60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Project Proposal</w:t>
            </w:r>
            <w:r w:rsidR="00937509">
              <w:t xml:space="preserve"> complete</w:t>
            </w:r>
            <w:r>
              <w:t>d.</w:t>
            </w:r>
          </w:p>
        </w:tc>
      </w:tr>
      <w:tr w:rsidR="004E7DC8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E7DC8" w:rsidRDefault="00E17A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hanging="360"/>
              <w:rPr>
                <w:rFonts w:eastAsia="Calibri" w:cs="Calibri"/>
                <w:b/>
                <w:color w:val="000000"/>
              </w:rPr>
            </w:pPr>
            <w:r>
              <w:rPr>
                <w:b/>
              </w:rPr>
              <w:t xml:space="preserve">Prepare questions </w:t>
            </w:r>
            <w:r w:rsidR="00222A6D">
              <w:rPr>
                <w:b/>
              </w:rPr>
              <w:t>for the meeting with Binita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E17A4A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222A6D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</w:t>
            </w:r>
            <w:r w:rsidR="00E17A4A">
              <w:t>/</w:t>
            </w:r>
            <w:r>
              <w:t>18</w:t>
            </w:r>
            <w:r w:rsidR="00E17A4A">
              <w:t>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4E7DC8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222A6D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</w:t>
            </w:r>
            <w:r w:rsidR="00E17A4A">
              <w:t>/</w:t>
            </w:r>
            <w:r w:rsidR="00817DF8">
              <w:t>18</w:t>
            </w:r>
            <w:r w:rsidR="00E17A4A">
              <w:t>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222A6D" w:rsidP="00222A6D">
            <w:pPr>
              <w:spacing w:before="60" w:after="60"/>
              <w:ind w:left="160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Vedika set up the meeting with Binita</w:t>
            </w:r>
            <w:r w:rsidR="00817DF8">
              <w:t xml:space="preserve"> and team asked questions.</w:t>
            </w:r>
          </w:p>
        </w:tc>
      </w:tr>
      <w:tr w:rsidR="004E7DC8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E7DC8" w:rsidRDefault="00817D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hanging="360"/>
              <w:rPr>
                <w:rFonts w:eastAsia="Calibri" w:cs="Calibri"/>
                <w:b/>
                <w:color w:val="000000"/>
              </w:rPr>
            </w:pPr>
            <w:r>
              <w:rPr>
                <w:b/>
              </w:rPr>
              <w:lastRenderedPageBreak/>
              <w:t>Submit Proposal for approval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E17A4A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817DF8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10/18/19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C10E7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10/19/19</w:t>
            </w:r>
          </w:p>
          <w:p w:rsidR="00C43C77" w:rsidRDefault="00C43C77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817DF8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10/</w:t>
            </w:r>
            <w:r w:rsidR="00C43C77">
              <w:t>2</w:t>
            </w:r>
            <w:r w:rsidR="003D2795">
              <w:t>2</w:t>
            </w:r>
            <w:r>
              <w:t>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E17A4A" w:rsidP="00222A6D">
            <w:pPr>
              <w:spacing w:before="60" w:after="60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Email sent to Michelle to receive clarification</w:t>
            </w:r>
            <w:r w:rsidR="00817DF8">
              <w:t xml:space="preserve"> and approval</w:t>
            </w:r>
            <w:r>
              <w:t>.</w:t>
            </w:r>
          </w:p>
        </w:tc>
      </w:tr>
      <w:tr w:rsidR="003D2795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3D2795" w:rsidRDefault="003D27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hanging="360"/>
              <w:rPr>
                <w:b/>
              </w:rPr>
            </w:pPr>
            <w:r>
              <w:rPr>
                <w:b/>
              </w:rPr>
              <w:t>Proposal approved by the client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3D2795" w:rsidRDefault="003D2795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3D2795" w:rsidRDefault="003D2795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10/21/19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3D2795" w:rsidRDefault="003D2795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3D2795" w:rsidRDefault="003D2795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10/22/19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3D2795" w:rsidRDefault="003D2795" w:rsidP="00222A6D">
            <w:pPr>
              <w:spacing w:before="60" w:after="60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final project proposal was sent to Michelle and team got approval to initiate the next phase.</w:t>
            </w:r>
          </w:p>
        </w:tc>
      </w:tr>
      <w:tr w:rsidR="004E7DC8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E7DC8" w:rsidRDefault="00A755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hanging="360"/>
              <w:rPr>
                <w:rFonts w:eastAsia="Calibri" w:cs="Calibri"/>
                <w:b/>
                <w:color w:val="000000"/>
              </w:rPr>
            </w:pPr>
            <w:r>
              <w:rPr>
                <w:b/>
              </w:rPr>
              <w:t>Conduct</w:t>
            </w:r>
            <w:r w:rsidR="00817DF8" w:rsidRPr="00817DF8">
              <w:rPr>
                <w:b/>
              </w:rPr>
              <w:t xml:space="preserve"> research</w:t>
            </w:r>
            <w:r>
              <w:rPr>
                <w:b/>
              </w:rPr>
              <w:t xml:space="preserve"> and </w:t>
            </w:r>
            <w:r w:rsidR="00817DF8" w:rsidRPr="00817DF8">
              <w:rPr>
                <w:b/>
              </w:rPr>
              <w:t xml:space="preserve">on national </w:t>
            </w:r>
            <w:r w:rsidR="0011597C">
              <w:rPr>
                <w:b/>
              </w:rPr>
              <w:t xml:space="preserve">ERM </w:t>
            </w:r>
            <w:r w:rsidR="00817DF8" w:rsidRPr="00817DF8">
              <w:rPr>
                <w:b/>
              </w:rPr>
              <w:t>resources available for small businesses</w:t>
            </w:r>
            <w:r w:rsidR="00817DF8">
              <w:t xml:space="preserve"> 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193C5F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817DF8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</w:t>
            </w:r>
            <w:r w:rsidR="00E17A4A">
              <w:t>/2</w:t>
            </w:r>
            <w:r>
              <w:t>2</w:t>
            </w:r>
            <w:r w:rsidR="00E17A4A">
              <w:t>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4E7DC8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4E7DC8" w:rsidRDefault="00817DF8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</w:t>
            </w:r>
            <w:r w:rsidR="00E17A4A">
              <w:t>/</w:t>
            </w:r>
            <w:r>
              <w:t>22</w:t>
            </w:r>
            <w:r w:rsidR="00E17A4A">
              <w:t>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193C5F" w:rsidP="00193C5F">
            <w:pPr>
              <w:spacing w:before="60" w:after="60"/>
              <w:ind w:lef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Each team member picked relevant search term to avoid overlap in research</w:t>
            </w:r>
          </w:p>
        </w:tc>
      </w:tr>
      <w:tr w:rsidR="00412C7D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412C7D" w:rsidRPr="00817DF8" w:rsidRDefault="00412C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hanging="360"/>
              <w:rPr>
                <w:b/>
              </w:rPr>
            </w:pPr>
            <w:r w:rsidRPr="00C43C77">
              <w:rPr>
                <w:b/>
              </w:rPr>
              <w:t>Prioritiz</w:t>
            </w:r>
            <w:r w:rsidR="00791044">
              <w:rPr>
                <w:b/>
              </w:rPr>
              <w:t>e the</w:t>
            </w:r>
            <w:r w:rsidRPr="00C43C77">
              <w:rPr>
                <w:b/>
              </w:rPr>
              <w:t xml:space="preserve"> resources gathered according to best quality of the resources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412C7D" w:rsidRDefault="00193C5F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412C7D" w:rsidRDefault="00412C7D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2795">
              <w:t>1</w:t>
            </w:r>
            <w:r>
              <w:t>/01/19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412C7D" w:rsidRDefault="00412C7D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412C7D" w:rsidRDefault="00A755E4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11/01/19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12C7D" w:rsidRDefault="00193C5F" w:rsidP="00C82780">
            <w:pPr>
              <w:spacing w:before="60" w:after="60"/>
              <w:ind w:lef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Meeting was conducted to prioritize the resources.</w:t>
            </w:r>
          </w:p>
        </w:tc>
      </w:tr>
      <w:tr w:rsidR="00791044" w:rsidTr="009C72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791044" w:rsidRPr="00C43C77" w:rsidRDefault="00791044" w:rsidP="00791044">
            <w:pPr>
              <w:numPr>
                <w:ilvl w:val="0"/>
                <w:numId w:val="1"/>
              </w:numPr>
              <w:ind w:left="124" w:hanging="360"/>
              <w:rPr>
                <w:b/>
              </w:rPr>
            </w:pPr>
            <w:r w:rsidRPr="00C43C77">
              <w:rPr>
                <w:b/>
              </w:rPr>
              <w:t>Synthes</w:t>
            </w:r>
            <w:r>
              <w:rPr>
                <w:b/>
              </w:rPr>
              <w:t xml:space="preserve">ize </w:t>
            </w:r>
            <w:r w:rsidRPr="00C43C77">
              <w:rPr>
                <w:b/>
              </w:rPr>
              <w:t>resources gathered along with the viability and applicability of these resources for small businesses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791044" w:rsidRDefault="00193C5F" w:rsidP="00791044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791044" w:rsidRDefault="00791044" w:rsidP="00791044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11/02/19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791044" w:rsidRDefault="00791044" w:rsidP="00791044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791044" w:rsidRDefault="00791044" w:rsidP="00791044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11/02/19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791044" w:rsidRDefault="00193C5F" w:rsidP="00C82780">
            <w:pPr>
              <w:spacing w:before="60" w:after="60"/>
              <w:ind w:lef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Meeting was conducted to synthesize the resources.</w:t>
            </w:r>
          </w:p>
        </w:tc>
      </w:tr>
      <w:tr w:rsidR="00C40EF0" w:rsidTr="009C72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C40EF0" w:rsidRPr="00C43C77" w:rsidRDefault="00C40EF0" w:rsidP="00C40EF0">
            <w:pPr>
              <w:numPr>
                <w:ilvl w:val="0"/>
                <w:numId w:val="1"/>
              </w:numPr>
              <w:ind w:left="124" w:hanging="360"/>
              <w:rPr>
                <w:b/>
              </w:rPr>
            </w:pPr>
            <w:r w:rsidRPr="00C43C77">
              <w:rPr>
                <w:b/>
              </w:rPr>
              <w:t>Finaliz</w:t>
            </w:r>
            <w:r>
              <w:rPr>
                <w:b/>
              </w:rPr>
              <w:t>e the</w:t>
            </w:r>
            <w:r w:rsidRPr="00C43C77">
              <w:rPr>
                <w:b/>
              </w:rPr>
              <w:t xml:space="preserve"> relevant and most useful resources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193C5F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</w:t>
            </w:r>
            <w:r w:rsidR="00606472">
              <w:t>3</w:t>
            </w:r>
            <w:r>
              <w:t>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</w:t>
            </w:r>
            <w:r w:rsidR="00606472">
              <w:t>2</w:t>
            </w:r>
            <w:r>
              <w:t>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C40EF0" w:rsidRDefault="008137FA" w:rsidP="008137FA">
            <w:pPr>
              <w:spacing w:before="60" w:after="60"/>
              <w:ind w:lef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The resources were finalized by the team.</w:t>
            </w:r>
          </w:p>
        </w:tc>
      </w:tr>
      <w:tr w:rsidR="00070E0F" w:rsidTr="009C72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070E0F" w:rsidRPr="00C43C77" w:rsidRDefault="0029242C" w:rsidP="00070E0F">
            <w:pPr>
              <w:ind w:left="148"/>
              <w:rPr>
                <w:b/>
              </w:rPr>
            </w:pPr>
            <w:r>
              <w:rPr>
                <w:b/>
              </w:rPr>
              <w:t>Prepare questions for the</w:t>
            </w:r>
            <w:r w:rsidR="00070E0F">
              <w:rPr>
                <w:b/>
              </w:rPr>
              <w:t xml:space="preserve"> meeting with Binita 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070E0F" w:rsidRDefault="00070E0F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070E0F" w:rsidRDefault="00070E0F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11/07/19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070E0F" w:rsidRDefault="00070E0F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070E0F" w:rsidRDefault="00070E0F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11/07/19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070E0F" w:rsidRDefault="00070E0F" w:rsidP="008137FA">
            <w:pPr>
              <w:spacing w:before="60" w:after="60"/>
              <w:ind w:lef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Vedika set up the team meeting with Binita to get tips on giving a better presentation.</w:t>
            </w:r>
          </w:p>
        </w:tc>
      </w:tr>
      <w:tr w:rsidR="00C40EF0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C40EF0" w:rsidRPr="00C43C77" w:rsidRDefault="00C40EF0" w:rsidP="00C40E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hanging="360"/>
              <w:rPr>
                <w:b/>
              </w:rPr>
            </w:pPr>
            <w:r>
              <w:rPr>
                <w:b/>
              </w:rPr>
              <w:t xml:space="preserve">Draft </w:t>
            </w:r>
            <w:r w:rsidRPr="00817DF8">
              <w:rPr>
                <w:b/>
              </w:rPr>
              <w:t>Initial annotated presentation for story boarding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7303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11/05/19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11/05/19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C40EF0" w:rsidRDefault="007303F0" w:rsidP="007303F0">
            <w:pPr>
              <w:spacing w:before="60" w:after="60"/>
              <w:ind w:left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The initial presentation was prepared and sent to Michelle.</w:t>
            </w:r>
          </w:p>
        </w:tc>
      </w:tr>
      <w:tr w:rsidR="00C40EF0" w:rsidTr="000B7A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C40EF0" w:rsidRPr="00C43C77" w:rsidRDefault="00C40EF0" w:rsidP="00C40EF0">
            <w:pPr>
              <w:numPr>
                <w:ilvl w:val="0"/>
                <w:numId w:val="1"/>
              </w:numPr>
              <w:ind w:left="124" w:hanging="360"/>
              <w:rPr>
                <w:b/>
              </w:rPr>
            </w:pPr>
            <w:r>
              <w:rPr>
                <w:b/>
              </w:rPr>
              <w:t>Draft 1</w:t>
            </w:r>
            <w:r w:rsidRPr="00C40EF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revision of key findings from the resources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7303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C40EF0" w:rsidRDefault="007303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Completed.</w:t>
            </w:r>
          </w:p>
        </w:tc>
      </w:tr>
      <w:tr w:rsidR="00C40EF0" w:rsidTr="000B7A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C40EF0" w:rsidRDefault="00C40EF0" w:rsidP="00C40EF0">
            <w:pPr>
              <w:numPr>
                <w:ilvl w:val="0"/>
                <w:numId w:val="1"/>
              </w:numPr>
              <w:ind w:left="124" w:hanging="360"/>
              <w:rPr>
                <w:b/>
              </w:rPr>
            </w:pPr>
            <w:r>
              <w:rPr>
                <w:b/>
              </w:rPr>
              <w:lastRenderedPageBreak/>
              <w:t>Draft 1</w:t>
            </w:r>
            <w:r w:rsidRPr="00C40EF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revision of executive summary 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7303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11/07/19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11/07/19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C40EF0" w:rsidRDefault="007303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Completed.</w:t>
            </w:r>
          </w:p>
        </w:tc>
      </w:tr>
      <w:tr w:rsidR="00C40EF0" w:rsidTr="000B7A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C40EF0" w:rsidRDefault="00C40EF0" w:rsidP="00C40EF0">
            <w:pPr>
              <w:numPr>
                <w:ilvl w:val="0"/>
                <w:numId w:val="1"/>
              </w:numPr>
              <w:ind w:left="124" w:hanging="360"/>
              <w:rPr>
                <w:b/>
              </w:rPr>
            </w:pPr>
            <w:r>
              <w:rPr>
                <w:b/>
              </w:rPr>
              <w:t>Draft 2</w:t>
            </w:r>
            <w:r w:rsidRPr="00C40EF0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 revision of key findings from the resources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7303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C40EF0" w:rsidRDefault="007303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Completed.</w:t>
            </w:r>
          </w:p>
        </w:tc>
      </w:tr>
      <w:tr w:rsidR="00C40EF0" w:rsidTr="000B7A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C40EF0" w:rsidRDefault="00C40EF0" w:rsidP="00C40EF0">
            <w:pPr>
              <w:numPr>
                <w:ilvl w:val="0"/>
                <w:numId w:val="1"/>
              </w:numPr>
              <w:ind w:left="124" w:hanging="360"/>
              <w:rPr>
                <w:b/>
              </w:rPr>
            </w:pPr>
            <w:r>
              <w:rPr>
                <w:b/>
              </w:rPr>
              <w:t>Draft 2</w:t>
            </w:r>
            <w:r w:rsidRPr="00C40EF0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revision of executive summary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7303F0"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C40EF0" w:rsidRDefault="007303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Completed.</w:t>
            </w:r>
          </w:p>
        </w:tc>
      </w:tr>
      <w:tr w:rsidR="00C40EF0" w:rsidTr="000B7A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C40EF0" w:rsidRPr="00C43C77" w:rsidRDefault="00C40EF0" w:rsidP="00C40EF0">
            <w:pPr>
              <w:numPr>
                <w:ilvl w:val="0"/>
                <w:numId w:val="1"/>
              </w:numPr>
              <w:ind w:left="124" w:hanging="360"/>
              <w:rPr>
                <w:b/>
              </w:rPr>
            </w:pPr>
            <w:r w:rsidRPr="00C43C77">
              <w:rPr>
                <w:b/>
              </w:rPr>
              <w:t>Formulate suggestions for next steps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7303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</w:t>
            </w:r>
            <w:r w:rsidR="00DC3B87">
              <w:t>1</w:t>
            </w:r>
            <w:r>
              <w:t>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11/</w:t>
            </w:r>
            <w:r w:rsidR="00DC3B87">
              <w:t>09</w:t>
            </w:r>
            <w:r>
              <w:t>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C40EF0" w:rsidRDefault="007303F0" w:rsidP="007303F0">
            <w:pPr>
              <w:spacing w:before="60" w:after="60"/>
              <w:ind w:left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The team discussed next steps and finalized the suggestions.</w:t>
            </w:r>
          </w:p>
        </w:tc>
      </w:tr>
      <w:tr w:rsidR="00DC3B87" w:rsidTr="000B7A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DC3B87" w:rsidRPr="00C43C77" w:rsidRDefault="00DC3B87" w:rsidP="00C40EF0">
            <w:pPr>
              <w:numPr>
                <w:ilvl w:val="0"/>
                <w:numId w:val="1"/>
              </w:numPr>
              <w:ind w:left="124" w:hanging="360"/>
              <w:rPr>
                <w:b/>
              </w:rPr>
            </w:pPr>
            <w:r>
              <w:rPr>
                <w:b/>
              </w:rPr>
              <w:t>Develop an annotated bibliography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DC3B87" w:rsidRDefault="00DC3B87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DC3B87" w:rsidRDefault="00DC3B87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DC3B87" w:rsidRDefault="00DC3B87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DC3B87" w:rsidRDefault="00DC3B87" w:rsidP="00C40EF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DC3B87" w:rsidRDefault="009F2392" w:rsidP="007303F0">
            <w:pPr>
              <w:spacing w:before="60" w:after="60"/>
              <w:ind w:left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The team created the annotated bibliography.</w:t>
            </w:r>
          </w:p>
        </w:tc>
      </w:tr>
      <w:tr w:rsidR="00C40EF0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C40EF0" w:rsidRPr="00817DF8" w:rsidRDefault="00C40EF0" w:rsidP="00C4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</w:rPr>
            </w:pPr>
            <w:r>
              <w:rPr>
                <w:b/>
              </w:rPr>
              <w:t>L</w:t>
            </w:r>
            <w:r w:rsidRPr="00817DF8">
              <w:rPr>
                <w:b/>
              </w:rPr>
              <w:t>ive rehearsal</w:t>
            </w:r>
            <w:r>
              <w:rPr>
                <w:b/>
              </w:rPr>
              <w:t xml:space="preserve"> presentation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DB1442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11/12/19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11/12/19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C40EF0" w:rsidRDefault="00DB1442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Completed.</w:t>
            </w:r>
          </w:p>
        </w:tc>
      </w:tr>
      <w:tr w:rsidR="00C40EF0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C40EF0" w:rsidRDefault="00C40EF0" w:rsidP="00C40E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hanging="360"/>
              <w:rPr>
                <w:b/>
              </w:rPr>
            </w:pPr>
            <w:r w:rsidRPr="00817DF8">
              <w:rPr>
                <w:b/>
              </w:rPr>
              <w:t>Final presentation to the client</w:t>
            </w:r>
            <w:r>
              <w:rPr>
                <w:b/>
              </w:rPr>
              <w:t xml:space="preserve"> with Q&amp;A session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DB1442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11/19/19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11/19/19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DB1442" w:rsidRDefault="00DB1442" w:rsidP="00DB1442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Completed.</w:t>
            </w:r>
          </w:p>
        </w:tc>
      </w:tr>
      <w:tr w:rsidR="00C40EF0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C40EF0" w:rsidRPr="00817DF8" w:rsidRDefault="00C40EF0" w:rsidP="00C40EF0">
            <w:pPr>
              <w:numPr>
                <w:ilvl w:val="0"/>
                <w:numId w:val="1"/>
              </w:numPr>
              <w:ind w:left="124" w:hanging="360"/>
              <w:rPr>
                <w:b/>
              </w:rPr>
            </w:pPr>
            <w:r w:rsidRPr="00817DF8">
              <w:rPr>
                <w:b/>
              </w:rPr>
              <w:t xml:space="preserve">Delivery of physical binder 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DB1442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11/19/19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11/19/19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C40EF0" w:rsidRDefault="00DB1442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Completed.</w:t>
            </w:r>
          </w:p>
        </w:tc>
      </w:tr>
      <w:tr w:rsidR="00C40EF0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C40EF0" w:rsidRPr="00817DF8" w:rsidRDefault="00C40EF0" w:rsidP="00C40EF0">
            <w:pPr>
              <w:numPr>
                <w:ilvl w:val="0"/>
                <w:numId w:val="1"/>
              </w:numPr>
              <w:ind w:left="124" w:hanging="360"/>
              <w:rPr>
                <w:b/>
              </w:rPr>
            </w:pPr>
            <w:r>
              <w:rPr>
                <w:b/>
              </w:rPr>
              <w:t xml:space="preserve">Delivery of </w:t>
            </w:r>
            <w:r w:rsidRPr="00817DF8">
              <w:rPr>
                <w:b/>
              </w:rPr>
              <w:t>digital copy of the resources</w:t>
            </w:r>
          </w:p>
        </w:tc>
        <w:tc>
          <w:tcPr>
            <w:tcW w:w="114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DB1442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7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11/19/19</w:t>
            </w: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  <w:bottom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11/19/19</w:t>
            </w:r>
          </w:p>
        </w:tc>
        <w:tc>
          <w:tcPr>
            <w:tcW w:w="2318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C40EF0" w:rsidRDefault="00DB1442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Completed.</w:t>
            </w:r>
          </w:p>
        </w:tc>
      </w:tr>
      <w:tr w:rsidR="00C40EF0" w:rsidTr="00C1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C40EF0" w:rsidRDefault="00C40EF0" w:rsidP="00C40EF0">
            <w:pPr>
              <w:numPr>
                <w:ilvl w:val="0"/>
                <w:numId w:val="1"/>
              </w:numPr>
              <w:ind w:left="124" w:hanging="360"/>
            </w:pPr>
            <w:r w:rsidRPr="00817DF8">
              <w:rPr>
                <w:b/>
              </w:rPr>
              <w:t>Final revisions and project closure</w:t>
            </w:r>
          </w:p>
        </w:tc>
        <w:tc>
          <w:tcPr>
            <w:tcW w:w="1140" w:type="dxa"/>
            <w:tcBorders>
              <w:top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207" w:type="dxa"/>
            <w:tcBorders>
              <w:top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12/03/19</w:t>
            </w:r>
          </w:p>
        </w:tc>
        <w:tc>
          <w:tcPr>
            <w:tcW w:w="1260" w:type="dxa"/>
            <w:tcBorders>
              <w:top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BFBFBF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12/03/19</w:t>
            </w:r>
          </w:p>
        </w:tc>
        <w:tc>
          <w:tcPr>
            <w:tcW w:w="2318" w:type="dxa"/>
            <w:tcBorders>
              <w:top w:val="single" w:sz="4" w:space="0" w:color="BFBFBF"/>
              <w:right w:val="single" w:sz="6" w:space="0" w:color="000000"/>
            </w:tcBorders>
          </w:tcPr>
          <w:p w:rsidR="00C40EF0" w:rsidRDefault="00C40EF0" w:rsidP="00C40EF0">
            <w:pPr>
              <w:spacing w:before="60" w:after="60"/>
              <w:ind w:left="360" w:hanging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C77" w:rsidRDefault="00E17A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Status – C = complete, O = Ongoing, PD = Past Due</w:t>
      </w:r>
    </w:p>
    <w:p w:rsidR="004E7DC8" w:rsidRDefault="004E7D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libri" w:cs="Calibri"/>
          <w:color w:val="000000"/>
        </w:rPr>
      </w:pPr>
    </w:p>
    <w:tbl>
      <w:tblPr>
        <w:tblStyle w:val="a2"/>
        <w:tblW w:w="93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623"/>
        <w:gridCol w:w="1889"/>
        <w:gridCol w:w="1440"/>
        <w:gridCol w:w="1530"/>
        <w:gridCol w:w="1440"/>
        <w:gridCol w:w="1080"/>
        <w:gridCol w:w="1355"/>
      </w:tblGrid>
      <w:tr w:rsidR="004E7DC8" w:rsidTr="004E7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7" w:type="dxa"/>
            <w:gridSpan w:val="7"/>
            <w:tcBorders>
              <w:right w:val="single" w:sz="6" w:space="0" w:color="000000"/>
            </w:tcBorders>
            <w:shd w:val="clear" w:color="auto" w:fill="E6E6E6"/>
          </w:tcPr>
          <w:p w:rsidR="004E7DC8" w:rsidRDefault="00E17A4A">
            <w:pPr>
              <w:ind w:left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Current Issues Being Resolved</w:t>
            </w:r>
          </w:p>
        </w:tc>
      </w:tr>
      <w:tr w:rsidR="004E7DC8" w:rsidTr="001159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4E7DC8" w:rsidRDefault="00E17A4A">
            <w:pPr>
              <w:ind w:left="360" w:hanging="261"/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1889" w:type="dxa"/>
            <w:tcBorders>
              <w:top w:val="single" w:sz="4" w:space="0" w:color="BFBFBF"/>
            </w:tcBorders>
          </w:tcPr>
          <w:p w:rsidR="004E7DC8" w:rsidRDefault="00E17A4A">
            <w:pPr>
              <w:spacing w:after="60"/>
              <w:ind w:left="360" w:hanging="3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1440" w:type="dxa"/>
            <w:tcBorders>
              <w:top w:val="single" w:sz="4" w:space="0" w:color="BFBFBF"/>
            </w:tcBorders>
          </w:tcPr>
          <w:p w:rsidR="004E7DC8" w:rsidRDefault="00E17A4A">
            <w:pPr>
              <w:spacing w:after="60"/>
              <w:ind w:left="360" w:hanging="2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Requester</w:t>
            </w:r>
          </w:p>
        </w:tc>
        <w:tc>
          <w:tcPr>
            <w:tcW w:w="1530" w:type="dxa"/>
            <w:tcBorders>
              <w:top w:val="single" w:sz="4" w:space="0" w:color="BFBFBF"/>
            </w:tcBorders>
          </w:tcPr>
          <w:p w:rsidR="004E7DC8" w:rsidRDefault="00E17A4A">
            <w:pPr>
              <w:spacing w:after="60"/>
              <w:ind w:left="157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Date Identified</w:t>
            </w:r>
          </w:p>
        </w:tc>
        <w:tc>
          <w:tcPr>
            <w:tcW w:w="1440" w:type="dxa"/>
            <w:tcBorders>
              <w:top w:val="single" w:sz="4" w:space="0" w:color="BFBFBF"/>
            </w:tcBorders>
          </w:tcPr>
          <w:p w:rsidR="004E7DC8" w:rsidRDefault="00E17A4A">
            <w:pPr>
              <w:spacing w:after="60"/>
              <w:ind w:left="131"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Person Responsible</w:t>
            </w:r>
          </w:p>
        </w:tc>
        <w:tc>
          <w:tcPr>
            <w:tcW w:w="1080" w:type="dxa"/>
            <w:tcBorders>
              <w:top w:val="single" w:sz="4" w:space="0" w:color="BFBFBF"/>
            </w:tcBorders>
          </w:tcPr>
          <w:p w:rsidR="004E7DC8" w:rsidRDefault="00E17A4A">
            <w:pPr>
              <w:spacing w:after="60"/>
              <w:ind w:left="155" w:hanging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Issue Status</w:t>
            </w:r>
          </w:p>
        </w:tc>
        <w:tc>
          <w:tcPr>
            <w:tcW w:w="135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4E7DC8" w:rsidRDefault="00E17A4A">
            <w:pPr>
              <w:spacing w:after="60"/>
              <w:ind w:left="2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Date Resolved</w:t>
            </w:r>
          </w:p>
        </w:tc>
      </w:tr>
      <w:tr w:rsidR="00522EA8" w:rsidTr="001159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22EA8" w:rsidRDefault="00522EA8" w:rsidP="00522EA8">
            <w:pPr>
              <w:ind w:left="360" w:hanging="261"/>
              <w:jc w:val="center"/>
              <w:rPr>
                <w:rFonts w:eastAsia="Calibri" w:cs="Calibri"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89" w:type="dxa"/>
            <w:tcBorders>
              <w:top w:val="single" w:sz="4" w:space="0" w:color="BFBFBF"/>
            </w:tcBorders>
          </w:tcPr>
          <w:p w:rsidR="00522EA8" w:rsidRDefault="00817DF8" w:rsidP="00522EA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Project Proposal to be approved by client.</w:t>
            </w:r>
          </w:p>
        </w:tc>
        <w:tc>
          <w:tcPr>
            <w:tcW w:w="1440" w:type="dxa"/>
            <w:tcBorders>
              <w:top w:val="single" w:sz="4" w:space="0" w:color="BFBFBF"/>
            </w:tcBorders>
          </w:tcPr>
          <w:p w:rsidR="00522EA8" w:rsidRDefault="00817DF8" w:rsidP="003D279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 xml:space="preserve">Vedika, Russell, </w:t>
            </w:r>
            <w:r w:rsidR="0011597C">
              <w:t>Aditi, Andrew</w:t>
            </w:r>
          </w:p>
        </w:tc>
        <w:tc>
          <w:tcPr>
            <w:tcW w:w="1530" w:type="dxa"/>
            <w:tcBorders>
              <w:top w:val="single" w:sz="4" w:space="0" w:color="BFBFBF"/>
            </w:tcBorders>
          </w:tcPr>
          <w:p w:rsidR="00522EA8" w:rsidRDefault="0011597C" w:rsidP="00522EA8">
            <w:pPr>
              <w:spacing w:before="60" w:after="60"/>
              <w:ind w:left="-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10/18/19</w:t>
            </w:r>
          </w:p>
        </w:tc>
        <w:tc>
          <w:tcPr>
            <w:tcW w:w="1440" w:type="dxa"/>
            <w:tcBorders>
              <w:top w:val="single" w:sz="4" w:space="0" w:color="BFBFBF"/>
            </w:tcBorders>
          </w:tcPr>
          <w:p w:rsidR="00522EA8" w:rsidRDefault="0011597C" w:rsidP="003D279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Vedika, Russell, Aditi, Andrew</w:t>
            </w:r>
          </w:p>
        </w:tc>
        <w:tc>
          <w:tcPr>
            <w:tcW w:w="1080" w:type="dxa"/>
            <w:tcBorders>
              <w:top w:val="single" w:sz="4" w:space="0" w:color="BFBFBF"/>
            </w:tcBorders>
          </w:tcPr>
          <w:p w:rsidR="00522EA8" w:rsidRDefault="003D2795" w:rsidP="003D2795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R</w:t>
            </w:r>
          </w:p>
        </w:tc>
        <w:tc>
          <w:tcPr>
            <w:tcW w:w="135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522EA8" w:rsidRDefault="003D2795" w:rsidP="003D2795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10/23/19</w:t>
            </w:r>
          </w:p>
        </w:tc>
      </w:tr>
      <w:tr w:rsidR="00522EA8" w:rsidTr="001159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22EA8" w:rsidRDefault="001A2FBF" w:rsidP="00522EA8">
            <w:pPr>
              <w:ind w:left="360" w:hanging="261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 xml:space="preserve"> </w:t>
            </w:r>
            <w:r w:rsidR="003D2795">
              <w:rPr>
                <w:rFonts w:eastAsia="Calibri" w:cs="Calibri"/>
                <w:b/>
              </w:rPr>
              <w:t>2</w:t>
            </w:r>
          </w:p>
        </w:tc>
        <w:tc>
          <w:tcPr>
            <w:tcW w:w="1889" w:type="dxa"/>
            <w:tcBorders>
              <w:top w:val="single" w:sz="4" w:space="0" w:color="BFBFBF"/>
            </w:tcBorders>
          </w:tcPr>
          <w:p w:rsidR="00522EA8" w:rsidRDefault="003D2795" w:rsidP="003D279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Search for free national level resources from different sources</w:t>
            </w:r>
          </w:p>
        </w:tc>
        <w:tc>
          <w:tcPr>
            <w:tcW w:w="1440" w:type="dxa"/>
            <w:tcBorders>
              <w:top w:val="single" w:sz="4" w:space="0" w:color="BFBFBF"/>
            </w:tcBorders>
          </w:tcPr>
          <w:p w:rsidR="00522EA8" w:rsidRDefault="003D2795" w:rsidP="003D279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Vedika, Russell, Aditi, Andrew</w:t>
            </w:r>
          </w:p>
        </w:tc>
        <w:tc>
          <w:tcPr>
            <w:tcW w:w="1530" w:type="dxa"/>
            <w:tcBorders>
              <w:top w:val="single" w:sz="4" w:space="0" w:color="BFBFBF"/>
            </w:tcBorders>
          </w:tcPr>
          <w:p w:rsidR="00522EA8" w:rsidRDefault="00CC7A9F" w:rsidP="00CC7A9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   </w:t>
            </w:r>
            <w:r w:rsidR="003D2795">
              <w:rPr>
                <w:rFonts w:eastAsia="Calibri" w:cs="Calibri"/>
                <w:color w:val="000000"/>
              </w:rPr>
              <w:t>10/22/19</w:t>
            </w:r>
          </w:p>
        </w:tc>
        <w:tc>
          <w:tcPr>
            <w:tcW w:w="1440" w:type="dxa"/>
            <w:tcBorders>
              <w:top w:val="single" w:sz="4" w:space="0" w:color="BFBFBF"/>
            </w:tcBorders>
          </w:tcPr>
          <w:p w:rsidR="00522EA8" w:rsidRDefault="003D2795" w:rsidP="003D279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Vedika, Russell, Aditi, Andrew</w:t>
            </w:r>
          </w:p>
        </w:tc>
        <w:tc>
          <w:tcPr>
            <w:tcW w:w="1080" w:type="dxa"/>
            <w:tcBorders>
              <w:top w:val="single" w:sz="4" w:space="0" w:color="BFBFBF"/>
            </w:tcBorders>
          </w:tcPr>
          <w:p w:rsidR="00522EA8" w:rsidRDefault="003A45B9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R</w:t>
            </w:r>
          </w:p>
        </w:tc>
        <w:tc>
          <w:tcPr>
            <w:tcW w:w="135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522EA8" w:rsidRDefault="003A45B9" w:rsidP="003D279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10/31/19</w:t>
            </w:r>
          </w:p>
        </w:tc>
      </w:tr>
      <w:tr w:rsidR="00522EA8" w:rsidTr="001159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22EA8" w:rsidRDefault="003A45B9" w:rsidP="00522EA8">
            <w:pPr>
              <w:ind w:left="360" w:hanging="261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lastRenderedPageBreak/>
              <w:t>3</w:t>
            </w:r>
          </w:p>
        </w:tc>
        <w:tc>
          <w:tcPr>
            <w:tcW w:w="1889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3A45B9" w:rsidP="003A45B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Finding the right criteria for finalization of resources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3A45B9" w:rsidP="003A45B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Vedika, Russell, Aditi, Andrew</w:t>
            </w:r>
          </w:p>
        </w:tc>
        <w:tc>
          <w:tcPr>
            <w:tcW w:w="153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3A45B9" w:rsidP="003A45B9">
            <w:pPr>
              <w:spacing w:before="60" w:after="60"/>
              <w:ind w:lef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10/31/19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3A45B9" w:rsidP="003A45B9">
            <w:pPr>
              <w:tabs>
                <w:tab w:val="left" w:pos="60"/>
              </w:tabs>
              <w:spacing w:before="60" w:after="60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Vedika, Russell, Aditi, Andrew</w:t>
            </w:r>
          </w:p>
        </w:tc>
        <w:tc>
          <w:tcPr>
            <w:tcW w:w="108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0E098E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R</w:t>
            </w:r>
          </w:p>
        </w:tc>
        <w:tc>
          <w:tcPr>
            <w:tcW w:w="135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522EA8" w:rsidRDefault="000E098E" w:rsidP="000E098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11/01/19</w:t>
            </w:r>
          </w:p>
        </w:tc>
      </w:tr>
      <w:tr w:rsidR="00522EA8" w:rsidTr="001159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22EA8" w:rsidRDefault="00A06466" w:rsidP="00522EA8">
            <w:pPr>
              <w:ind w:left="360" w:hanging="261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4</w:t>
            </w:r>
          </w:p>
        </w:tc>
        <w:tc>
          <w:tcPr>
            <w:tcW w:w="1889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9C15B7" w:rsidP="009C15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Presentation to be approved by the team lead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9C15B7" w:rsidP="009C15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Vedika, Russell, Aditi, Andrew</w:t>
            </w:r>
          </w:p>
        </w:tc>
        <w:tc>
          <w:tcPr>
            <w:tcW w:w="153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9C15B7" w:rsidP="009C15B7">
            <w:pPr>
              <w:spacing w:before="60" w:after="60"/>
              <w:ind w:left="1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11/09/19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9C15B7" w:rsidP="009C15B7">
            <w:pPr>
              <w:spacing w:before="60" w:after="60"/>
              <w:ind w:left="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t>Vedika, Russell, Aditi, Andrew</w:t>
            </w:r>
          </w:p>
        </w:tc>
        <w:tc>
          <w:tcPr>
            <w:tcW w:w="108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DB1442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R</w:t>
            </w:r>
          </w:p>
        </w:tc>
        <w:tc>
          <w:tcPr>
            <w:tcW w:w="135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522EA8" w:rsidRDefault="00DB1442" w:rsidP="00DB144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11/17/19</w:t>
            </w:r>
          </w:p>
        </w:tc>
      </w:tr>
      <w:tr w:rsidR="00522EA8" w:rsidTr="001159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22EA8" w:rsidRDefault="00522EA8" w:rsidP="00522EA8">
            <w:pPr>
              <w:ind w:left="360" w:hanging="261"/>
              <w:rPr>
                <w:rFonts w:eastAsia="Calibri" w:cs="Calibri"/>
                <w:b/>
              </w:rPr>
            </w:pPr>
          </w:p>
        </w:tc>
        <w:tc>
          <w:tcPr>
            <w:tcW w:w="1889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BFBFBF"/>
              <w:bottom w:val="single" w:sz="4" w:space="0" w:color="BFBFBF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355" w:type="dxa"/>
            <w:tcBorders>
              <w:top w:val="single" w:sz="4" w:space="0" w:color="BFBFBF"/>
              <w:bottom w:val="single" w:sz="4" w:space="0" w:color="BFBFBF"/>
              <w:right w:val="single" w:sz="6" w:space="0" w:color="000000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</w:tr>
      <w:tr w:rsidR="00522EA8" w:rsidTr="001159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22EA8" w:rsidRDefault="00522EA8" w:rsidP="00522EA8">
            <w:pPr>
              <w:ind w:left="360" w:hanging="261"/>
              <w:rPr>
                <w:rFonts w:eastAsia="Calibri" w:cs="Calibri"/>
                <w:b/>
              </w:rPr>
            </w:pPr>
          </w:p>
        </w:tc>
        <w:tc>
          <w:tcPr>
            <w:tcW w:w="1889" w:type="dxa"/>
            <w:tcBorders>
              <w:top w:val="single" w:sz="4" w:space="0" w:color="BFBFBF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BFBFBF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BFBFBF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BFBFBF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BFBFBF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  <w:tc>
          <w:tcPr>
            <w:tcW w:w="1355" w:type="dxa"/>
            <w:tcBorders>
              <w:top w:val="single" w:sz="4" w:space="0" w:color="BFBFBF"/>
              <w:right w:val="single" w:sz="6" w:space="0" w:color="000000"/>
            </w:tcBorders>
          </w:tcPr>
          <w:p w:rsidR="00522EA8" w:rsidRDefault="00522EA8" w:rsidP="00522EA8">
            <w:pPr>
              <w:spacing w:before="60" w:after="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/>
              </w:rPr>
            </w:pPr>
          </w:p>
        </w:tc>
      </w:tr>
    </w:tbl>
    <w:p w:rsidR="004E7DC8" w:rsidRDefault="00E17A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Issue Status – R = Resolved, O = Outstanding</w:t>
      </w:r>
    </w:p>
    <w:tbl>
      <w:tblPr>
        <w:tblStyle w:val="a3"/>
        <w:tblW w:w="93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9377"/>
      </w:tblGrid>
      <w:tr w:rsidR="004E7DC8" w:rsidTr="0029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7" w:type="dxa"/>
            <w:tcBorders>
              <w:right w:val="single" w:sz="6" w:space="0" w:color="000000"/>
            </w:tcBorders>
            <w:shd w:val="clear" w:color="auto" w:fill="E6E6E6"/>
          </w:tcPr>
          <w:p w:rsidR="004E7DC8" w:rsidRDefault="00E17A4A">
            <w:pPr>
              <w:ind w:left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Actions Planned for Next Period</w:t>
            </w:r>
          </w:p>
        </w:tc>
      </w:tr>
      <w:tr w:rsidR="004E7DC8" w:rsidTr="0029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7" w:type="dxa"/>
            <w:tcBorders>
              <w:right w:val="single" w:sz="6" w:space="0" w:color="000000"/>
            </w:tcBorders>
          </w:tcPr>
          <w:p w:rsidR="00292D74" w:rsidRDefault="00DB1442" w:rsidP="00292D74">
            <w:pPr>
              <w:spacing w:before="60" w:after="60"/>
              <w:ind w:left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Final revisions as suggested by the client and project closure.</w:t>
            </w:r>
          </w:p>
        </w:tc>
      </w:tr>
    </w:tbl>
    <w:p w:rsidR="004E7DC8" w:rsidRDefault="004E7D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libri" w:cs="Calibri"/>
          <w:color w:val="000000"/>
        </w:rPr>
      </w:pPr>
    </w:p>
    <w:tbl>
      <w:tblPr>
        <w:tblStyle w:val="a4"/>
        <w:tblW w:w="93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9304"/>
      </w:tblGrid>
      <w:tr w:rsidR="004E7DC8" w:rsidTr="004E7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tcBorders>
              <w:right w:val="single" w:sz="6" w:space="0" w:color="000000"/>
            </w:tcBorders>
            <w:shd w:val="clear" w:color="auto" w:fill="E6E6E6"/>
          </w:tcPr>
          <w:p w:rsidR="004E7DC8" w:rsidRDefault="00E17A4A">
            <w:pPr>
              <w:ind w:left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General Information</w:t>
            </w: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tcBorders>
              <w:right w:val="single" w:sz="6" w:space="0" w:color="000000"/>
            </w:tcBorders>
          </w:tcPr>
          <w:p w:rsidR="004E7DC8" w:rsidRDefault="004E7DC8">
            <w:pPr>
              <w:spacing w:before="60" w:after="60"/>
              <w:ind w:left="360"/>
              <w:rPr>
                <w:rFonts w:eastAsia="Calibri" w:cs="Calibri"/>
                <w:color w:val="000000"/>
              </w:rPr>
            </w:pP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tcBorders>
              <w:right w:val="single" w:sz="6" w:space="0" w:color="000000"/>
            </w:tcBorders>
          </w:tcPr>
          <w:p w:rsidR="004E7DC8" w:rsidRDefault="004E7DC8">
            <w:pPr>
              <w:spacing w:before="60" w:after="60"/>
              <w:ind w:left="360"/>
              <w:rPr>
                <w:rFonts w:eastAsia="Calibri" w:cs="Calibri"/>
                <w:color w:val="000000"/>
              </w:rPr>
            </w:pP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tcBorders>
              <w:right w:val="single" w:sz="6" w:space="0" w:color="000000"/>
            </w:tcBorders>
          </w:tcPr>
          <w:p w:rsidR="004E7DC8" w:rsidRDefault="004E7DC8">
            <w:pPr>
              <w:spacing w:before="60" w:after="60"/>
              <w:ind w:left="360"/>
              <w:rPr>
                <w:rFonts w:eastAsia="Calibri" w:cs="Calibri"/>
                <w:color w:val="000000"/>
              </w:rPr>
            </w:pP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tcBorders>
              <w:right w:val="single" w:sz="6" w:space="0" w:color="000000"/>
            </w:tcBorders>
          </w:tcPr>
          <w:p w:rsidR="004E7DC8" w:rsidRDefault="004E7DC8">
            <w:pPr>
              <w:spacing w:before="60" w:after="60"/>
              <w:ind w:left="360"/>
              <w:rPr>
                <w:rFonts w:eastAsia="Calibri" w:cs="Calibri"/>
                <w:color w:val="000000"/>
              </w:rPr>
            </w:pP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tcBorders>
              <w:right w:val="single" w:sz="6" w:space="0" w:color="000000"/>
            </w:tcBorders>
          </w:tcPr>
          <w:p w:rsidR="004E7DC8" w:rsidRDefault="004E7DC8">
            <w:pPr>
              <w:spacing w:before="60" w:after="60"/>
              <w:ind w:left="360"/>
              <w:rPr>
                <w:rFonts w:eastAsia="Calibri" w:cs="Calibri"/>
                <w:color w:val="000000"/>
              </w:rPr>
            </w:pP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tcBorders>
              <w:right w:val="single" w:sz="6" w:space="0" w:color="000000"/>
            </w:tcBorders>
          </w:tcPr>
          <w:p w:rsidR="004E7DC8" w:rsidRDefault="004E7DC8">
            <w:pPr>
              <w:spacing w:before="60" w:after="60"/>
              <w:ind w:left="360"/>
              <w:rPr>
                <w:rFonts w:eastAsia="Calibri" w:cs="Calibri"/>
                <w:color w:val="000000"/>
              </w:rPr>
            </w:pPr>
          </w:p>
        </w:tc>
      </w:tr>
      <w:tr w:rsidR="004E7DC8" w:rsidTr="004E7D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tcBorders>
              <w:right w:val="single" w:sz="6" w:space="0" w:color="000000"/>
            </w:tcBorders>
          </w:tcPr>
          <w:p w:rsidR="004E7DC8" w:rsidRDefault="004E7DC8">
            <w:pPr>
              <w:spacing w:before="60" w:after="60"/>
              <w:ind w:left="360"/>
              <w:rPr>
                <w:rFonts w:eastAsia="Calibri" w:cs="Calibri"/>
                <w:color w:val="000000"/>
              </w:rPr>
            </w:pPr>
          </w:p>
        </w:tc>
      </w:tr>
    </w:tbl>
    <w:p w:rsidR="00522EA8" w:rsidRDefault="00522EA8"/>
    <w:sectPr w:rsidR="00522EA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3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6C9" w:rsidRDefault="004136C9">
      <w:r>
        <w:separator/>
      </w:r>
    </w:p>
  </w:endnote>
  <w:endnote w:type="continuationSeparator" w:id="0">
    <w:p w:rsidR="004136C9" w:rsidRDefault="0041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C7D" w:rsidRDefault="00412C7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Calibri" w:cs="Calibri"/>
        <w:color w:val="000000"/>
        <w:sz w:val="18"/>
        <w:szCs w:val="18"/>
      </w:rPr>
    </w:pPr>
  </w:p>
  <w:tbl>
    <w:tblPr>
      <w:tblStyle w:val="a6"/>
      <w:tblW w:w="9559" w:type="dxa"/>
      <w:tblLayout w:type="fixed"/>
      <w:tblLook w:val="0400" w:firstRow="0" w:lastRow="0" w:firstColumn="0" w:lastColumn="0" w:noHBand="0" w:noVBand="1"/>
    </w:tblPr>
    <w:tblGrid>
      <w:gridCol w:w="4248"/>
      <w:gridCol w:w="5311"/>
    </w:tblGrid>
    <w:tr w:rsidR="00412C7D">
      <w:trPr>
        <w:trHeight w:val="260"/>
      </w:trPr>
      <w:tc>
        <w:tcPr>
          <w:tcW w:w="4248" w:type="dxa"/>
          <w:shd w:val="clear" w:color="auto" w:fill="auto"/>
          <w:vAlign w:val="center"/>
        </w:tcPr>
        <w:p w:rsidR="00412C7D" w:rsidRDefault="00412C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120"/>
            <w:rPr>
              <w:rFonts w:eastAsia="Calibri" w:cs="Calibri"/>
              <w:color w:val="000000"/>
              <w:sz w:val="18"/>
              <w:szCs w:val="18"/>
            </w:rPr>
          </w:pPr>
          <w:r>
            <w:rPr>
              <w:rFonts w:eastAsia="Calibri" w:cs="Calibri"/>
              <w:color w:val="000000"/>
              <w:sz w:val="18"/>
              <w:szCs w:val="18"/>
            </w:rPr>
            <w:t>Stage 4: Daily Status Report and Debrief</w:t>
          </w:r>
        </w:p>
      </w:tc>
      <w:tc>
        <w:tcPr>
          <w:tcW w:w="5311" w:type="dxa"/>
        </w:tcPr>
        <w:p w:rsidR="00412C7D" w:rsidRDefault="00412C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120"/>
            <w:jc w:val="right"/>
            <w:rPr>
              <w:rFonts w:eastAsia="Calibri" w:cs="Calibri"/>
              <w:color w:val="000000"/>
              <w:sz w:val="18"/>
              <w:szCs w:val="18"/>
            </w:rPr>
          </w:pPr>
          <w:r>
            <w:rPr>
              <w:rFonts w:eastAsia="Calibri" w:cs="Calibri"/>
              <w:color w:val="000000"/>
              <w:sz w:val="18"/>
              <w:szCs w:val="18"/>
            </w:rPr>
            <w:t xml:space="preserve"> Deloitte Services LP. All rights reserved.</w:t>
          </w:r>
        </w:p>
      </w:tc>
    </w:tr>
  </w:tbl>
  <w:p w:rsidR="00412C7D" w:rsidRDefault="00412C7D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before="120"/>
      <w:rPr>
        <w:rFonts w:eastAsia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C7D" w:rsidRDefault="00412C7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469" w:type="dxa"/>
      <w:tblLayout w:type="fixed"/>
      <w:tblLook w:val="0400" w:firstRow="0" w:lastRow="0" w:firstColumn="0" w:lastColumn="0" w:noHBand="0" w:noVBand="1"/>
    </w:tblPr>
    <w:tblGrid>
      <w:gridCol w:w="5869"/>
      <w:gridCol w:w="3600"/>
    </w:tblGrid>
    <w:tr w:rsidR="00412C7D">
      <w:trPr>
        <w:trHeight w:val="620"/>
      </w:trPr>
      <w:tc>
        <w:tcPr>
          <w:tcW w:w="5869" w:type="dxa"/>
        </w:tcPr>
        <w:p w:rsidR="00412C7D" w:rsidRDefault="00412C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120"/>
            <w:rPr>
              <w:rFonts w:eastAsia="Calibri" w:cs="Calibri"/>
              <w:color w:val="000000"/>
              <w:sz w:val="18"/>
              <w:szCs w:val="18"/>
            </w:rPr>
          </w:pPr>
          <w:r>
            <w:rPr>
              <w:rFonts w:eastAsia="Calibri" w:cs="Calibri"/>
              <w:noProof/>
              <w:color w:val="000000"/>
              <w:sz w:val="18"/>
              <w:szCs w:val="18"/>
            </w:rPr>
            <w:drawing>
              <wp:inline distT="0" distB="0" distL="0" distR="0">
                <wp:extent cx="1056640" cy="201930"/>
                <wp:effectExtent l="0" t="0" r="0" b="0"/>
                <wp:docPr id="5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640" cy="201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eastAsia="Calibri" w:cs="Calibri"/>
              <w:color w:val="000000"/>
              <w:sz w:val="18"/>
              <w:szCs w:val="18"/>
            </w:rPr>
            <w:t xml:space="preserve">  ©2013 Deloitte Services LP. All rights reserved.</w:t>
          </w:r>
        </w:p>
      </w:tc>
      <w:tc>
        <w:tcPr>
          <w:tcW w:w="3600" w:type="dxa"/>
          <w:shd w:val="clear" w:color="auto" w:fill="auto"/>
          <w:vAlign w:val="center"/>
        </w:tcPr>
        <w:p w:rsidR="00412C7D" w:rsidRDefault="00412C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120"/>
            <w:jc w:val="right"/>
            <w:rPr>
              <w:rFonts w:eastAsia="Calibri" w:cs="Calibri"/>
              <w:color w:val="000000"/>
              <w:sz w:val="18"/>
              <w:szCs w:val="18"/>
            </w:rPr>
          </w:pPr>
          <w:r>
            <w:rPr>
              <w:rFonts w:eastAsia="Calibri" w:cs="Calibri"/>
              <w:color w:val="000000"/>
              <w:sz w:val="18"/>
              <w:szCs w:val="18"/>
            </w:rPr>
            <w:t>Stage 4: Daily Status Report and Debrief</w:t>
          </w:r>
        </w:p>
      </w:tc>
    </w:tr>
  </w:tbl>
  <w:p w:rsidR="00412C7D" w:rsidRDefault="00412C7D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before="120"/>
      <w:rPr>
        <w:rFonts w:eastAsia="Calibri" w:cs="Calibri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6C9" w:rsidRDefault="004136C9">
      <w:r>
        <w:separator/>
      </w:r>
    </w:p>
  </w:footnote>
  <w:footnote w:type="continuationSeparator" w:id="0">
    <w:p w:rsidR="004136C9" w:rsidRDefault="0041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C7D" w:rsidRDefault="00412C7D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rFonts w:ascii="Cambria" w:eastAsia="Cambria" w:hAnsi="Cambria" w:cs="Cambria"/>
        <w:color w:val="000066"/>
      </w:rPr>
    </w:pPr>
    <w:r>
      <w:rPr>
        <w:rFonts w:ascii="Cambria" w:eastAsia="Cambria" w:hAnsi="Cambria" w:cs="Cambria"/>
        <w:color w:val="000066"/>
      </w:rPr>
      <w:fldChar w:fldCharType="begin"/>
    </w:r>
    <w:r>
      <w:rPr>
        <w:rFonts w:ascii="Cambria" w:eastAsia="Cambria" w:hAnsi="Cambria" w:cs="Cambria"/>
        <w:color w:val="000066"/>
      </w:rPr>
      <w:instrText>PAGE</w:instrText>
    </w:r>
    <w:r>
      <w:rPr>
        <w:rFonts w:ascii="Cambria" w:eastAsia="Cambria" w:hAnsi="Cambria" w:cs="Cambria"/>
        <w:color w:val="000066"/>
      </w:rPr>
      <w:fldChar w:fldCharType="end"/>
    </w:r>
    <w:r>
      <w:rPr>
        <w:rFonts w:ascii="Cambria" w:eastAsia="Cambria" w:hAnsi="Cambria" w:cs="Cambria"/>
        <w:color w:val="000066"/>
      </w:rPr>
      <w:tab/>
      <w:t>Consultant Milestone Training</w:t>
    </w:r>
  </w:p>
  <w:p w:rsidR="00412C7D" w:rsidRDefault="00412C7D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rFonts w:ascii="Cambria" w:eastAsia="Cambria" w:hAnsi="Cambria" w:cs="Cambria"/>
        <w:color w:val="000066"/>
      </w:rPr>
    </w:pPr>
  </w:p>
  <w:p w:rsidR="00412C7D" w:rsidRDefault="00412C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C7D" w:rsidRDefault="00412C7D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rFonts w:ascii="Cambria" w:eastAsia="Cambria" w:hAnsi="Cambria" w:cs="Cambria"/>
        <w:color w:val="000066"/>
      </w:rPr>
    </w:pPr>
    <w:r>
      <w:rPr>
        <w:rFonts w:ascii="Cambria" w:eastAsia="Cambria" w:hAnsi="Cambria" w:cs="Cambria"/>
        <w:color w:val="000066"/>
      </w:rPr>
      <w:t>Consultant Milestone Training</w:t>
    </w:r>
    <w:r>
      <w:rPr>
        <w:rFonts w:ascii="Cambria" w:eastAsia="Cambria" w:hAnsi="Cambria" w:cs="Cambria"/>
        <w:color w:val="000066"/>
      </w:rPr>
      <w:tab/>
    </w:r>
    <w:r>
      <w:rPr>
        <w:rFonts w:ascii="Cambria" w:eastAsia="Cambria" w:hAnsi="Cambria" w:cs="Cambria"/>
        <w:color w:val="000066"/>
      </w:rPr>
      <w:fldChar w:fldCharType="begin"/>
    </w:r>
    <w:r>
      <w:rPr>
        <w:rFonts w:ascii="Cambria" w:eastAsia="Cambria" w:hAnsi="Cambria" w:cs="Cambria"/>
        <w:color w:val="000066"/>
      </w:rPr>
      <w:instrText>PAGE</w:instrText>
    </w:r>
    <w:r>
      <w:rPr>
        <w:rFonts w:ascii="Cambria" w:eastAsia="Cambria" w:hAnsi="Cambria" w:cs="Cambria"/>
        <w:color w:val="000066"/>
      </w:rPr>
      <w:fldChar w:fldCharType="separate"/>
    </w:r>
    <w:r>
      <w:rPr>
        <w:rFonts w:ascii="Cambria" w:eastAsia="Cambria" w:hAnsi="Cambria" w:cs="Cambria"/>
        <w:noProof/>
        <w:color w:val="000066"/>
      </w:rPr>
      <w:t>1</w:t>
    </w:r>
    <w:r>
      <w:rPr>
        <w:rFonts w:ascii="Cambria" w:eastAsia="Cambria" w:hAnsi="Cambria" w:cs="Cambria"/>
        <w:color w:val="000066"/>
      </w:rPr>
      <w:fldChar w:fldCharType="end"/>
    </w:r>
  </w:p>
  <w:p w:rsidR="00412C7D" w:rsidRDefault="00412C7D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rFonts w:ascii="Cambria" w:eastAsia="Cambria" w:hAnsi="Cambria" w:cs="Cambria"/>
        <w:color w:val="00006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D03DF"/>
    <w:multiLevelType w:val="hybridMultilevel"/>
    <w:tmpl w:val="4CEA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E2B1F"/>
    <w:multiLevelType w:val="multilevel"/>
    <w:tmpl w:val="E5FEEB0E"/>
    <w:lvl w:ilvl="0">
      <w:start w:val="1"/>
      <w:numFmt w:val="bullet"/>
      <w:pStyle w:val="Bullet1"/>
      <w:lvlText w:val="●"/>
      <w:lvlJc w:val="left"/>
      <w:pPr>
        <w:ind w:left="8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C8"/>
    <w:rsid w:val="00031D14"/>
    <w:rsid w:val="00070E0F"/>
    <w:rsid w:val="00096C84"/>
    <w:rsid w:val="000E098E"/>
    <w:rsid w:val="001029FE"/>
    <w:rsid w:val="0011597C"/>
    <w:rsid w:val="00193C5F"/>
    <w:rsid w:val="001A2FBF"/>
    <w:rsid w:val="001E0DFC"/>
    <w:rsid w:val="001E63E5"/>
    <w:rsid w:val="002201D1"/>
    <w:rsid w:val="00222A6D"/>
    <w:rsid w:val="00235F1E"/>
    <w:rsid w:val="0029242C"/>
    <w:rsid w:val="00292D74"/>
    <w:rsid w:val="00343940"/>
    <w:rsid w:val="003A0B01"/>
    <w:rsid w:val="003A45B9"/>
    <w:rsid w:val="003C226E"/>
    <w:rsid w:val="003C26B7"/>
    <w:rsid w:val="003D2795"/>
    <w:rsid w:val="00412C7D"/>
    <w:rsid w:val="004136C9"/>
    <w:rsid w:val="00417CD6"/>
    <w:rsid w:val="004E7DC8"/>
    <w:rsid w:val="00522EA8"/>
    <w:rsid w:val="005704DD"/>
    <w:rsid w:val="00606472"/>
    <w:rsid w:val="006069FF"/>
    <w:rsid w:val="006179D5"/>
    <w:rsid w:val="006225AD"/>
    <w:rsid w:val="006F6B8F"/>
    <w:rsid w:val="00725235"/>
    <w:rsid w:val="007303F0"/>
    <w:rsid w:val="007726E2"/>
    <w:rsid w:val="00791044"/>
    <w:rsid w:val="007C0018"/>
    <w:rsid w:val="008137FA"/>
    <w:rsid w:val="00817DF8"/>
    <w:rsid w:val="00826536"/>
    <w:rsid w:val="008B7438"/>
    <w:rsid w:val="008C2D42"/>
    <w:rsid w:val="008D047F"/>
    <w:rsid w:val="008F5E0D"/>
    <w:rsid w:val="00900BC8"/>
    <w:rsid w:val="00902638"/>
    <w:rsid w:val="009035CD"/>
    <w:rsid w:val="00937509"/>
    <w:rsid w:val="00942953"/>
    <w:rsid w:val="00967D1E"/>
    <w:rsid w:val="009961C5"/>
    <w:rsid w:val="009C15B7"/>
    <w:rsid w:val="009D6CFD"/>
    <w:rsid w:val="009F2392"/>
    <w:rsid w:val="00A06466"/>
    <w:rsid w:val="00A755E4"/>
    <w:rsid w:val="00A82357"/>
    <w:rsid w:val="00AC07EF"/>
    <w:rsid w:val="00AC33D0"/>
    <w:rsid w:val="00AE7586"/>
    <w:rsid w:val="00B84314"/>
    <w:rsid w:val="00BA2D97"/>
    <w:rsid w:val="00C10E70"/>
    <w:rsid w:val="00C127E3"/>
    <w:rsid w:val="00C309ED"/>
    <w:rsid w:val="00C40EF0"/>
    <w:rsid w:val="00C43C77"/>
    <w:rsid w:val="00C82780"/>
    <w:rsid w:val="00CC7A9F"/>
    <w:rsid w:val="00CE3409"/>
    <w:rsid w:val="00D07017"/>
    <w:rsid w:val="00D876CD"/>
    <w:rsid w:val="00DB1442"/>
    <w:rsid w:val="00DC3B87"/>
    <w:rsid w:val="00E17A4A"/>
    <w:rsid w:val="00ED0876"/>
    <w:rsid w:val="00F27587"/>
    <w:rsid w:val="00F41D67"/>
    <w:rsid w:val="00F612B4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075E"/>
  <w15:docId w15:val="{903DFE88-C41F-48E4-B39D-F1E2FB2B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A65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link w:val="HeaderChar"/>
    <w:rsid w:val="00607A65"/>
    <w:pPr>
      <w:tabs>
        <w:tab w:val="right" w:pos="9360"/>
      </w:tabs>
    </w:pPr>
    <w:rPr>
      <w:rFonts w:ascii="Cambria" w:eastAsia="Times New Roman" w:hAnsi="Cambria" w:cs="Times New Roman"/>
      <w:color w:val="000066"/>
    </w:rPr>
  </w:style>
  <w:style w:type="character" w:customStyle="1" w:styleId="HeaderChar">
    <w:name w:val="Header Char"/>
    <w:basedOn w:val="DefaultParagraphFont"/>
    <w:link w:val="Header"/>
    <w:rsid w:val="00607A65"/>
    <w:rPr>
      <w:rFonts w:ascii="Cambria" w:eastAsia="Times New Roman" w:hAnsi="Cambria" w:cs="Times New Roman"/>
      <w:color w:val="000066"/>
    </w:rPr>
  </w:style>
  <w:style w:type="paragraph" w:styleId="Footer">
    <w:name w:val="footer"/>
    <w:basedOn w:val="Normal"/>
    <w:link w:val="FooterChar"/>
    <w:rsid w:val="00607A65"/>
    <w:pPr>
      <w:tabs>
        <w:tab w:val="right" w:pos="9360"/>
      </w:tabs>
      <w:overflowPunct/>
      <w:autoSpaceDE/>
      <w:autoSpaceDN/>
      <w:adjustRightInd/>
      <w:spacing w:before="120"/>
      <w:textAlignment w:val="auto"/>
    </w:pPr>
    <w:rPr>
      <w:rFonts w:cs="Arial"/>
      <w:noProof/>
      <w:sz w:val="18"/>
      <w:szCs w:val="14"/>
    </w:rPr>
  </w:style>
  <w:style w:type="character" w:customStyle="1" w:styleId="FooterChar">
    <w:name w:val="Footer Char"/>
    <w:basedOn w:val="DefaultParagraphFont"/>
    <w:link w:val="Footer"/>
    <w:rsid w:val="00607A65"/>
    <w:rPr>
      <w:rFonts w:ascii="Calibri" w:eastAsia="Times New Roman" w:hAnsi="Calibri" w:cs="Arial"/>
      <w:noProof/>
      <w:sz w:val="18"/>
      <w:szCs w:val="14"/>
    </w:rPr>
  </w:style>
  <w:style w:type="paragraph" w:styleId="BodyText">
    <w:name w:val="Body Text"/>
    <w:basedOn w:val="Normal"/>
    <w:link w:val="BodyTextChar"/>
    <w:rsid w:val="00607A6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07A6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07A65"/>
    <w:pPr>
      <w:ind w:left="720"/>
      <w:contextualSpacing/>
    </w:pPr>
  </w:style>
  <w:style w:type="table" w:customStyle="1" w:styleId="Level2Table">
    <w:name w:val="Level 2 Table"/>
    <w:basedOn w:val="TableNormal"/>
    <w:uiPriority w:val="99"/>
    <w:qFormat/>
    <w:rsid w:val="00607A65"/>
    <w:rPr>
      <w:rFonts w:eastAsia="Times New Roman" w:cs="Times New Roman"/>
    </w:rPr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2" w:space="0" w:color="BFBFBF"/>
        <w:insideV w:val="single" w:sz="2" w:space="0" w:color="BFBFBF"/>
      </w:tblBorders>
      <w:tblCellMar>
        <w:left w:w="115" w:type="dxa"/>
        <w:right w:w="115" w:type="dxa"/>
      </w:tblCellMar>
    </w:tblPr>
    <w:trPr>
      <w:jc w:val="center"/>
    </w:trPr>
    <w:tblStylePr w:type="firstRow">
      <w:pPr>
        <w:jc w:val="center"/>
      </w:pPr>
      <w:rPr>
        <w:rFonts w:ascii="Calibri" w:hAnsi="Calibri"/>
        <w:b/>
        <w:sz w:val="24"/>
      </w:rPr>
      <w:tblPr/>
      <w:tcPr>
        <w:tcBorders>
          <w:top w:val="double" w:sz="4" w:space="0" w:color="auto"/>
        </w:tcBorders>
        <w:shd w:val="clear" w:color="auto" w:fill="D9D9D9" w:themeFill="background1" w:themeFillShade="D9"/>
      </w:tcPr>
    </w:tblStylePr>
    <w:tblStylePr w:type="firstCol">
      <w:rPr>
        <w:rFonts w:ascii="Calibri" w:hAnsi="Calibri"/>
        <w:b w:val="0"/>
        <w:sz w:val="22"/>
      </w:rPr>
      <w:tblPr/>
      <w:tcPr>
        <w:tcBorders>
          <w:top w:val="nil"/>
          <w:left w:val="double" w:sz="6" w:space="0" w:color="auto"/>
          <w:bottom w:val="double" w:sz="6" w:space="0" w:color="auto"/>
          <w:right w:val="nil"/>
          <w:insideH w:val="single" w:sz="2" w:space="0" w:color="BFBFBF"/>
          <w:insideV w:val="nil"/>
          <w:tl2br w:val="nil"/>
          <w:tr2bl w:val="nil"/>
        </w:tcBorders>
      </w:tcPr>
    </w:tblStylePr>
  </w:style>
  <w:style w:type="paragraph" w:customStyle="1" w:styleId="Bullet1">
    <w:name w:val="Bullet 1"/>
    <w:aliases w:val="b1"/>
    <w:basedOn w:val="Normal"/>
    <w:rsid w:val="00607A65"/>
    <w:pPr>
      <w:numPr>
        <w:numId w:val="1"/>
      </w:numPr>
      <w:overflowPunct/>
      <w:autoSpaceDE/>
      <w:autoSpaceDN/>
      <w:adjustRightInd/>
      <w:textAlignment w:val="auto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65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Calibri" w:eastAsia="Calibri" w:hAnsi="Calibri" w:cs="Calibri"/>
        <w:b/>
        <w:sz w:val="24"/>
        <w:szCs w:val="24"/>
      </w:rPr>
      <w:tblPr/>
      <w:tcPr>
        <w:tcBorders>
          <w:top w:val="single" w:sz="4" w:space="0" w:color="000000"/>
        </w:tcBorders>
        <w:shd w:val="clear" w:color="auto" w:fill="D9D9D9"/>
      </w:tcPr>
    </w:tblStylePr>
    <w:tblStylePr w:type="firstCol">
      <w:rPr>
        <w:rFonts w:ascii="Calibri" w:eastAsia="Calibri" w:hAnsi="Calibri" w:cs="Calibri"/>
        <w:b w:val="0"/>
        <w:sz w:val="22"/>
        <w:szCs w:val="22"/>
      </w:rPr>
      <w:tblPr/>
      <w:tcPr>
        <w:tcBorders>
          <w:top w:val="nil"/>
          <w:left w:val="single" w:sz="6" w:space="0" w:color="000000"/>
          <w:bottom w:val="single" w:sz="6" w:space="0" w:color="000000"/>
          <w:right w:val="nil"/>
          <w:insideH w:val="single" w:sz="4" w:space="0" w:color="BFBFBF"/>
          <w:insideV w:val="nil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Calibri" w:eastAsia="Calibri" w:hAnsi="Calibri" w:cs="Calibri"/>
        <w:b/>
        <w:sz w:val="24"/>
        <w:szCs w:val="24"/>
      </w:rPr>
      <w:tblPr/>
      <w:tcPr>
        <w:tcBorders>
          <w:top w:val="single" w:sz="4" w:space="0" w:color="000000"/>
        </w:tcBorders>
        <w:shd w:val="clear" w:color="auto" w:fill="D9D9D9"/>
      </w:tcPr>
    </w:tblStylePr>
    <w:tblStylePr w:type="firstCol">
      <w:rPr>
        <w:rFonts w:ascii="Calibri" w:eastAsia="Calibri" w:hAnsi="Calibri" w:cs="Calibri"/>
        <w:b w:val="0"/>
        <w:sz w:val="22"/>
        <w:szCs w:val="22"/>
      </w:rPr>
      <w:tblPr/>
      <w:tcPr>
        <w:tcBorders>
          <w:top w:val="nil"/>
          <w:left w:val="single" w:sz="6" w:space="0" w:color="000000"/>
          <w:bottom w:val="single" w:sz="6" w:space="0" w:color="000000"/>
          <w:right w:val="nil"/>
          <w:insideH w:val="single" w:sz="4" w:space="0" w:color="BFBFBF"/>
          <w:insideV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Calibri" w:eastAsia="Calibri" w:hAnsi="Calibri" w:cs="Calibri"/>
        <w:b/>
        <w:sz w:val="24"/>
        <w:szCs w:val="24"/>
      </w:rPr>
      <w:tblPr/>
      <w:tcPr>
        <w:tcBorders>
          <w:top w:val="single" w:sz="4" w:space="0" w:color="000000"/>
        </w:tcBorders>
        <w:shd w:val="clear" w:color="auto" w:fill="D9D9D9"/>
      </w:tcPr>
    </w:tblStylePr>
    <w:tblStylePr w:type="firstCol">
      <w:rPr>
        <w:rFonts w:ascii="Calibri" w:eastAsia="Calibri" w:hAnsi="Calibri" w:cs="Calibri"/>
        <w:b w:val="0"/>
        <w:sz w:val="22"/>
        <w:szCs w:val="22"/>
      </w:rPr>
      <w:tblPr/>
      <w:tcPr>
        <w:tcBorders>
          <w:top w:val="nil"/>
          <w:left w:val="single" w:sz="6" w:space="0" w:color="000000"/>
          <w:bottom w:val="single" w:sz="6" w:space="0" w:color="000000"/>
          <w:right w:val="nil"/>
          <w:insideH w:val="single" w:sz="4" w:space="0" w:color="BFBFBF"/>
          <w:insideV w:val="nil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Calibri" w:eastAsia="Calibri" w:hAnsi="Calibri" w:cs="Calibri"/>
        <w:b/>
        <w:sz w:val="24"/>
        <w:szCs w:val="24"/>
      </w:rPr>
      <w:tblPr/>
      <w:tcPr>
        <w:tcBorders>
          <w:top w:val="single" w:sz="4" w:space="0" w:color="000000"/>
        </w:tcBorders>
        <w:shd w:val="clear" w:color="auto" w:fill="D9D9D9"/>
      </w:tcPr>
    </w:tblStylePr>
    <w:tblStylePr w:type="firstCol">
      <w:rPr>
        <w:rFonts w:ascii="Calibri" w:eastAsia="Calibri" w:hAnsi="Calibri" w:cs="Calibri"/>
        <w:b w:val="0"/>
        <w:sz w:val="22"/>
        <w:szCs w:val="22"/>
      </w:rPr>
      <w:tblPr/>
      <w:tcPr>
        <w:tcBorders>
          <w:top w:val="nil"/>
          <w:left w:val="single" w:sz="6" w:space="0" w:color="000000"/>
          <w:bottom w:val="single" w:sz="6" w:space="0" w:color="000000"/>
          <w:right w:val="nil"/>
          <w:insideH w:val="single" w:sz="4" w:space="0" w:color="BFBFBF"/>
          <w:insideV w:val="nil"/>
        </w:tcBorders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Calibri" w:eastAsia="Calibri" w:hAnsi="Calibri" w:cs="Calibri"/>
        <w:b/>
        <w:sz w:val="24"/>
        <w:szCs w:val="24"/>
      </w:rPr>
      <w:tblPr/>
      <w:tcPr>
        <w:tcBorders>
          <w:top w:val="single" w:sz="4" w:space="0" w:color="000000"/>
        </w:tcBorders>
        <w:shd w:val="clear" w:color="auto" w:fill="D9D9D9"/>
      </w:tcPr>
    </w:tblStylePr>
    <w:tblStylePr w:type="firstCol">
      <w:rPr>
        <w:rFonts w:ascii="Calibri" w:eastAsia="Calibri" w:hAnsi="Calibri" w:cs="Calibri"/>
        <w:b w:val="0"/>
        <w:sz w:val="22"/>
        <w:szCs w:val="22"/>
      </w:rPr>
      <w:tblPr/>
      <w:tcPr>
        <w:tcBorders>
          <w:top w:val="nil"/>
          <w:left w:val="single" w:sz="6" w:space="0" w:color="000000"/>
          <w:bottom w:val="single" w:sz="6" w:space="0" w:color="000000"/>
          <w:right w:val="nil"/>
          <w:insideH w:val="single" w:sz="4" w:space="0" w:color="BFBFBF"/>
          <w:insideV w:val="nil"/>
        </w:tcBorders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Calibri" w:eastAsia="Calibri" w:hAnsi="Calibri" w:cs="Calibri"/>
        <w:b/>
        <w:sz w:val="24"/>
        <w:szCs w:val="24"/>
      </w:rPr>
      <w:tblPr/>
      <w:tcPr>
        <w:tcBorders>
          <w:top w:val="single" w:sz="4" w:space="0" w:color="000000"/>
        </w:tcBorders>
        <w:shd w:val="clear" w:color="auto" w:fill="D9D9D9"/>
      </w:tcPr>
    </w:tblStylePr>
    <w:tblStylePr w:type="firstCol">
      <w:rPr>
        <w:rFonts w:ascii="Calibri" w:eastAsia="Calibri" w:hAnsi="Calibri" w:cs="Calibri"/>
        <w:b w:val="0"/>
        <w:sz w:val="22"/>
        <w:szCs w:val="22"/>
      </w:rPr>
      <w:tblPr/>
      <w:tcPr>
        <w:tcBorders>
          <w:top w:val="nil"/>
          <w:left w:val="single" w:sz="6" w:space="0" w:color="000000"/>
          <w:bottom w:val="single" w:sz="6" w:space="0" w:color="000000"/>
          <w:right w:val="nil"/>
          <w:insideH w:val="single" w:sz="4" w:space="0" w:color="BFBFBF"/>
          <w:insideV w:val="nil"/>
        </w:tcBorders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link w:val="NoSpacingChar"/>
    <w:uiPriority w:val="1"/>
    <w:qFormat/>
    <w:rsid w:val="00817DF8"/>
    <w:pPr>
      <w:spacing w:before="120"/>
    </w:pPr>
    <w:rPr>
      <w:rFonts w:ascii="Times New Roman" w:eastAsiaTheme="minorEastAsia" w:hAnsi="Times New Roman" w:cstheme="minorBidi"/>
      <w:sz w:val="24"/>
      <w:szCs w:val="20"/>
      <w:lang w:eastAsia="zh-CN"/>
    </w:rPr>
  </w:style>
  <w:style w:type="character" w:customStyle="1" w:styleId="NoSpacingChar">
    <w:name w:val="No Spacing Char"/>
    <w:link w:val="NoSpacing"/>
    <w:uiPriority w:val="1"/>
    <w:rsid w:val="00817DF8"/>
    <w:rPr>
      <w:rFonts w:ascii="Times New Roman" w:eastAsiaTheme="minorEastAsia" w:hAnsi="Times New Roman" w:cstheme="minorBidi"/>
      <w:sz w:val="24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10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E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E7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E70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ThMF2Jl9FfvnB2T8hXb/u1SXNw==">AMUW2mUj7ybA7x+IY52V32TAXS7NxaqxleVnLJxt/mG35oyQBsHWCBM1FiR9LgkARh7lnq/eJMelS5dadna0kACLlFlnSot/wGD5IQq85ZfUuxIlpc0F8Cr18Ft739SV5mv2ooaEa/De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C99517-1A39-41CD-9DD7-59D8087B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Sherman, Rj</dc:creator>
  <cp:lastModifiedBy>Vedika Ganesh Shenoy</cp:lastModifiedBy>
  <cp:revision>2</cp:revision>
  <dcterms:created xsi:type="dcterms:W3CDTF">2019-11-26T17:24:00Z</dcterms:created>
  <dcterms:modified xsi:type="dcterms:W3CDTF">2019-11-26T17:24:00Z</dcterms:modified>
</cp:coreProperties>
</file>