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E6294" w14:textId="77777777" w:rsidR="00DB1438" w:rsidRDefault="00DB1438" w:rsidP="00DB1438"/>
    <w:p w14:paraId="4BC8B5AF" w14:textId="77777777" w:rsidR="00DB1438" w:rsidRDefault="00DB1438" w:rsidP="00DB1438">
      <w:r w:rsidRPr="00DB1438">
        <w:rPr>
          <w:noProof/>
        </w:rPr>
        <w:drawing>
          <wp:inline distT="0" distB="0" distL="0" distR="0" wp14:anchorId="05AB84BC" wp14:editId="200FE6BB">
            <wp:extent cx="5731510" cy="4365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E652" w14:textId="77777777" w:rsidR="00DB1438" w:rsidRPr="00DB1438" w:rsidRDefault="00DB1438" w:rsidP="00DB1438"/>
    <w:p w14:paraId="0106B946" w14:textId="77777777" w:rsidR="00DB1438" w:rsidRDefault="00DB1438" w:rsidP="00DB1438"/>
    <w:p w14:paraId="79FE720A" w14:textId="77777777" w:rsidR="00DB1438" w:rsidRDefault="00DB1438" w:rsidP="00DB1438"/>
    <w:p w14:paraId="3169F201" w14:textId="77777777" w:rsidR="00DB1438" w:rsidRDefault="00DB1438" w:rsidP="00DB1438"/>
    <w:p w14:paraId="4875E5DB" w14:textId="77777777" w:rsidR="00DB1438" w:rsidRDefault="00DB1438" w:rsidP="00DB1438">
      <w:proofErr w:type="spellStart"/>
      <w:r>
        <w:t>const</w:t>
      </w:r>
      <w:proofErr w:type="spellEnd"/>
      <w:r>
        <w:t xml:space="preserve"> int </w:t>
      </w:r>
      <w:proofErr w:type="spellStart"/>
      <w:r>
        <w:t>ldrPin</w:t>
      </w:r>
      <w:proofErr w:type="spellEnd"/>
      <w:r>
        <w:t xml:space="preserve">= A0;   </w:t>
      </w:r>
    </w:p>
    <w:p w14:paraId="6DFFE610" w14:textId="77777777" w:rsidR="00DB1438" w:rsidRDefault="00DB1438" w:rsidP="00DB1438">
      <w:proofErr w:type="spellStart"/>
      <w:r>
        <w:t>const</w:t>
      </w:r>
      <w:proofErr w:type="spellEnd"/>
      <w:r>
        <w:t xml:space="preserve"> int </w:t>
      </w:r>
      <w:proofErr w:type="spellStart"/>
      <w:r>
        <w:t>ledPin</w:t>
      </w:r>
      <w:proofErr w:type="spellEnd"/>
      <w:r>
        <w:t xml:space="preserve"> = 9;</w:t>
      </w:r>
    </w:p>
    <w:p w14:paraId="0D29D60C" w14:textId="77777777" w:rsidR="00DB1438" w:rsidRDefault="00DB1438" w:rsidP="00DB1438">
      <w:r>
        <w:t xml:space="preserve">int </w:t>
      </w:r>
      <w:proofErr w:type="spellStart"/>
      <w:r>
        <w:t>ldrValue</w:t>
      </w:r>
      <w:proofErr w:type="spellEnd"/>
      <w:r>
        <w:t xml:space="preserve"> = 0;         </w:t>
      </w:r>
    </w:p>
    <w:p w14:paraId="190542EF" w14:textId="77777777" w:rsidR="00DB1438" w:rsidRDefault="00DB1438" w:rsidP="00DB1438">
      <w:r>
        <w:t>int threshold = 500;</w:t>
      </w:r>
    </w:p>
    <w:p w14:paraId="79E5839E" w14:textId="77777777" w:rsidR="00DB1438" w:rsidRDefault="00DB1438" w:rsidP="00DB1438"/>
    <w:p w14:paraId="74F73876" w14:textId="77777777" w:rsidR="00DB1438" w:rsidRDefault="00DB1438" w:rsidP="00DB1438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4B3DEEA4" w14:textId="77777777" w:rsidR="00DB1438" w:rsidRDefault="00DB1438" w:rsidP="00DB1438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</w:t>
      </w:r>
    </w:p>
    <w:p w14:paraId="21F8F973" w14:textId="77777777" w:rsidR="00DB1438" w:rsidRDefault="00DB1438" w:rsidP="00DB1438">
      <w:r>
        <w:t xml:space="preserve">  </w:t>
      </w:r>
      <w:proofErr w:type="spellStart"/>
      <w:r>
        <w:t>Serial.begin</w:t>
      </w:r>
      <w:proofErr w:type="spellEnd"/>
      <w:r>
        <w:t xml:space="preserve">(9600);     </w:t>
      </w:r>
    </w:p>
    <w:p w14:paraId="67866B85" w14:textId="77777777" w:rsidR="00DB1438" w:rsidRDefault="00DB1438" w:rsidP="00DB1438">
      <w:r>
        <w:t>}</w:t>
      </w:r>
    </w:p>
    <w:p w14:paraId="2AD7B6BE" w14:textId="77777777" w:rsidR="00DB1438" w:rsidRDefault="00DB1438" w:rsidP="00DB1438"/>
    <w:p w14:paraId="308A604E" w14:textId="77777777" w:rsidR="00DB1438" w:rsidRDefault="00DB1438" w:rsidP="00DB1438">
      <w:r>
        <w:lastRenderedPageBreak/>
        <w:t xml:space="preserve">void </w:t>
      </w:r>
      <w:proofErr w:type="gramStart"/>
      <w:r>
        <w:t>loop(</w:t>
      </w:r>
      <w:proofErr w:type="gramEnd"/>
      <w:r>
        <w:t>) {</w:t>
      </w:r>
    </w:p>
    <w:p w14:paraId="479D5C8A" w14:textId="77777777" w:rsidR="00DB1438" w:rsidRDefault="00DB1438" w:rsidP="00DB1438">
      <w:r>
        <w:t xml:space="preserve">  </w:t>
      </w:r>
      <w:proofErr w:type="spellStart"/>
      <w:r>
        <w:t>ldrValue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ldrPin</w:t>
      </w:r>
      <w:proofErr w:type="spellEnd"/>
      <w:r>
        <w:t xml:space="preserve">);  </w:t>
      </w:r>
    </w:p>
    <w:p w14:paraId="7AF3E98E" w14:textId="77777777" w:rsidR="00DB1438" w:rsidRDefault="00DB1438" w:rsidP="00DB1438">
      <w:r>
        <w:t xml:space="preserve">  </w:t>
      </w:r>
    </w:p>
    <w:p w14:paraId="7A53DB1A" w14:textId="77777777" w:rsidR="00DB1438" w:rsidRDefault="00DB1438" w:rsidP="00DB1438">
      <w:r>
        <w:t xml:space="preserve">  </w:t>
      </w:r>
      <w:proofErr w:type="spellStart"/>
      <w:r>
        <w:t>Serial.print</w:t>
      </w:r>
      <w:proofErr w:type="spellEnd"/>
      <w:r>
        <w:t>("LDR Value: ");</w:t>
      </w:r>
    </w:p>
    <w:p w14:paraId="7E0971A6" w14:textId="77777777" w:rsidR="00DB1438" w:rsidRDefault="00DB1438" w:rsidP="00DB1438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ldrValue</w:t>
      </w:r>
      <w:proofErr w:type="spellEnd"/>
      <w:r>
        <w:t xml:space="preserve">);       </w:t>
      </w:r>
    </w:p>
    <w:p w14:paraId="4B59DB39" w14:textId="77777777" w:rsidR="00DB1438" w:rsidRDefault="00DB1438" w:rsidP="00DB1438">
      <w:r>
        <w:t xml:space="preserve">  </w:t>
      </w:r>
    </w:p>
    <w:p w14:paraId="513C0587" w14:textId="77777777" w:rsidR="00DB1438" w:rsidRDefault="00DB1438" w:rsidP="00DB1438">
      <w:r>
        <w:t xml:space="preserve">  </w:t>
      </w:r>
    </w:p>
    <w:p w14:paraId="06ACF47F" w14:textId="77777777" w:rsidR="00DB1438" w:rsidRDefault="00DB1438" w:rsidP="00DB1438">
      <w:r>
        <w:t xml:space="preserve">  if (</w:t>
      </w:r>
      <w:proofErr w:type="spellStart"/>
      <w:r>
        <w:t>ldrValue</w:t>
      </w:r>
      <w:proofErr w:type="spellEnd"/>
      <w:r>
        <w:t xml:space="preserve"> &lt; threshold) {</w:t>
      </w:r>
    </w:p>
    <w:p w14:paraId="342C678E" w14:textId="77777777" w:rsidR="00DB1438" w:rsidRDefault="00DB1438" w:rsidP="00DB1438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HIGH);</w:t>
      </w:r>
    </w:p>
    <w:p w14:paraId="268D8E00" w14:textId="77777777" w:rsidR="00DB1438" w:rsidRDefault="00DB1438" w:rsidP="00DB1438">
      <w:r>
        <w:t xml:space="preserve">    </w:t>
      </w:r>
      <w:proofErr w:type="spellStart"/>
      <w:r>
        <w:t>Serial.println</w:t>
      </w:r>
      <w:proofErr w:type="spellEnd"/>
      <w:r>
        <w:t>("Environment: DARK LED ON");</w:t>
      </w:r>
    </w:p>
    <w:p w14:paraId="1F8D608E" w14:textId="77777777" w:rsidR="00DB1438" w:rsidRDefault="00DB1438" w:rsidP="00DB1438">
      <w:r>
        <w:t xml:space="preserve">  } else { </w:t>
      </w:r>
    </w:p>
    <w:p w14:paraId="0DBDF72A" w14:textId="77777777" w:rsidR="00DB1438" w:rsidRDefault="00DB1438" w:rsidP="00DB1438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LOW);</w:t>
      </w:r>
    </w:p>
    <w:p w14:paraId="4BBFB5FD" w14:textId="77777777" w:rsidR="00DB1438" w:rsidRDefault="00DB1438" w:rsidP="00DB1438">
      <w:r>
        <w:t xml:space="preserve">    </w:t>
      </w:r>
      <w:proofErr w:type="spellStart"/>
      <w:r>
        <w:t>Serial.println</w:t>
      </w:r>
      <w:proofErr w:type="spellEnd"/>
      <w:r>
        <w:t>("Environment: DARK LED OFF");</w:t>
      </w:r>
    </w:p>
    <w:p w14:paraId="14B57970" w14:textId="77777777" w:rsidR="00DB1438" w:rsidRDefault="00DB1438" w:rsidP="00DB1438">
      <w:r>
        <w:t xml:space="preserve">  } </w:t>
      </w:r>
    </w:p>
    <w:p w14:paraId="11007EF4" w14:textId="77777777" w:rsidR="00DB1438" w:rsidRDefault="00DB1438" w:rsidP="00DB1438">
      <w:r>
        <w:t xml:space="preserve">  </w:t>
      </w:r>
      <w:proofErr w:type="gramStart"/>
      <w:r>
        <w:t>delay(</w:t>
      </w:r>
      <w:proofErr w:type="gramEnd"/>
      <w:r>
        <w:t>300</w:t>
      </w:r>
      <w:proofErr w:type="gramStart"/>
      <w:r>
        <w:t>);  /</w:t>
      </w:r>
      <w:proofErr w:type="gramEnd"/>
      <w:r>
        <w:t>/ Wait half a second before next reading</w:t>
      </w:r>
    </w:p>
    <w:p w14:paraId="5B131222" w14:textId="77777777" w:rsidR="000D206A" w:rsidRPr="00900849" w:rsidRDefault="00DB1438" w:rsidP="00DB1438">
      <w:pPr>
        <w:rPr>
          <w:b/>
          <w:bCs/>
        </w:rPr>
      </w:pPr>
      <w:r>
        <w:t>}</w:t>
      </w:r>
    </w:p>
    <w:p w14:paraId="04199F27" w14:textId="1E33D74F" w:rsidR="00900849" w:rsidRPr="00900849" w:rsidRDefault="00900849" w:rsidP="00DB1438">
      <w:pPr>
        <w:rPr>
          <w:b/>
          <w:bCs/>
        </w:rPr>
      </w:pPr>
      <w:proofErr w:type="gramStart"/>
      <w:r w:rsidRPr="00900849">
        <w:rPr>
          <w:b/>
          <w:bCs/>
          <w:highlight w:val="yellow"/>
        </w:rPr>
        <w:t>CONCLUSION:-</w:t>
      </w:r>
      <w:proofErr w:type="gramEnd"/>
      <w:r w:rsidRPr="00900849">
        <w:rPr>
          <w:b/>
          <w:bCs/>
          <w:highlight w:val="yellow"/>
        </w:rPr>
        <w:t xml:space="preserve"> IN THIS PRACTICAL LDR HOW IT IS USEFUL FOR BRIGHTNESS.</w:t>
      </w:r>
    </w:p>
    <w:sectPr w:rsidR="00900849" w:rsidRPr="0090084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4B9E8" w14:textId="77777777" w:rsidR="00D2140D" w:rsidRDefault="00D2140D" w:rsidP="00DB1438">
      <w:pPr>
        <w:spacing w:after="0" w:line="240" w:lineRule="auto"/>
      </w:pPr>
      <w:r>
        <w:separator/>
      </w:r>
    </w:p>
  </w:endnote>
  <w:endnote w:type="continuationSeparator" w:id="0">
    <w:p w14:paraId="79242A75" w14:textId="77777777" w:rsidR="00D2140D" w:rsidRDefault="00D2140D" w:rsidP="00DB1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69118" w14:textId="77777777" w:rsidR="00D2140D" w:rsidRDefault="00D2140D" w:rsidP="00DB1438">
      <w:pPr>
        <w:spacing w:after="0" w:line="240" w:lineRule="auto"/>
      </w:pPr>
      <w:r>
        <w:separator/>
      </w:r>
    </w:p>
  </w:footnote>
  <w:footnote w:type="continuationSeparator" w:id="0">
    <w:p w14:paraId="5FB53D30" w14:textId="77777777" w:rsidR="00D2140D" w:rsidRDefault="00D2140D" w:rsidP="00DB14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DB003" w14:textId="77777777" w:rsidR="00DB1438" w:rsidRPr="00DB1438" w:rsidRDefault="00DB1438">
    <w:pPr>
      <w:pStyle w:val="Header"/>
      <w:rPr>
        <w:b/>
        <w:sz w:val="44"/>
        <w:szCs w:val="44"/>
        <w:lang w:val="en-US"/>
      </w:rPr>
    </w:pPr>
    <w:r w:rsidRPr="00DB1438">
      <w:rPr>
        <w:b/>
        <w:sz w:val="44"/>
        <w:szCs w:val="44"/>
        <w:lang w:val="en-US"/>
      </w:rPr>
      <w:t>LDR(Arduino)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438"/>
    <w:rsid w:val="000D206A"/>
    <w:rsid w:val="006263CE"/>
    <w:rsid w:val="00900849"/>
    <w:rsid w:val="00D2140D"/>
    <w:rsid w:val="00DB1438"/>
    <w:rsid w:val="00EE1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E7DA7A"/>
  <w15:chartTrackingRefBased/>
  <w15:docId w15:val="{9CF868B2-F4CD-4DC5-A4CA-4836C97AB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14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438"/>
  </w:style>
  <w:style w:type="paragraph" w:styleId="Footer">
    <w:name w:val="footer"/>
    <w:basedOn w:val="Normal"/>
    <w:link w:val="FooterChar"/>
    <w:uiPriority w:val="99"/>
    <w:unhideWhenUsed/>
    <w:rsid w:val="00DB14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4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SSITNGP-02-09</dc:creator>
  <cp:keywords/>
  <dc:description/>
  <cp:lastModifiedBy>Shravani Girde</cp:lastModifiedBy>
  <cp:revision>2</cp:revision>
  <dcterms:created xsi:type="dcterms:W3CDTF">2025-11-12T10:08:00Z</dcterms:created>
  <dcterms:modified xsi:type="dcterms:W3CDTF">2025-11-12T10:45:00Z</dcterms:modified>
</cp:coreProperties>
</file>