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56"/>
          <w:szCs w:val="56"/>
        </w:rPr>
        <w:t xml:space="preserve">MicroBoard Studio</w:t>
      </w:r>
    </w:p>
    <w:p>
      <w:pPr>
        <w:spacing w:after="600"/>
        <w:jc w:val="center"/>
      </w:pPr>
      <w:r>
        <w:rPr>
          <w:color w:val="595959"/>
          <w:sz w:val="28"/>
          <w:szCs w:val="28"/>
        </w:rPr>
        <w:t xml:space="preserve">Interactive Microcontroller Board, Pin Visualizer &amp; Smart Upload Dashboard</w:t>
      </w:r>
    </w:p>
    <w:p>
      <w:pPr>
        <w:jc w:val="center"/>
      </w:pPr>
      <w:r>
        <w:rPr>
          <w:i/>
          <w:iCs/>
          <w:color w:val="7F7F7F"/>
          <w:sz w:val="22"/>
          <w:szCs w:val="22"/>
        </w:rPr>
        <w:t xml:space="preserve">Project concept, innovations, and technical build plan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 w:before="100"/>
      </w:pPr>
      <w:r>
        <w:t xml:space="preserve">MicroBoard Studio is an Arduino-compatible custom development board paired with a software platform that makes microcontroller pins, peripherals and uploads easy to understand and use.</w:t>
      </w:r>
    </w:p>
    <w:p>
      <w:pPr>
        <w:spacing w:after="120" w:before="100"/>
      </w:pPr>
      <w:r>
        <w:t xml:space="preserve">The core idea is not "another Arduino clone" but a learning and configuration ecosystem:</w:t>
      </w:r>
    </w:p>
    <w:p>
      <w:pPr>
        <w:spacing w:after="120" w:before="100"/>
      </w:pPr>
      <w:r>
        <w:rPr>
          <w:b/>
          <w:bCs/>
        </w:rPr>
        <w:t xml:space="preserve">Learn → Configure → Simulate → Generate Code → Connect to Real Board</w:t>
      </w:r>
    </w:p>
    <w:p>
      <w:pPr>
        <w:pStyle w:val="Heading3"/>
      </w:pPr>
      <w:r>
        <w:t xml:space="preserve">Core software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 Explorer</w:t>
      </w:r>
      <w:r>
        <w:t xml:space="preserve"> – click any pin to see its Arduino name, MCU port/bit (e.g. D13 → PB5), and capabilities (PWM, ADC, SPI, etc.).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Peripheral Highlighting</w:t>
      </w:r>
      <w:r>
        <w:t xml:space="preserve"> – select UART / SPI / I²C and the board highlights the relevant pins.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View</w:t>
      </w:r>
      <w:r>
        <w:t xml:space="preserve"> – shows how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pinMode()</w:t>
      </w:r>
      <w:r>
        <w:t xml:space="preserve"> and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digitalWrite()</w:t>
      </w:r>
      <w:r>
        <w:t xml:space="preserve"> map to DDRx / PORTx / PINx bits.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Code → Hardware Visualizer</w:t>
      </w:r>
      <w:r>
        <w:t xml:space="preserve"> – trace a line of code down to the physical pin.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 Conflict Detection</w:t>
      </w:r>
      <w:r>
        <w:t xml:space="preserve"> – warns when one pin is assigned to two functions.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 Mode</w:t>
      </w:r>
      <w:r>
        <w:t xml:space="preserve"> – quizzes on pins, registers and peripherals.</w:t>
      </w:r>
    </w:p>
    <w:p>
      <w:pPr>
        <w:pStyle w:val="Heading1"/>
      </w:pPr>
      <w:r>
        <w:t xml:space="preserve">2. Innovations That Win Judges</w:t>
      </w:r>
    </w:p>
    <w:p>
      <w:pPr>
        <w:spacing w:after="120" w:before="100"/>
      </w:pPr>
      <w:r>
        <w:t xml:space="preserve">Judges will ask: </w:t>
      </w:r>
      <w:r>
        <w:rPr>
          <w:b/>
          <w:bCs/>
        </w:rPr>
        <w:t xml:space="preserve">"How is this different from Wokwi, Tinkercad or Fritzing?"</w:t>
      </w:r>
      <w:r>
        <w:t xml:space="preserve"> Those tools simulate a fake board or draw diagrams. The features below give a strong answer.</w:t>
      </w:r>
    </w:p>
    <w:p>
      <w:pPr>
        <w:pStyle w:val="Heading2"/>
      </w:pPr>
      <w:r>
        <w:t xml:space="preserve">2.1 Live link to the real board (most important)</w:t>
      </w:r>
    </w:p>
    <w:p>
      <w:pPr>
        <w:spacing w:after="120" w:before="100"/>
      </w:pPr>
      <w:r>
        <w:t xml:space="preserve">Simulators show a fake board. MicroBoard shows the real one.</w:t>
      </w:r>
    </w:p>
    <w:p>
      <w:pPr>
        <w:pStyle w:val="ListParagraph"/>
        <w:numPr>
          <w:ilvl w:val="0"/>
          <w:numId w:val="2"/>
        </w:numPr>
      </w:pPr>
      <w:r>
        <w:t xml:space="preserve">The board runs a small monitor firmware that streams real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DDRx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PORTx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PINx</w:t>
      </w:r>
      <w:r>
        <w:t xml:space="preserve"> register values and ADC readings over USB.</w:t>
      </w:r>
    </w:p>
    <w:p>
      <w:pPr>
        <w:pStyle w:val="ListParagraph"/>
        <w:numPr>
          <w:ilvl w:val="0"/>
          <w:numId w:val="2"/>
        </w:numPr>
      </w:pPr>
      <w:r>
        <w:t xml:space="preserve">The UI updates live: press a button on the physical board and D2 lights up on screen while the PIND bit flips.</w:t>
      </w:r>
    </w:p>
    <w:p>
      <w:pPr>
        <w:pStyle w:val="ListParagraph"/>
        <w:numPr>
          <w:ilvl w:val="0"/>
          <w:numId w:val="2"/>
        </w:numPr>
      </w:pPr>
      <w:r>
        <w:t xml:space="preserve">Works both ways: clicking D13 in the UI toggles the real LED.</w:t>
      </w:r>
    </w:p>
    <w:p>
      <w:pPr>
        <w:spacing w:after="120" w:before="100"/>
      </w:pPr>
      <w:r>
        <w:t xml:space="preserve">This single feature justifies building both the hardware and the software.</w:t>
      </w:r>
    </w:p>
    <w:p>
      <w:pPr>
        <w:pStyle w:val="Heading2"/>
      </w:pPr>
      <w:r>
        <w:t xml:space="preserve">2.2 Pins that protect and report themselves</w:t>
      </w:r>
    </w:p>
    <w:p>
      <w:pPr>
        <w:spacing w:after="120" w:before="100"/>
      </w:pPr>
      <w:r>
        <w:t xml:space="preserve">This is what makes the custom PCB worth building instead of a clone.</w:t>
      </w:r>
    </w:p>
    <w:p>
      <w:pPr>
        <w:pStyle w:val="ListParagraph"/>
        <w:numPr>
          <w:ilvl w:val="0"/>
          <w:numId w:val="2"/>
        </w:numPr>
      </w:pPr>
      <w:r>
        <w:t xml:space="preserve">Each header pin has current sensing and protection; the board detects shorts or overcurrent and the UI shows "D7 is shorted to GND".</w:t>
      </w:r>
    </w:p>
    <w:p>
      <w:pPr>
        <w:pStyle w:val="ListParagraph"/>
        <w:numPr>
          <w:ilvl w:val="0"/>
          <w:numId w:val="2"/>
        </w:numPr>
      </w:pPr>
      <w:r>
        <w:t xml:space="preserve">Optional: a small RGB LED next to each pin showing its mode (input, output, PWM, I²C…).</w:t>
      </w:r>
    </w:p>
    <w:p>
      <w:pPr>
        <w:pStyle w:val="ListParagraph"/>
        <w:numPr>
          <w:ilvl w:val="0"/>
          <w:numId w:val="2"/>
        </w:numPr>
      </w:pPr>
      <w:r>
        <w:t xml:space="preserve">Catches wrong wiring before it damages the chip – a very common beginner problem.</w:t>
      </w:r>
    </w:p>
    <w:p>
      <w:pPr>
        <w:pStyle w:val="Heading2"/>
      </w:pPr>
      <w:r>
        <w:t xml:space="preserve">2.3 Checker for hidden pin conflicts</w:t>
      </w:r>
    </w:p>
    <w:p>
      <w:pPr>
        <w:spacing w:after="120" w:before="100"/>
      </w:pPr>
      <w:r>
        <w:t xml:space="preserve">Real Arduino gotchas most students do not know. The tool reads the sketch and warns: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Servo</w:t>
      </w:r>
      <w:r>
        <w:t xml:space="preserve"> library used → PWM on D9 and D10 stops working (Timer1 is taken).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tone()</w:t>
      </w:r>
      <w:r>
        <w:t xml:space="preserve"> used → PWM on D3 and D11 breaks (uses Timer2).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Serial</w:t>
      </w:r>
      <w:r>
        <w:t xml:space="preserve"> running while D0/D1 are used as GPIO → conflict.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analogWrite()</w:t>
      </w:r>
      <w:r>
        <w:t xml:space="preserve"> on a non-PWM pin → it switches fully on/off instead of fading.</w:t>
      </w:r>
    </w:p>
    <w:p>
      <w:pPr>
        <w:pStyle w:val="ListParagraph"/>
        <w:numPr>
          <w:ilvl w:val="0"/>
          <w:numId w:val="2"/>
        </w:numPr>
      </w:pPr>
      <w:r>
        <w:t xml:space="preserve">I²C running while A4/A5 are read as analog inputs → conflict.</w:t>
      </w:r>
    </w:p>
    <w:p>
      <w:pPr>
        <w:spacing w:after="120" w:before="100"/>
      </w:pPr>
      <w:r>
        <w:t xml:space="preserve">Each warning is highlighted on the board graphic.</w:t>
      </w:r>
    </w:p>
    <w:p>
      <w:pPr>
        <w:pStyle w:val="Heading2"/>
      </w:pPr>
      <w:r>
        <w:t xml:space="preserve">2.4 Watch the actual signals on each pin</w:t>
      </w:r>
    </w:p>
    <w:p>
      <w:pPr>
        <w:pStyle w:val="ListParagraph"/>
        <w:numPr>
          <w:ilvl w:val="0"/>
          <w:numId w:val="2"/>
        </w:numPr>
      </w:pPr>
      <w:r>
        <w:t xml:space="preserve">Shows PWM waveform and duty cycle.</w:t>
      </w:r>
    </w:p>
    <w:p>
      <w:pPr>
        <w:pStyle w:val="ListParagraph"/>
        <w:numPr>
          <w:ilvl w:val="0"/>
          <w:numId w:val="2"/>
        </w:numPr>
      </w:pPr>
      <w:r>
        <w:t xml:space="preserve">Decodes UART bytes travelling over TX/RX.</w:t>
      </w:r>
    </w:p>
    <w:p>
      <w:pPr>
        <w:pStyle w:val="ListParagraph"/>
        <w:numPr>
          <w:ilvl w:val="0"/>
          <w:numId w:val="2"/>
        </w:numPr>
      </w:pPr>
      <w:r>
        <w:t xml:space="preserve">Decodes I²C traffic, e.g. "Address 0x3C, write 0x00 0xAF".</w:t>
      </w:r>
    </w:p>
    <w:p>
      <w:pPr>
        <w:pStyle w:val="Heading2"/>
      </w:pPr>
      <w:r>
        <w:t xml:space="preserve">2.5 Automatic pin planner</w:t>
      </w:r>
    </w:p>
    <w:p>
      <w:pPr>
        <w:spacing w:after="120" w:before="100"/>
      </w:pPr>
      <w:r>
        <w:t xml:space="preserve">User picks parts (e.g. OLED + 2 servos + DHT11 + 3 LEDs). The tool:</w:t>
      </w:r>
    </w:p>
    <w:p>
      <w:pPr>
        <w:pStyle w:val="ListParagraph"/>
        <w:numPr>
          <w:ilvl w:val="0"/>
          <w:numId w:val="2"/>
        </w:numPr>
      </w:pPr>
      <w:r>
        <w:t xml:space="preserve">Assigns pins while avoiding the conflicts from 2.3.</w:t>
      </w:r>
    </w:p>
    <w:p>
      <w:pPr>
        <w:pStyle w:val="ListParagraph"/>
        <w:numPr>
          <w:ilvl w:val="0"/>
          <w:numId w:val="2"/>
        </w:numPr>
      </w:pPr>
      <w:r>
        <w:t xml:space="preserve">Draws the wiring diagram.</w:t>
      </w:r>
    </w:p>
    <w:p>
      <w:pPr>
        <w:pStyle w:val="ListParagraph"/>
        <w:numPr>
          <w:ilvl w:val="0"/>
          <w:numId w:val="2"/>
        </w:numPr>
      </w:pPr>
      <w:r>
        <w:t xml:space="preserve">Generates starter code.</w:t>
      </w:r>
    </w:p>
    <w:p>
      <w:pPr>
        <w:pStyle w:val="ListParagraph"/>
        <w:numPr>
          <w:ilvl w:val="0"/>
          <w:numId w:val="2"/>
        </w:numPr>
      </w:pPr>
      <w:r>
        <w:t xml:space="preserve">Verifies the result against the real board using the live link (2.1).</w:t>
      </w:r>
    </w:p>
    <w:p>
      <w:pPr>
        <w:pStyle w:val="Heading2"/>
      </w:pPr>
      <w:r>
        <w:t xml:space="preserve">2.6 How to pitch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Pick 3 main features, not 10.</w:t>
      </w:r>
      <w:r>
        <w:t xml:space="preserve"> Recommended: 2.1, 2.2 and 2.3. Add 2.4/2.5 if time allows.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2-minute demo:</w:t>
      </w:r>
      <w:r>
        <w:t xml:space="preserve"> write code → checker flags a Servo/PWM conflict → fix it → upload → live UI mirrors the board → short a pin on purpose → board catches 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Tagline:</w:t>
      </w:r>
      <w:r>
        <w:t xml:space="preserve"> "Simulators show a fake board. MicroBoard shows you what your real board is doing, and stops you from breaking it."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"we added AI" as the headline.</w:t>
      </w:r>
      <w:r>
        <w:t xml:space="preserve"> An AI tutor can be a small extra only.</w:t>
      </w:r>
    </w:p>
    <w:p>
      <w:r>
        <w:br w:type="page"/>
      </w:r>
    </w:p>
    <w:p>
      <w:pPr>
        <w:pStyle w:val="Heading1"/>
      </w:pPr>
      <w:r>
        <w:t xml:space="preserve">3. Smart Upload Dashboard (Arduino IDE Replacement)</w:t>
      </w:r>
    </w:p>
    <w:p>
      <w:pPr>
        <w:spacing w:after="120" w:before="100"/>
      </w:pPr>
      <w:r>
        <w:t xml:space="preserve">The Arduino IDE frequently shows port errors, makes board selection confusing, hides Upload under menus, and tucks the Serial Monitor/Plotter into corners. The dashboard fixes this and becomes the front door to MicroBoard Studio.</w:t>
      </w:r>
    </w:p>
    <w:p>
      <w:pPr>
        <w:pStyle w:val="Heading2"/>
      </w:pPr>
      <w:r>
        <w:t xml:space="preserve">3.1 What Arduino IDE 2 already does</w:t>
      </w:r>
    </w:p>
    <w:p>
      <w:pPr>
        <w:spacing w:after="120" w:before="100"/>
      </w:pPr>
      <w:r>
        <w:t xml:space="preserve">Judges may have used Arduino IDE 2, which already has a toolbar Upload button (Ctrl+U), some automatic board detection, and a serial plotter. So "a cleaner Arduino IDE" is not enough. The project wins by fixing what it still gets wrong: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008"/>
        <w:gridCol w:w="3762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Arduino IDE does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MicroBoard does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errors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raw errors like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programmer is not responding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Explains the actual cause and the fix in plain words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Clone boards (CH340)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"Unknown board"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Probes the board to identify the chip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board for the code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Compiles anyway, fails later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Warns: "Sketch uses esp_camera.h but an Uno is connected"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Monitor holding the port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fails – port busy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Closes monitor before upload, reopens after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Monitor and plotter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Separate panels, hard to find</w:t>
            </w:r>
          </w:p>
        </w:tc>
        <w:tc>
          <w:tcPr>
            <w:tcW w:type="dxa" w:w="37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Always visible next to the code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rPr>
          <w:b/>
          <w:bCs/>
        </w:rPr>
        <w:t xml:space="preserve">Selling point:</w:t>
      </w:r>
      <w:r>
        <w:t xml:space="preserve"> the Port Doctor plus smart board detection. A nicer layout is only a bonus.</w:t>
      </w:r>
    </w:p>
    <w:p>
      <w:pPr>
        <w:pStyle w:val="Heading2"/>
      </w:pPr>
      <w:r>
        <w:t xml:space="preserve">3.2 Overall architecture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         MICROBOARD DASHBOARD (UI)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┌───────────┐  ┌──────────────┐  ┌───────────────┐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Device    │  │ Code editor  │  │ Serial monitor│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│ panel     │  │ + Upload     │  │ + Plotter     │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└───────────┘  └──────────────┘  └───────────────┘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└──────────────────────────┬───────────────────────────┘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┌──────────────────────────┴───────────────────────────┐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                BACKEND SERVICES      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Device Watcher → Board Identifier → Port Doctor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Sketch Analyzer → Build/Upload Manager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Serial Manager (one owner of the port)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└──────────────────────────┬───────────────────────────┘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arduino-cli   esptool   avrdude   serialport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│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USB / Board</w:t>
      </w:r>
    </w:p>
    <w:p>
      <w:pPr>
        <w:spacing w:after="120" w:before="100"/>
      </w:pPr>
      <w:r>
        <w:rPr>
          <w:b/>
          <w:bCs/>
        </w:rPr>
        <w:t xml:space="preserve">Important:</w:t>
      </w:r>
      <w:r>
        <w:t xml:space="preserve"> do not build a compiler or uploader. Use </w:t>
      </w:r>
      <w:r>
        <w:rPr>
          <w:b/>
          <w:bCs/>
        </w:rPr>
        <w:t xml:space="preserve">arduino-cli</w:t>
      </w:r>
      <w:r>
        <w:t xml:space="preserve">, the official command-line tool that Arduino IDE 2 itself runs on. It handles compiling, uploading, board cores and libraries. The project builds the smart layer on top.</w:t>
      </w:r>
    </w:p>
    <w:p>
      <w:pPr>
        <w:pStyle w:val="Heading2"/>
      </w:pPr>
      <w:r>
        <w:t xml:space="preserve">3.3 Device Watcher – spotting USB plug and unplug</w:t>
      </w:r>
    </w:p>
    <w:p>
      <w:pPr>
        <w:pStyle w:val="ListParagraph"/>
        <w:numPr>
          <w:ilvl w:val="0"/>
          <w:numId w:val="2"/>
        </w:numPr>
      </w:pPr>
      <w:r>
        <w:t xml:space="preserve">List serial ports every second, or listen for USB events.</w:t>
      </w:r>
    </w:p>
    <w:p>
      <w:pPr>
        <w:pStyle w:val="ListParagraph"/>
        <w:numPr>
          <w:ilvl w:val="0"/>
          <w:numId w:val="2"/>
        </w:numPr>
      </w:pPr>
      <w:r>
        <w:t xml:space="preserve">When a new port appears, read its </w:t>
      </w:r>
      <w:r>
        <w:rPr>
          <w:b/>
          <w:bCs/>
        </w:rPr>
        <w:t xml:space="preserve">VID/PID</w:t>
      </w:r>
      <w:r>
        <w:t xml:space="preserve"> (USB ID that identifies the chip):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VID:PID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Chip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Usually found on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2341:0043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Genuine Arduino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Uno R3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1A86:7523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CH340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Clone Uno, Nano, some ESP boards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10C4:EA60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CP2102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 DevKit, NodeMCU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0403:6001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FTDI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Older Nano, FTDI adapters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303A:1001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 native USB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ESP32-S3, ESP32-C3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2E8A:000A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RP2040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Raspberry Pi Pico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arduino-cli board list --format json</w:t>
      </w:r>
      <w:r>
        <w:t xml:space="preserve"> provides most of this for free.</w:t>
      </w:r>
    </w:p>
    <w:p>
      <w:pPr>
        <w:pStyle w:val="Heading2"/>
      </w:pPr>
      <w:r>
        <w:t xml:space="preserve">3.4 Board Identifier – the key innovation</w:t>
      </w:r>
    </w:p>
    <w:p>
      <w:pPr>
        <w:spacing w:after="120" w:before="100"/>
      </w:pPr>
      <w:r>
        <w:t xml:space="preserve">A CH340 chip could be on an Uno clone, a Nano clone or an ESP32, so VID/PID alone is not enough. The dashboard probes the board:</w:t>
      </w:r>
    </w:p>
    <w:p>
      <w:pPr>
        <w:shd w:fill="F3F4F6" w:color="auto" w:val="clear"/>
        <w:spacing w:after="0" w:before="12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New port found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├─ Genuine VID/PID? → done (e.g. "Arduino Uno")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└─ Generic USB chip (CH340/CP2102/FTDI)?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├─ Try esptool chip_id → replies? → "ESP32 / ESP32-S3 / ESP8266"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│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└─ Try AVR bootloader at 115200 baud → replies? → ATmega328P (Uno)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Try AVR bootloader at 57600 baud  → replies? → ATmega328P (old Nano)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esptool</w:t>
      </w:r>
      <w:r>
        <w:t xml:space="preserve"> reads the chip type directly from any ESP board.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avrdude</w:t>
      </w:r>
      <w:r>
        <w:t xml:space="preserve"> reads the chip signature: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1E 95 0F</w:t>
      </w:r>
      <w:r>
        <w:t xml:space="preserve"> = ATmega328P.</w:t>
      </w:r>
    </w:p>
    <w:p>
      <w:pPr>
        <w:pStyle w:val="ListParagraph"/>
        <w:numPr>
          <w:ilvl w:val="0"/>
          <w:numId w:val="2"/>
        </w:numPr>
      </w:pPr>
      <w:r>
        <w:t xml:space="preserve">Limitation: Uno and Nano use the same chip, so sometimes they cannot be told apart. Ask the user once and remember the answer for that board.</w:t>
      </w:r>
    </w:p>
    <w:p>
      <w:pPr>
        <w:pStyle w:val="Heading2"/>
      </w:pPr>
      <w:r>
        <w:t xml:space="preserve">3.5 Sketch Analyzer – which board is the code for?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Found in code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esp_camera.h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ESP32-CAM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WiFi.h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WebServer.h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 / ESP8266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ESP8266WiFi.h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ESP8266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analogRead(A6)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Nano (the Uno has no A6)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Pin numbers above 19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an Uno or Nano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t xml:space="preserve">The result is compared with the connected board: "⚠️ Your code is for ESP32-CAM, but an Arduino Uno is plugged into COM6." This catches the mistake before a long compile that would fail anyway.</w:t>
      </w:r>
    </w:p>
    <w:p>
      <w:pPr>
        <w:pStyle w:val="Heading2"/>
      </w:pPr>
      <w:r>
        <w:t xml:space="preserve">3.6 Port Doctor – turning errors into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2461"/>
        <w:gridCol w:w="4104"/>
      </w:tblGrid>
      <w:tr>
        <w:trPr>
          <w:tblHeader/>
        </w:trP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is really wrong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the user normally sees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the dashboard says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Charge-only USB cable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port at all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"Board powered but no data. Try a different USB cable."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CH340 driver missing (Windows)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Unknown device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"Install the CH340 driver" (with link)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held by another app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Access is denied</w:t>
            </w:r>
            <w:r>
              <w:rPr>
                <w:sz w:val="20"/>
                <w:szCs w:val="20"/>
              </w:rPr>
              <w:t xml:space="preserve"> / port busy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"COM6 is in use by another program. Close the Serial Monitor or Cura."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board selected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programmer is not responding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"This looks like an older Nano. Switch to the old bootloader."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 not in boot mode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Wrong boot mode detected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"Hold the BOOT button while uploading."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ESP32-CAM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fails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"ESP32-CAM has no USB chip. Use an FTDI adapter and connect IO0 to GND."</w:t>
            </w:r>
          </w:p>
        </w:tc>
      </w:tr>
      <w:tr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Linux permissions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Permission denied /dev/ttyUSB0</w:t>
            </w:r>
          </w:p>
        </w:tc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"Run: sudo usermod -aG dialout $USER"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t xml:space="preserve">A table of error patterns mapped to explanations is enough to implement this, and it makes a great demo.</w:t>
      </w:r>
    </w:p>
    <w:p>
      <w:pPr>
        <w:pStyle w:val="Heading2"/>
      </w:pPr>
      <w:r>
        <w:t xml:space="preserve">3.7 Serial Manager – one owner for the port</w:t>
      </w:r>
    </w:p>
    <w:p>
      <w:pPr>
        <w:spacing w:after="120" w:before="100"/>
      </w:pPr>
      <w:r>
        <w:t xml:space="preserve">Many port errors happen because the monitor and uploader fight over the same port. One service owns the port at all times:</w:t>
      </w:r>
    </w:p>
    <w:p>
      <w:pPr>
        <w:pStyle w:val="ListParagraph"/>
        <w:numPr>
          <w:ilvl w:val="0"/>
          <w:numId w:val="3"/>
        </w:numPr>
      </w:pPr>
      <w:r>
        <w:t xml:space="preserve">On </w:t>
      </w:r>
      <w:r>
        <w:rPr>
          <w:b/>
          <w:bCs/>
        </w:rPr>
        <w:t xml:space="preserve">Upload</w:t>
      </w:r>
      <w:r>
        <w:t xml:space="preserve">, close the monitor.</w:t>
      </w:r>
    </w:p>
    <w:p>
      <w:pPr>
        <w:pStyle w:val="ListParagraph"/>
        <w:numPr>
          <w:ilvl w:val="0"/>
          <w:numId w:val="3"/>
        </w:numPr>
      </w:pPr>
      <w:r>
        <w:t xml:space="preserve">Run the upload.</w:t>
      </w:r>
    </w:p>
    <w:p>
      <w:pPr>
        <w:pStyle w:val="ListParagraph"/>
        <w:numPr>
          <w:ilvl w:val="0"/>
          <w:numId w:val="3"/>
        </w:numPr>
      </w:pPr>
      <w:r>
        <w:t xml:space="preserve">Reopen the monitor at the same baud rate.</w:t>
      </w:r>
    </w:p>
    <w:p>
      <w:pPr>
        <w:spacing w:after="120" w:before="100"/>
      </w:pPr>
      <w:r>
        <w:t xml:space="preserve">Extras: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Baud detection:</w:t>
      </w:r>
      <w:r>
        <w:t xml:space="preserve"> if output looks like garbage (⸮⸮⸮), try other common baud rates and pick the one that yields readable 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Plotter:</w:t>
      </w:r>
      <w:r>
        <w:t xml:space="preserve"> parse lines like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temp:24.5,hum:60</w:t>
      </w:r>
      <w:r>
        <w:t xml:space="preserve"> into separately labelled graph lines automatically.</w:t>
      </w:r>
    </w:p>
    <w:p>
      <w:pPr>
        <w:spacing w:after="120" w:before="100"/>
      </w:pPr>
      <w:r>
        <w:t xml:space="preserve">The same serial connection later powers the live pin view (2.1), so it is not throwaway work.</w:t>
      </w:r>
    </w:p>
    <w:p>
      <w:pPr>
        <w:pStyle w:val="Heading2"/>
      </w:pPr>
      <w:r>
        <w:t xml:space="preserve">3.8 Recommended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2777"/>
        <w:gridCol w:w="4167"/>
      </w:tblGrid>
      <w:tr>
        <w:trPr>
          <w:tblHeader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Desktop app shell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Electron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Needs full USB/serial access a website cannot get. JavaScript-based, easiest for a student team.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UI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 + TypeScript + Tailwind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Fast to build, good component libraries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editor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editor inside VS Code – highlighting and autocomplete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Compile &amp; upload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arduino-cli</w:t>
            </w:r>
            <w:r>
              <w:rPr>
                <w:sz w:val="20"/>
                <w:szCs w:val="20"/>
              </w:rPr>
              <w:t xml:space="preserve"> (bundled)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Official tool, supports every board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ports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serialport</w:t>
            </w:r>
            <w:r>
              <w:rPr>
                <w:sz w:val="20"/>
                <w:szCs w:val="20"/>
              </w:rPr>
              <w:t xml:space="preserve"> (npm)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Mature, provides VID/PID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ESP detection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esptool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Reads the ESP chip type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AVR detection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avrdude</w:t>
            </w:r>
            <w:r>
              <w:rPr>
                <w:sz w:val="20"/>
                <w:szCs w:val="20"/>
              </w:rPr>
              <w:t xml:space="preserve"> (ships with arduino-cli)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Reads the ATmega signature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Plotter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uPlot</w:t>
            </w:r>
            <w:r>
              <w:rPr>
                <w:sz w:val="20"/>
                <w:szCs w:val="20"/>
              </w:rPr>
              <w:t xml:space="preserve"> or Chart.js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uPlot handles fast live data smoothly</w:t>
            </w:r>
          </w:p>
        </w:tc>
      </w:tr>
      <w:t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settings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 file or SQLite</w:t>
            </w:r>
          </w:p>
        </w:tc>
        <w:tc>
          <w:tcPr>
            <w:tcW w:type="dxa" w:w="4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Remembers which board is on which port</w:t>
            </w:r>
          </w:p>
        </w:tc>
      </w:tr>
    </w:tbl>
    <w:p>
      <w:pPr>
        <w:spacing w:after="120"/>
      </w:pPr>
    </w:p>
    <w:p>
      <w:pPr>
        <w:spacing w:after="120" w:before="100"/>
      </w:pPr>
      <w:r>
        <w:rPr>
          <w:b/>
          <w:bCs/>
        </w:rPr>
        <w:t xml:space="preserve">Alternatives: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Tauri</w:t>
      </w:r>
      <w:r>
        <w:t xml:space="preserve"> instead of Electron – much smaller app, but the backend is in Rust (harder).</w:t>
      </w:r>
    </w:p>
    <w:p>
      <w:pPr>
        <w:pStyle w:val="ListParagraph"/>
        <w:numPr>
          <w:ilvl w:val="0"/>
          <w:numId w:val="2"/>
        </w:numPr>
      </w:pPr>
      <w:r>
        <w:t xml:space="preserve">Python-only team: </w:t>
      </w:r>
      <w:r>
        <w:rPr>
          <w:b/>
          <w:bCs/>
        </w:rPr>
        <w:t xml:space="preserve">PyQt + pyserial + arduino-cli</w:t>
      </w:r>
      <w:r>
        <w:t xml:space="preserve"> – same design, different tools.</w:t>
      </w:r>
    </w:p>
    <w:p>
      <w:pPr>
        <w:pStyle w:val="Heading2"/>
      </w:pPr>
      <w:r>
        <w:t xml:space="preserve">3.9 Build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7737"/>
      </w:tblGrid>
      <w:tr>
        <w:trPr>
          <w:tblHeader/>
        </w:trP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Electron app running; list ports with serialport and update live on plug/unplug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 arduino-cli for compile &amp; upload – one Upload button with progress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Serial monitor and plotter, with port close/reopen around uploads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Board Identifier with esptool and avrdude probing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Sketch Analyzer and code/board mismatch warning</w:t>
            </w:r>
          </w:p>
        </w:tc>
      </w:tr>
      <w:tr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7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Doctor error table and polish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3.10 Why judges will like it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They have hit the problem themselves.</w:t>
      </w:r>
      <w:r>
        <w:t xml:space="preserve"> Almost everyone who has used Arduino has seen a port error.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It is technically serious.</w:t>
      </w:r>
      <w:r>
        <w:t xml:space="preserve"> Probing bootloaders, reading chip signatures and translating errors is real embedded work, not just a nicer UI.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It connects to the rest of the project.</w:t>
      </w:r>
      <w:r>
        <w:t xml:space="preserve"> The dashboard detects the board; the pin explorer and live board view then use that same connection.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It is easy to demo:</w:t>
      </w:r>
      <w:r>
        <w:t xml:space="preserve"> plug in a clone board → identified → open an ESP-CAM sketch → mismatch warning → plug in the right board → one-click upload → plotter starts.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MicroBoard Studio  ·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MicroBoard Studio – Project Plan</dc:title>
  <dc:creator>MicroBoard Studio Team</dc:creator>
  <cp:lastModifiedBy>Un-named</cp:lastModifiedBy>
  <cp:revision>1</cp:revision>
  <dcterms:created xsi:type="dcterms:W3CDTF">2026-10-01T16:50:59.143Z</dcterms:created>
  <dcterms:modified xsi:type="dcterms:W3CDTF">2026-10-01T16:50:59.144Z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