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4CD3" w:rsidRPr="00715700" w:rsidRDefault="001A0AAF" w:rsidP="00AA4CD3">
      <w:pPr>
        <w:widowControl w:val="0"/>
        <w:autoSpaceDE w:val="0"/>
        <w:autoSpaceDN w:val="0"/>
        <w:spacing w:before="240" w:after="120"/>
        <w:jc w:val="center"/>
        <w:rPr>
          <w:rFonts w:asciiTheme="majorHAnsi" w:eastAsia="Cambria" w:hAnsiTheme="majorHAnsi"/>
          <w:sz w:val="20"/>
        </w:rPr>
      </w:pPr>
      <w:r w:rsidRPr="00715700">
        <w:rPr>
          <w:rFonts w:asciiTheme="majorHAnsi" w:eastAsia="Cambria" w:hAnsiTheme="majorHAnsi"/>
          <w:sz w:val="20"/>
        </w:rPr>
        <w:t>Creating a service search module in TSV2</w:t>
      </w:r>
      <w:r w:rsidR="00AA4CD3" w:rsidRPr="00715700">
        <w:rPr>
          <w:rFonts w:asciiTheme="majorHAnsi" w:eastAsia="Cambria" w:hAnsiTheme="majorHAnsi"/>
          <w:sz w:val="20"/>
        </w:rPr>
        <w:t xml:space="preserve"> - A Step By Step Guide</w:t>
      </w:r>
    </w:p>
    <w:p w:rsidR="00D36214" w:rsidRPr="00715700" w:rsidRDefault="00D36214" w:rsidP="00AA4CD3">
      <w:pPr>
        <w:widowControl w:val="0"/>
        <w:autoSpaceDE w:val="0"/>
        <w:autoSpaceDN w:val="0"/>
        <w:spacing w:before="240" w:after="120"/>
        <w:jc w:val="center"/>
        <w:rPr>
          <w:rFonts w:asciiTheme="majorHAnsi" w:eastAsia="Cambria" w:hAnsiTheme="majorHAnsi"/>
          <w:sz w:val="20"/>
        </w:rPr>
      </w:pPr>
    </w:p>
    <w:p w:rsidR="00D36214" w:rsidRPr="00715700" w:rsidRDefault="00D36214" w:rsidP="00D36214">
      <w:pPr>
        <w:widowControl w:val="0"/>
        <w:autoSpaceDE w:val="0"/>
        <w:autoSpaceDN w:val="0"/>
        <w:ind w:left="360"/>
        <w:rPr>
          <w:rFonts w:asciiTheme="majorHAnsi" w:eastAsia="Cambria" w:hAnsiTheme="majorHAnsi"/>
          <w:b/>
          <w:sz w:val="20"/>
        </w:rPr>
      </w:pPr>
      <w:r w:rsidRPr="00715700">
        <w:rPr>
          <w:rFonts w:asciiTheme="majorHAnsi" w:eastAsia="Cambria" w:hAnsiTheme="majorHAnsi"/>
          <w:b/>
          <w:sz w:val="20"/>
        </w:rPr>
        <w:t>Revision History</w:t>
      </w:r>
    </w:p>
    <w:p w:rsidR="00D36214" w:rsidRPr="00715700" w:rsidRDefault="00D36214" w:rsidP="00D36214">
      <w:pPr>
        <w:widowControl w:val="0"/>
        <w:autoSpaceDE w:val="0"/>
        <w:autoSpaceDN w:val="0"/>
        <w:ind w:left="360"/>
        <w:rPr>
          <w:rFonts w:asciiTheme="majorHAnsi" w:eastAsia="Calibri" w:hAnsiTheme="majorHAnsi"/>
          <w:sz w:val="20"/>
        </w:rPr>
      </w:pPr>
    </w:p>
    <w:tbl>
      <w:tblPr>
        <w:tblW w:w="0" w:type="auto"/>
        <w:tblInd w:w="469" w:type="dxa"/>
        <w:tblLayout w:type="fixed"/>
        <w:tblLook w:val="0000"/>
      </w:tblPr>
      <w:tblGrid>
        <w:gridCol w:w="1273"/>
        <w:gridCol w:w="1799"/>
        <w:gridCol w:w="2340"/>
        <w:gridCol w:w="2522"/>
      </w:tblGrid>
      <w:tr w:rsidR="00D36214" w:rsidRPr="00715700" w:rsidTr="00FD3D25">
        <w:trPr>
          <w:trHeight w:val="454"/>
        </w:trPr>
        <w:tc>
          <w:tcPr>
            <w:tcW w:w="1273" w:type="dxa"/>
            <w:tcBorders>
              <w:top w:val="single" w:sz="4" w:space="0" w:color="00000A"/>
              <w:left w:val="single" w:sz="4" w:space="0" w:color="00000A"/>
              <w:bottom w:val="single" w:sz="4" w:space="0" w:color="00000A"/>
              <w:right w:val="single" w:sz="4" w:space="0" w:color="00000A"/>
            </w:tcBorders>
            <w:shd w:val="clear" w:color="000000" w:fill="E6E6E6"/>
          </w:tcPr>
          <w:p w:rsidR="00D36214" w:rsidRPr="00715700" w:rsidRDefault="00D36214" w:rsidP="00FD3D25">
            <w:pPr>
              <w:widowControl w:val="0"/>
              <w:autoSpaceDE w:val="0"/>
              <w:autoSpaceDN w:val="0"/>
              <w:jc w:val="center"/>
              <w:rPr>
                <w:rFonts w:asciiTheme="majorHAnsi" w:eastAsia="Calibri" w:hAnsiTheme="majorHAnsi"/>
                <w:sz w:val="20"/>
              </w:rPr>
            </w:pPr>
            <w:r w:rsidRPr="00715700">
              <w:rPr>
                <w:rFonts w:asciiTheme="majorHAnsi" w:eastAsia="Cambria" w:hAnsiTheme="majorHAnsi"/>
                <w:b/>
                <w:sz w:val="20"/>
              </w:rPr>
              <w:t>Version</w:t>
            </w:r>
          </w:p>
        </w:tc>
        <w:tc>
          <w:tcPr>
            <w:tcW w:w="1799" w:type="dxa"/>
            <w:tcBorders>
              <w:top w:val="single" w:sz="4" w:space="0" w:color="00000A"/>
              <w:left w:val="single" w:sz="4" w:space="0" w:color="00000A"/>
              <w:bottom w:val="single" w:sz="4" w:space="0" w:color="00000A"/>
              <w:right w:val="single" w:sz="4" w:space="0" w:color="00000A"/>
            </w:tcBorders>
            <w:shd w:val="clear" w:color="000000" w:fill="E6E6E6"/>
          </w:tcPr>
          <w:p w:rsidR="00D36214" w:rsidRPr="00715700" w:rsidRDefault="00D36214" w:rsidP="00FD3D25">
            <w:pPr>
              <w:widowControl w:val="0"/>
              <w:autoSpaceDE w:val="0"/>
              <w:autoSpaceDN w:val="0"/>
              <w:jc w:val="center"/>
              <w:rPr>
                <w:rFonts w:asciiTheme="majorHAnsi" w:eastAsia="Calibri" w:hAnsiTheme="majorHAnsi"/>
                <w:sz w:val="20"/>
              </w:rPr>
            </w:pPr>
            <w:r w:rsidRPr="00715700">
              <w:rPr>
                <w:rFonts w:asciiTheme="majorHAnsi" w:eastAsia="Cambria" w:hAnsiTheme="majorHAnsi"/>
                <w:b/>
                <w:sz w:val="20"/>
              </w:rPr>
              <w:t>Date</w:t>
            </w:r>
          </w:p>
        </w:tc>
        <w:tc>
          <w:tcPr>
            <w:tcW w:w="2340" w:type="dxa"/>
            <w:tcBorders>
              <w:top w:val="single" w:sz="4" w:space="0" w:color="00000A"/>
              <w:left w:val="single" w:sz="4" w:space="0" w:color="00000A"/>
              <w:bottom w:val="single" w:sz="4" w:space="0" w:color="00000A"/>
              <w:right w:val="single" w:sz="4" w:space="0" w:color="00000A"/>
            </w:tcBorders>
            <w:shd w:val="clear" w:color="000000" w:fill="E6E6E6"/>
          </w:tcPr>
          <w:p w:rsidR="00D36214" w:rsidRPr="00715700" w:rsidRDefault="00D36214" w:rsidP="00FD3D25">
            <w:pPr>
              <w:widowControl w:val="0"/>
              <w:autoSpaceDE w:val="0"/>
              <w:autoSpaceDN w:val="0"/>
              <w:jc w:val="center"/>
              <w:rPr>
                <w:rFonts w:asciiTheme="majorHAnsi" w:eastAsia="Calibri" w:hAnsiTheme="majorHAnsi"/>
                <w:sz w:val="20"/>
              </w:rPr>
            </w:pPr>
            <w:r w:rsidRPr="00715700">
              <w:rPr>
                <w:rFonts w:asciiTheme="majorHAnsi" w:eastAsia="Cambria" w:hAnsiTheme="majorHAnsi"/>
                <w:b/>
                <w:sz w:val="20"/>
              </w:rPr>
              <w:t>Author</w:t>
            </w:r>
          </w:p>
        </w:tc>
        <w:tc>
          <w:tcPr>
            <w:tcW w:w="2522" w:type="dxa"/>
            <w:tcBorders>
              <w:top w:val="single" w:sz="4" w:space="0" w:color="00000A"/>
              <w:left w:val="single" w:sz="4" w:space="0" w:color="00000A"/>
              <w:bottom w:val="single" w:sz="4" w:space="0" w:color="00000A"/>
              <w:right w:val="single" w:sz="4" w:space="0" w:color="00000A"/>
            </w:tcBorders>
            <w:shd w:val="clear" w:color="000000" w:fill="E6E6E6"/>
          </w:tcPr>
          <w:p w:rsidR="00D36214" w:rsidRPr="00715700" w:rsidRDefault="00D36214" w:rsidP="00FD3D25">
            <w:pPr>
              <w:widowControl w:val="0"/>
              <w:autoSpaceDE w:val="0"/>
              <w:autoSpaceDN w:val="0"/>
              <w:jc w:val="center"/>
              <w:rPr>
                <w:rFonts w:asciiTheme="majorHAnsi" w:eastAsia="Calibri" w:hAnsiTheme="majorHAnsi"/>
                <w:sz w:val="20"/>
              </w:rPr>
            </w:pPr>
            <w:r w:rsidRPr="00715700">
              <w:rPr>
                <w:rFonts w:asciiTheme="majorHAnsi" w:eastAsia="Cambria" w:hAnsiTheme="majorHAnsi"/>
                <w:b/>
                <w:sz w:val="20"/>
              </w:rPr>
              <w:t>Comments</w:t>
            </w:r>
          </w:p>
        </w:tc>
      </w:tr>
      <w:tr w:rsidR="00D36214" w:rsidRPr="00715700" w:rsidTr="00FD3D25">
        <w:trPr>
          <w:trHeight w:val="454"/>
        </w:trPr>
        <w:tc>
          <w:tcPr>
            <w:tcW w:w="1273" w:type="dxa"/>
            <w:tcBorders>
              <w:top w:val="single" w:sz="4" w:space="0" w:color="00000A"/>
              <w:left w:val="single" w:sz="4" w:space="0" w:color="00000A"/>
              <w:bottom w:val="single" w:sz="4" w:space="0" w:color="00000A"/>
              <w:right w:val="single" w:sz="4" w:space="0" w:color="00000A"/>
            </w:tcBorders>
            <w:shd w:val="clear" w:color="000000" w:fill="FFFFFF"/>
          </w:tcPr>
          <w:p w:rsidR="00D36214" w:rsidRPr="00715700" w:rsidRDefault="00D36214" w:rsidP="00FD3D25">
            <w:pPr>
              <w:widowControl w:val="0"/>
              <w:autoSpaceDE w:val="0"/>
              <w:autoSpaceDN w:val="0"/>
              <w:jc w:val="center"/>
              <w:rPr>
                <w:rFonts w:asciiTheme="majorHAnsi" w:eastAsia="Calibri" w:hAnsiTheme="majorHAnsi"/>
                <w:sz w:val="20"/>
              </w:rPr>
            </w:pPr>
            <w:r w:rsidRPr="00715700">
              <w:rPr>
                <w:rFonts w:asciiTheme="majorHAnsi" w:eastAsia="Cambria" w:hAnsiTheme="majorHAnsi"/>
                <w:sz w:val="20"/>
              </w:rPr>
              <w:t>1.0</w:t>
            </w:r>
          </w:p>
        </w:tc>
        <w:tc>
          <w:tcPr>
            <w:tcW w:w="1799" w:type="dxa"/>
            <w:tcBorders>
              <w:top w:val="single" w:sz="4" w:space="0" w:color="00000A"/>
              <w:left w:val="single" w:sz="4" w:space="0" w:color="00000A"/>
              <w:bottom w:val="single" w:sz="4" w:space="0" w:color="00000A"/>
              <w:right w:val="single" w:sz="4" w:space="0" w:color="00000A"/>
            </w:tcBorders>
            <w:shd w:val="clear" w:color="000000" w:fill="FFFFFF"/>
          </w:tcPr>
          <w:p w:rsidR="00D36214" w:rsidRPr="00715700" w:rsidRDefault="003840A3" w:rsidP="00FD3D25">
            <w:pPr>
              <w:widowControl w:val="0"/>
              <w:autoSpaceDE w:val="0"/>
              <w:autoSpaceDN w:val="0"/>
              <w:jc w:val="center"/>
              <w:rPr>
                <w:rFonts w:asciiTheme="majorHAnsi" w:eastAsia="Calibri" w:hAnsiTheme="majorHAnsi"/>
                <w:sz w:val="20"/>
              </w:rPr>
            </w:pPr>
            <w:r w:rsidRPr="00715700">
              <w:rPr>
                <w:rFonts w:asciiTheme="majorHAnsi" w:eastAsia="Cambria" w:hAnsiTheme="majorHAnsi"/>
                <w:sz w:val="20"/>
              </w:rPr>
              <w:t>04 Apr</w:t>
            </w:r>
            <w:r w:rsidR="00D36214" w:rsidRPr="00715700">
              <w:rPr>
                <w:rFonts w:asciiTheme="majorHAnsi" w:eastAsia="Cambria" w:hAnsiTheme="majorHAnsi"/>
                <w:sz w:val="20"/>
              </w:rPr>
              <w:t xml:space="preserve"> 2018</w:t>
            </w:r>
          </w:p>
        </w:tc>
        <w:tc>
          <w:tcPr>
            <w:tcW w:w="2340" w:type="dxa"/>
            <w:tcBorders>
              <w:top w:val="single" w:sz="4" w:space="0" w:color="00000A"/>
              <w:left w:val="single" w:sz="4" w:space="0" w:color="00000A"/>
              <w:bottom w:val="single" w:sz="4" w:space="0" w:color="00000A"/>
              <w:right w:val="single" w:sz="4" w:space="0" w:color="00000A"/>
            </w:tcBorders>
            <w:shd w:val="clear" w:color="000000" w:fill="FFFFFF"/>
          </w:tcPr>
          <w:p w:rsidR="00D36214" w:rsidRPr="00715700" w:rsidRDefault="00D36214" w:rsidP="00FD3D25">
            <w:pPr>
              <w:widowControl w:val="0"/>
              <w:autoSpaceDE w:val="0"/>
              <w:autoSpaceDN w:val="0"/>
              <w:jc w:val="center"/>
              <w:rPr>
                <w:rFonts w:asciiTheme="majorHAnsi" w:eastAsia="Calibri" w:hAnsiTheme="majorHAnsi"/>
                <w:sz w:val="20"/>
              </w:rPr>
            </w:pPr>
            <w:r w:rsidRPr="00715700">
              <w:rPr>
                <w:rFonts w:asciiTheme="majorHAnsi" w:eastAsia="Cambria" w:hAnsiTheme="majorHAnsi"/>
                <w:sz w:val="20"/>
              </w:rPr>
              <w:t>Ritesh Fulari</w:t>
            </w:r>
          </w:p>
        </w:tc>
        <w:tc>
          <w:tcPr>
            <w:tcW w:w="2522" w:type="dxa"/>
            <w:tcBorders>
              <w:top w:val="single" w:sz="4" w:space="0" w:color="00000A"/>
              <w:left w:val="single" w:sz="4" w:space="0" w:color="00000A"/>
              <w:bottom w:val="single" w:sz="4" w:space="0" w:color="00000A"/>
              <w:right w:val="single" w:sz="4" w:space="0" w:color="00000A"/>
            </w:tcBorders>
            <w:shd w:val="clear" w:color="000000" w:fill="FFFFFF"/>
          </w:tcPr>
          <w:p w:rsidR="00D36214" w:rsidRPr="00715700" w:rsidRDefault="00D36214" w:rsidP="00FD3D25">
            <w:pPr>
              <w:widowControl w:val="0"/>
              <w:autoSpaceDE w:val="0"/>
              <w:autoSpaceDN w:val="0"/>
              <w:jc w:val="center"/>
              <w:rPr>
                <w:rFonts w:asciiTheme="majorHAnsi" w:eastAsia="Calibri" w:hAnsiTheme="majorHAnsi"/>
                <w:sz w:val="20"/>
              </w:rPr>
            </w:pPr>
            <w:r w:rsidRPr="00715700">
              <w:rPr>
                <w:rFonts w:asciiTheme="majorHAnsi" w:eastAsia="Cambria" w:hAnsiTheme="majorHAnsi"/>
                <w:sz w:val="20"/>
              </w:rPr>
              <w:t>Initial Creation</w:t>
            </w:r>
          </w:p>
        </w:tc>
      </w:tr>
      <w:tr w:rsidR="00D36214" w:rsidRPr="00715700" w:rsidTr="00FD3D25">
        <w:trPr>
          <w:trHeight w:val="454"/>
        </w:trPr>
        <w:tc>
          <w:tcPr>
            <w:tcW w:w="1273" w:type="dxa"/>
            <w:tcBorders>
              <w:top w:val="single" w:sz="4" w:space="0" w:color="00000A"/>
              <w:left w:val="single" w:sz="4" w:space="0" w:color="00000A"/>
              <w:bottom w:val="single" w:sz="4" w:space="0" w:color="00000A"/>
              <w:right w:val="single" w:sz="4" w:space="0" w:color="00000A"/>
            </w:tcBorders>
            <w:shd w:val="clear" w:color="000000" w:fill="FFFFFF"/>
          </w:tcPr>
          <w:p w:rsidR="00D36214" w:rsidRPr="00715700" w:rsidRDefault="00D36214" w:rsidP="00FD3D25">
            <w:pPr>
              <w:widowControl w:val="0"/>
              <w:autoSpaceDE w:val="0"/>
              <w:autoSpaceDN w:val="0"/>
              <w:jc w:val="center"/>
              <w:rPr>
                <w:rFonts w:asciiTheme="majorHAnsi" w:eastAsia="Calibri" w:hAnsiTheme="majorHAnsi"/>
                <w:sz w:val="20"/>
              </w:rPr>
            </w:pPr>
          </w:p>
        </w:tc>
        <w:tc>
          <w:tcPr>
            <w:tcW w:w="1799" w:type="dxa"/>
            <w:tcBorders>
              <w:top w:val="single" w:sz="4" w:space="0" w:color="00000A"/>
              <w:left w:val="single" w:sz="4" w:space="0" w:color="00000A"/>
              <w:bottom w:val="single" w:sz="4" w:space="0" w:color="00000A"/>
              <w:right w:val="single" w:sz="4" w:space="0" w:color="00000A"/>
            </w:tcBorders>
            <w:shd w:val="clear" w:color="000000" w:fill="FFFFFF"/>
          </w:tcPr>
          <w:p w:rsidR="00D36214" w:rsidRPr="00715700" w:rsidRDefault="00D36214" w:rsidP="00FD3D25">
            <w:pPr>
              <w:widowControl w:val="0"/>
              <w:autoSpaceDE w:val="0"/>
              <w:autoSpaceDN w:val="0"/>
              <w:jc w:val="center"/>
              <w:rPr>
                <w:rFonts w:asciiTheme="majorHAnsi" w:eastAsia="Calibri" w:hAnsiTheme="majorHAnsi"/>
                <w:sz w:val="20"/>
              </w:rPr>
            </w:pPr>
          </w:p>
        </w:tc>
        <w:tc>
          <w:tcPr>
            <w:tcW w:w="2340" w:type="dxa"/>
            <w:tcBorders>
              <w:top w:val="single" w:sz="4" w:space="0" w:color="00000A"/>
              <w:left w:val="single" w:sz="4" w:space="0" w:color="00000A"/>
              <w:bottom w:val="single" w:sz="4" w:space="0" w:color="00000A"/>
              <w:right w:val="single" w:sz="4" w:space="0" w:color="00000A"/>
            </w:tcBorders>
            <w:shd w:val="clear" w:color="000000" w:fill="FFFFFF"/>
          </w:tcPr>
          <w:p w:rsidR="00D36214" w:rsidRPr="00715700" w:rsidRDefault="00D36214" w:rsidP="00FD3D25">
            <w:pPr>
              <w:widowControl w:val="0"/>
              <w:autoSpaceDE w:val="0"/>
              <w:autoSpaceDN w:val="0"/>
              <w:jc w:val="center"/>
              <w:rPr>
                <w:rFonts w:asciiTheme="majorHAnsi" w:eastAsia="Calibri" w:hAnsiTheme="majorHAnsi"/>
                <w:sz w:val="20"/>
              </w:rPr>
            </w:pPr>
          </w:p>
        </w:tc>
        <w:tc>
          <w:tcPr>
            <w:tcW w:w="2522" w:type="dxa"/>
            <w:tcBorders>
              <w:top w:val="single" w:sz="4" w:space="0" w:color="00000A"/>
              <w:left w:val="single" w:sz="4" w:space="0" w:color="00000A"/>
              <w:bottom w:val="single" w:sz="4" w:space="0" w:color="00000A"/>
              <w:right w:val="single" w:sz="4" w:space="0" w:color="00000A"/>
            </w:tcBorders>
            <w:shd w:val="clear" w:color="000000" w:fill="FFFFFF"/>
          </w:tcPr>
          <w:p w:rsidR="00D36214" w:rsidRPr="00715700" w:rsidRDefault="00D36214" w:rsidP="00FD3D25">
            <w:pPr>
              <w:widowControl w:val="0"/>
              <w:autoSpaceDE w:val="0"/>
              <w:autoSpaceDN w:val="0"/>
              <w:jc w:val="center"/>
              <w:rPr>
                <w:rFonts w:asciiTheme="majorHAnsi" w:eastAsia="Calibri" w:hAnsiTheme="majorHAnsi"/>
                <w:sz w:val="20"/>
              </w:rPr>
            </w:pPr>
          </w:p>
        </w:tc>
      </w:tr>
    </w:tbl>
    <w:p w:rsidR="00D36214" w:rsidRPr="00715700" w:rsidRDefault="00D36214" w:rsidP="00D36214">
      <w:pPr>
        <w:widowControl w:val="0"/>
        <w:autoSpaceDE w:val="0"/>
        <w:autoSpaceDN w:val="0"/>
        <w:jc w:val="both"/>
        <w:rPr>
          <w:rFonts w:asciiTheme="majorHAnsi" w:eastAsia="Calibri" w:hAnsiTheme="majorHAnsi"/>
          <w:sz w:val="20"/>
        </w:rPr>
      </w:pPr>
    </w:p>
    <w:p w:rsidR="00CB7BDA" w:rsidRPr="00715700" w:rsidRDefault="00CB7BDA" w:rsidP="00D36214">
      <w:pPr>
        <w:widowControl w:val="0"/>
        <w:autoSpaceDE w:val="0"/>
        <w:autoSpaceDN w:val="0"/>
        <w:jc w:val="both"/>
        <w:rPr>
          <w:rFonts w:asciiTheme="majorHAnsi" w:eastAsia="Cambria" w:hAnsiTheme="majorHAnsi"/>
          <w:b/>
          <w:sz w:val="20"/>
        </w:rPr>
      </w:pPr>
    </w:p>
    <w:p w:rsidR="00D36214" w:rsidRPr="00715700" w:rsidRDefault="00D36214" w:rsidP="00D36214">
      <w:pPr>
        <w:widowControl w:val="0"/>
        <w:autoSpaceDE w:val="0"/>
        <w:autoSpaceDN w:val="0"/>
        <w:jc w:val="both"/>
        <w:rPr>
          <w:rFonts w:asciiTheme="majorHAnsi" w:eastAsia="Calibri" w:hAnsiTheme="majorHAnsi"/>
          <w:sz w:val="20"/>
        </w:rPr>
      </w:pPr>
      <w:r w:rsidRPr="00715700">
        <w:rPr>
          <w:rFonts w:asciiTheme="majorHAnsi" w:eastAsia="Cambria" w:hAnsiTheme="majorHAnsi"/>
          <w:b/>
          <w:sz w:val="20"/>
        </w:rPr>
        <w:t>Prerequisites</w:t>
      </w:r>
    </w:p>
    <w:p w:rsidR="00D36214" w:rsidRPr="00715700" w:rsidRDefault="00D36214" w:rsidP="00D36214">
      <w:pPr>
        <w:widowControl w:val="0"/>
        <w:numPr>
          <w:ilvl w:val="0"/>
          <w:numId w:val="1"/>
        </w:numPr>
        <w:tabs>
          <w:tab w:val="left" w:pos="425"/>
        </w:tabs>
        <w:autoSpaceDE w:val="0"/>
        <w:autoSpaceDN w:val="0"/>
        <w:spacing w:after="0" w:line="240" w:lineRule="auto"/>
        <w:jc w:val="both"/>
        <w:rPr>
          <w:rFonts w:asciiTheme="majorHAnsi" w:eastAsia="Cambria" w:hAnsiTheme="majorHAnsi"/>
          <w:sz w:val="20"/>
        </w:rPr>
      </w:pPr>
      <w:r w:rsidRPr="00715700">
        <w:rPr>
          <w:rFonts w:asciiTheme="majorHAnsi" w:eastAsia="Cambria" w:hAnsiTheme="majorHAnsi"/>
          <w:sz w:val="20"/>
        </w:rPr>
        <w:t>Travel Studio Installed and Working.*</w:t>
      </w:r>
    </w:p>
    <w:p w:rsidR="00D36214" w:rsidRPr="00715700" w:rsidRDefault="00D36214" w:rsidP="00D36214">
      <w:pPr>
        <w:widowControl w:val="0"/>
        <w:numPr>
          <w:ilvl w:val="0"/>
          <w:numId w:val="1"/>
        </w:numPr>
        <w:tabs>
          <w:tab w:val="left" w:pos="425"/>
        </w:tabs>
        <w:autoSpaceDE w:val="0"/>
        <w:autoSpaceDN w:val="0"/>
        <w:spacing w:after="0" w:line="240" w:lineRule="auto"/>
        <w:jc w:val="both"/>
        <w:rPr>
          <w:rFonts w:asciiTheme="majorHAnsi" w:eastAsia="Calibri" w:hAnsiTheme="majorHAnsi"/>
          <w:sz w:val="20"/>
        </w:rPr>
      </w:pPr>
      <w:r w:rsidRPr="00715700">
        <w:rPr>
          <w:rFonts w:asciiTheme="majorHAnsi" w:eastAsia="Cambria" w:hAnsiTheme="majorHAnsi"/>
          <w:sz w:val="20"/>
        </w:rPr>
        <w:t>Travel Studio Database.*</w:t>
      </w:r>
    </w:p>
    <w:p w:rsidR="00D36214" w:rsidRPr="00715700" w:rsidRDefault="00D36214" w:rsidP="00D36214">
      <w:pPr>
        <w:widowControl w:val="0"/>
        <w:numPr>
          <w:ilvl w:val="0"/>
          <w:numId w:val="1"/>
        </w:numPr>
        <w:tabs>
          <w:tab w:val="left" w:pos="425"/>
        </w:tabs>
        <w:autoSpaceDE w:val="0"/>
        <w:autoSpaceDN w:val="0"/>
        <w:spacing w:after="0" w:line="240" w:lineRule="auto"/>
        <w:jc w:val="both"/>
        <w:rPr>
          <w:rFonts w:asciiTheme="majorHAnsi" w:eastAsia="Calibri" w:hAnsiTheme="majorHAnsi"/>
          <w:sz w:val="20"/>
        </w:rPr>
      </w:pPr>
      <w:r w:rsidRPr="00715700">
        <w:rPr>
          <w:rFonts w:asciiTheme="majorHAnsi" w:eastAsia="Cambria" w:hAnsiTheme="majorHAnsi"/>
          <w:sz w:val="20"/>
        </w:rPr>
        <w:t>You have to make sure that Travel Studio, Travel Studio Database, and the URL are of same TS version.</w:t>
      </w:r>
    </w:p>
    <w:p w:rsidR="00CB7BDA" w:rsidRPr="00715700" w:rsidRDefault="00CB7BDA" w:rsidP="00CB7BDA">
      <w:pPr>
        <w:widowControl w:val="0"/>
        <w:autoSpaceDE w:val="0"/>
        <w:autoSpaceDN w:val="0"/>
        <w:spacing w:before="240" w:after="120"/>
        <w:rPr>
          <w:rFonts w:asciiTheme="majorHAnsi" w:eastAsia="Cambria" w:hAnsiTheme="majorHAnsi"/>
          <w:sz w:val="20"/>
        </w:rPr>
      </w:pPr>
    </w:p>
    <w:p w:rsidR="00CB7BDA" w:rsidRPr="00715700" w:rsidRDefault="00CB7BDA" w:rsidP="00CB7BDA">
      <w:pPr>
        <w:rPr>
          <w:rFonts w:asciiTheme="majorHAnsi" w:eastAsia="Cambria" w:hAnsiTheme="majorHAnsi"/>
          <w:sz w:val="20"/>
        </w:rPr>
      </w:pPr>
    </w:p>
    <w:p w:rsidR="00CB7BDA" w:rsidRPr="00715700" w:rsidRDefault="00CB7BDA" w:rsidP="00CB7BDA">
      <w:pPr>
        <w:rPr>
          <w:rFonts w:asciiTheme="majorHAnsi" w:eastAsia="Cambria" w:hAnsiTheme="majorHAnsi"/>
          <w:sz w:val="20"/>
        </w:rPr>
      </w:pPr>
    </w:p>
    <w:p w:rsidR="00CB7BDA" w:rsidRPr="00715700" w:rsidRDefault="00CB7BDA" w:rsidP="00CB7BDA">
      <w:pPr>
        <w:rPr>
          <w:rFonts w:asciiTheme="majorHAnsi" w:eastAsia="Cambria" w:hAnsiTheme="majorHAnsi"/>
          <w:sz w:val="20"/>
        </w:rPr>
      </w:pPr>
    </w:p>
    <w:p w:rsidR="00CB7BDA" w:rsidRPr="00715700" w:rsidRDefault="00CB7BDA" w:rsidP="00CB7BDA">
      <w:pPr>
        <w:rPr>
          <w:rFonts w:asciiTheme="majorHAnsi" w:eastAsia="Cambria" w:hAnsiTheme="majorHAnsi"/>
          <w:sz w:val="20"/>
        </w:rPr>
      </w:pPr>
    </w:p>
    <w:p w:rsidR="00CB7BDA" w:rsidRPr="00715700" w:rsidRDefault="00CB7BDA" w:rsidP="00CB7BDA">
      <w:pPr>
        <w:rPr>
          <w:rFonts w:asciiTheme="majorHAnsi" w:eastAsia="Cambria" w:hAnsiTheme="majorHAnsi"/>
          <w:sz w:val="20"/>
        </w:rPr>
      </w:pPr>
    </w:p>
    <w:p w:rsidR="00CB7BDA" w:rsidRPr="00715700" w:rsidRDefault="00CB7BDA" w:rsidP="00CB7BDA">
      <w:pPr>
        <w:rPr>
          <w:rFonts w:asciiTheme="majorHAnsi" w:eastAsia="Cambria" w:hAnsiTheme="majorHAnsi"/>
          <w:sz w:val="20"/>
        </w:rPr>
      </w:pPr>
    </w:p>
    <w:p w:rsidR="00CB7BDA" w:rsidRPr="00715700" w:rsidRDefault="00CB7BDA" w:rsidP="00CB7BDA">
      <w:pPr>
        <w:rPr>
          <w:rFonts w:asciiTheme="majorHAnsi" w:eastAsia="Cambria" w:hAnsiTheme="majorHAnsi"/>
          <w:sz w:val="20"/>
        </w:rPr>
      </w:pPr>
    </w:p>
    <w:p w:rsidR="00CB7BDA" w:rsidRPr="00715700" w:rsidRDefault="00CB7BDA" w:rsidP="00CB7BDA">
      <w:pPr>
        <w:rPr>
          <w:rFonts w:asciiTheme="majorHAnsi" w:eastAsia="Cambria" w:hAnsiTheme="majorHAnsi"/>
          <w:sz w:val="20"/>
        </w:rPr>
      </w:pPr>
    </w:p>
    <w:p w:rsidR="00CB7BDA" w:rsidRPr="00715700" w:rsidRDefault="00CB7BDA" w:rsidP="00CB7BDA">
      <w:pPr>
        <w:rPr>
          <w:rFonts w:asciiTheme="majorHAnsi" w:eastAsia="Cambria" w:hAnsiTheme="majorHAnsi"/>
          <w:sz w:val="20"/>
        </w:rPr>
      </w:pPr>
    </w:p>
    <w:p w:rsidR="00CB7BDA" w:rsidRPr="00715700" w:rsidRDefault="00CB7BDA" w:rsidP="00CB7BDA">
      <w:pPr>
        <w:rPr>
          <w:rFonts w:asciiTheme="majorHAnsi" w:eastAsia="Cambria" w:hAnsiTheme="majorHAnsi"/>
          <w:sz w:val="20"/>
        </w:rPr>
      </w:pPr>
    </w:p>
    <w:p w:rsidR="00CB7BDA" w:rsidRPr="00715700" w:rsidRDefault="00CB7BDA" w:rsidP="00CB7BDA">
      <w:pPr>
        <w:rPr>
          <w:rFonts w:asciiTheme="majorHAnsi" w:eastAsia="Cambria" w:hAnsiTheme="majorHAnsi"/>
          <w:sz w:val="20"/>
        </w:rPr>
      </w:pPr>
    </w:p>
    <w:p w:rsidR="00CB7BDA" w:rsidRPr="00715700" w:rsidRDefault="00CB7BDA" w:rsidP="00CB7BDA">
      <w:pPr>
        <w:rPr>
          <w:rFonts w:asciiTheme="majorHAnsi" w:eastAsia="Cambria" w:hAnsiTheme="majorHAnsi"/>
          <w:sz w:val="20"/>
        </w:rPr>
      </w:pPr>
    </w:p>
    <w:p w:rsidR="00CB7BDA" w:rsidRPr="00715700" w:rsidRDefault="00CB7BDA" w:rsidP="00CB7BDA">
      <w:pPr>
        <w:rPr>
          <w:rFonts w:asciiTheme="majorHAnsi" w:eastAsia="Cambria" w:hAnsiTheme="majorHAnsi"/>
          <w:sz w:val="20"/>
        </w:rPr>
      </w:pPr>
    </w:p>
    <w:p w:rsidR="00453045" w:rsidRPr="00715700" w:rsidRDefault="00CB7BDA" w:rsidP="00CB7BDA">
      <w:pPr>
        <w:tabs>
          <w:tab w:val="left" w:pos="1875"/>
        </w:tabs>
        <w:rPr>
          <w:rFonts w:asciiTheme="majorHAnsi" w:eastAsia="Cambria" w:hAnsiTheme="majorHAnsi"/>
          <w:sz w:val="20"/>
        </w:rPr>
      </w:pPr>
      <w:r w:rsidRPr="00715700">
        <w:rPr>
          <w:rFonts w:asciiTheme="majorHAnsi" w:eastAsia="Cambria" w:hAnsiTheme="majorHAnsi"/>
          <w:sz w:val="20"/>
        </w:rPr>
        <w:tab/>
      </w:r>
    </w:p>
    <w:p w:rsidR="00CB7BDA" w:rsidRPr="00715700" w:rsidRDefault="00CB7BDA" w:rsidP="00CB7BDA">
      <w:pPr>
        <w:tabs>
          <w:tab w:val="left" w:pos="1875"/>
        </w:tabs>
        <w:rPr>
          <w:rFonts w:asciiTheme="majorHAnsi" w:eastAsia="Cambria" w:hAnsiTheme="majorHAnsi"/>
          <w:sz w:val="20"/>
        </w:rPr>
      </w:pPr>
    </w:p>
    <w:p w:rsidR="00CB7BDA" w:rsidRPr="00715700" w:rsidRDefault="00CB7BDA" w:rsidP="00CB7BDA">
      <w:pPr>
        <w:tabs>
          <w:tab w:val="left" w:pos="1875"/>
        </w:tabs>
        <w:rPr>
          <w:rFonts w:asciiTheme="majorHAnsi" w:eastAsia="Cambria" w:hAnsiTheme="majorHAnsi"/>
          <w:sz w:val="20"/>
        </w:rPr>
      </w:pPr>
    </w:p>
    <w:p w:rsidR="00CB7BDA" w:rsidRPr="00715700" w:rsidRDefault="00CB7BDA" w:rsidP="00CB7BDA">
      <w:pPr>
        <w:tabs>
          <w:tab w:val="left" w:pos="1875"/>
        </w:tabs>
        <w:rPr>
          <w:rFonts w:asciiTheme="majorHAnsi" w:eastAsia="Cambria" w:hAnsiTheme="majorHAnsi"/>
          <w:b/>
          <w:bCs/>
          <w:sz w:val="20"/>
          <w:u w:val="single"/>
        </w:rPr>
      </w:pPr>
      <w:r w:rsidRPr="00715700">
        <w:rPr>
          <w:rFonts w:asciiTheme="majorHAnsi" w:eastAsia="Cambria" w:hAnsiTheme="majorHAnsi"/>
          <w:b/>
          <w:bCs/>
          <w:sz w:val="20"/>
          <w:u w:val="single"/>
        </w:rPr>
        <w:lastRenderedPageBreak/>
        <w:t>OVERVIEW OF THE EXERCISE</w:t>
      </w:r>
    </w:p>
    <w:p w:rsidR="00CB7BDA" w:rsidRPr="00715700" w:rsidRDefault="00CB7BDA" w:rsidP="00CB7BDA">
      <w:pPr>
        <w:tabs>
          <w:tab w:val="left" w:pos="1875"/>
        </w:tabs>
        <w:rPr>
          <w:rFonts w:asciiTheme="majorHAnsi" w:eastAsia="Cambria" w:hAnsiTheme="majorHAnsi"/>
          <w:sz w:val="20"/>
        </w:rPr>
      </w:pPr>
      <w:r w:rsidRPr="00715700">
        <w:rPr>
          <w:rFonts w:asciiTheme="majorHAnsi" w:eastAsia="Cambria" w:hAnsiTheme="majorHAnsi"/>
          <w:sz w:val="20"/>
        </w:rPr>
        <w:t>Basically you have to design a screen for searching the services</w:t>
      </w:r>
      <w:r w:rsidR="002401B4" w:rsidRPr="00715700">
        <w:rPr>
          <w:rFonts w:asciiTheme="majorHAnsi" w:eastAsia="Cambria" w:hAnsiTheme="majorHAnsi"/>
          <w:sz w:val="20"/>
        </w:rPr>
        <w:t xml:space="preserve"> based on desired criteria and display it in the grid as shown below.</w:t>
      </w:r>
    </w:p>
    <w:p w:rsidR="002401B4" w:rsidRPr="00715700" w:rsidRDefault="002401B4" w:rsidP="00CB7BDA">
      <w:pPr>
        <w:tabs>
          <w:tab w:val="left" w:pos="1875"/>
        </w:tabs>
        <w:rPr>
          <w:rFonts w:asciiTheme="majorHAnsi" w:eastAsia="Cambria" w:hAnsiTheme="majorHAnsi"/>
          <w:sz w:val="20"/>
        </w:rPr>
      </w:pPr>
      <w:r w:rsidRPr="00715700">
        <w:rPr>
          <w:rFonts w:asciiTheme="majorHAnsi" w:eastAsia="Cambria" w:hAnsiTheme="majorHAnsi"/>
          <w:noProof/>
          <w:sz w:val="20"/>
        </w:rPr>
        <w:drawing>
          <wp:inline distT="0" distB="0" distL="0" distR="0">
            <wp:extent cx="5943600" cy="2697005"/>
            <wp:effectExtent l="19050" t="0" r="0" b="0"/>
            <wp:docPr id="8" name="Picture 1" descr="D:\RITESH\3 RITESH TRAINING SESSIONS\TSV2 ARCHITECTURE\exercise images\Training_obje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ITESH\3 RITESH TRAINING SESSIONS\TSV2 ARCHITECTURE\exercise images\Training_objective.png"/>
                    <pic:cNvPicPr>
                      <a:picLocks noChangeAspect="1" noChangeArrowheads="1"/>
                    </pic:cNvPicPr>
                  </pic:nvPicPr>
                  <pic:blipFill>
                    <a:blip r:embed="rId5"/>
                    <a:srcRect/>
                    <a:stretch>
                      <a:fillRect/>
                    </a:stretch>
                  </pic:blipFill>
                  <pic:spPr bwMode="auto">
                    <a:xfrm>
                      <a:off x="0" y="0"/>
                      <a:ext cx="5943600" cy="2697005"/>
                    </a:xfrm>
                    <a:prstGeom prst="rect">
                      <a:avLst/>
                    </a:prstGeom>
                    <a:noFill/>
                    <a:ln w="9525">
                      <a:noFill/>
                      <a:miter lim="800000"/>
                      <a:headEnd/>
                      <a:tailEnd/>
                    </a:ln>
                  </pic:spPr>
                </pic:pic>
              </a:graphicData>
            </a:graphic>
          </wp:inline>
        </w:drawing>
      </w:r>
    </w:p>
    <w:p w:rsidR="00B87795" w:rsidRPr="00715700" w:rsidRDefault="00B87795" w:rsidP="00CB7BDA">
      <w:pPr>
        <w:tabs>
          <w:tab w:val="left" w:pos="1875"/>
        </w:tabs>
        <w:rPr>
          <w:rFonts w:asciiTheme="majorHAnsi" w:eastAsia="Cambria" w:hAnsiTheme="majorHAnsi"/>
          <w:sz w:val="20"/>
        </w:rPr>
      </w:pPr>
      <w:r w:rsidRPr="00715700">
        <w:rPr>
          <w:rFonts w:asciiTheme="majorHAnsi" w:eastAsia="Cambria" w:hAnsiTheme="majorHAnsi"/>
          <w:sz w:val="20"/>
        </w:rPr>
        <w:t xml:space="preserve">Once the results are shown, you should be able to edit service name and status of the service by clicking on the edit link </w:t>
      </w:r>
      <w:r w:rsidR="00775B08" w:rsidRPr="00715700">
        <w:rPr>
          <w:rFonts w:asciiTheme="majorHAnsi" w:eastAsia="Cambria" w:hAnsiTheme="majorHAnsi"/>
          <w:sz w:val="20"/>
        </w:rPr>
        <w:t xml:space="preserve">provided </w:t>
      </w:r>
      <w:r w:rsidRPr="00715700">
        <w:rPr>
          <w:rFonts w:asciiTheme="majorHAnsi" w:eastAsia="Cambria" w:hAnsiTheme="majorHAnsi"/>
          <w:sz w:val="20"/>
        </w:rPr>
        <w:t>against the service details in the grid.</w:t>
      </w:r>
    </w:p>
    <w:p w:rsidR="00485820" w:rsidRPr="00715700" w:rsidRDefault="00485820" w:rsidP="00CB7BDA">
      <w:pPr>
        <w:tabs>
          <w:tab w:val="left" w:pos="1875"/>
        </w:tabs>
        <w:rPr>
          <w:rFonts w:asciiTheme="majorHAnsi" w:eastAsia="Cambria" w:hAnsiTheme="majorHAnsi"/>
          <w:sz w:val="20"/>
        </w:rPr>
      </w:pPr>
    </w:p>
    <w:p w:rsidR="00485820" w:rsidRPr="00715700" w:rsidRDefault="00485820" w:rsidP="00CB7BDA">
      <w:pPr>
        <w:tabs>
          <w:tab w:val="left" w:pos="1875"/>
        </w:tabs>
        <w:rPr>
          <w:rFonts w:asciiTheme="majorHAnsi" w:eastAsia="Cambria" w:hAnsiTheme="majorHAnsi"/>
          <w:b/>
          <w:bCs/>
          <w:i/>
          <w:iCs/>
          <w:sz w:val="20"/>
        </w:rPr>
      </w:pPr>
      <w:r w:rsidRPr="00715700">
        <w:rPr>
          <w:rFonts w:asciiTheme="majorHAnsi" w:eastAsia="Cambria" w:hAnsiTheme="majorHAnsi"/>
          <w:b/>
          <w:bCs/>
          <w:sz w:val="20"/>
        </w:rPr>
        <w:t xml:space="preserve">NOTE: </w:t>
      </w:r>
    </w:p>
    <w:p w:rsidR="00485820" w:rsidRPr="00715700" w:rsidRDefault="00485820" w:rsidP="00CB7BDA">
      <w:pPr>
        <w:tabs>
          <w:tab w:val="left" w:pos="1875"/>
        </w:tabs>
        <w:rPr>
          <w:rFonts w:asciiTheme="majorHAnsi" w:eastAsia="Cambria" w:hAnsiTheme="majorHAnsi"/>
          <w:i/>
          <w:iCs/>
          <w:sz w:val="20"/>
        </w:rPr>
      </w:pPr>
      <w:r w:rsidRPr="00715700">
        <w:rPr>
          <w:rFonts w:asciiTheme="majorHAnsi" w:eastAsia="Cambria" w:hAnsiTheme="majorHAnsi"/>
          <w:i/>
          <w:iCs/>
          <w:sz w:val="20"/>
        </w:rPr>
        <w:t>1] You can make use of the existing web service.</w:t>
      </w:r>
      <w:r w:rsidR="00E96F4B" w:rsidRPr="00715700">
        <w:rPr>
          <w:rFonts w:asciiTheme="majorHAnsi" w:eastAsia="Cambria" w:hAnsiTheme="majorHAnsi"/>
          <w:i/>
          <w:iCs/>
          <w:sz w:val="20"/>
        </w:rPr>
        <w:t xml:space="preserve"> But you have to create your own web method.</w:t>
      </w:r>
    </w:p>
    <w:p w:rsidR="00485820" w:rsidRPr="00715700" w:rsidRDefault="00485820" w:rsidP="00CB7BDA">
      <w:pPr>
        <w:tabs>
          <w:tab w:val="left" w:pos="1875"/>
        </w:tabs>
        <w:rPr>
          <w:rFonts w:asciiTheme="majorHAnsi" w:eastAsia="Cambria" w:hAnsiTheme="majorHAnsi"/>
          <w:i/>
          <w:iCs/>
          <w:sz w:val="20"/>
        </w:rPr>
      </w:pPr>
      <w:r w:rsidRPr="00715700">
        <w:rPr>
          <w:rFonts w:asciiTheme="majorHAnsi" w:eastAsia="Cambria" w:hAnsiTheme="majorHAnsi"/>
          <w:i/>
          <w:iCs/>
          <w:sz w:val="20"/>
        </w:rPr>
        <w:t xml:space="preserve">2] You have to create your own data contracts, service contracts, business entities and </w:t>
      </w:r>
      <w:r w:rsidR="007F58F0" w:rsidRPr="00715700">
        <w:rPr>
          <w:rFonts w:asciiTheme="majorHAnsi" w:eastAsia="Cambria" w:hAnsiTheme="majorHAnsi"/>
          <w:i/>
          <w:iCs/>
          <w:sz w:val="20"/>
        </w:rPr>
        <w:t>stored procedure(optional)</w:t>
      </w:r>
      <w:r w:rsidRPr="00715700">
        <w:rPr>
          <w:rFonts w:asciiTheme="majorHAnsi" w:eastAsia="Cambria" w:hAnsiTheme="majorHAnsi"/>
          <w:i/>
          <w:iCs/>
          <w:sz w:val="20"/>
        </w:rPr>
        <w:t>.</w:t>
      </w:r>
    </w:p>
    <w:p w:rsidR="007F58F0" w:rsidRPr="00715700" w:rsidRDefault="007F58F0" w:rsidP="00CB7BDA">
      <w:pPr>
        <w:tabs>
          <w:tab w:val="left" w:pos="1875"/>
        </w:tabs>
        <w:rPr>
          <w:rFonts w:asciiTheme="majorHAnsi" w:eastAsia="Cambria" w:hAnsiTheme="majorHAnsi"/>
          <w:sz w:val="20"/>
        </w:rPr>
      </w:pPr>
    </w:p>
    <w:p w:rsidR="00725E71" w:rsidRPr="00715700" w:rsidRDefault="00725E71" w:rsidP="00CB7BDA">
      <w:pPr>
        <w:tabs>
          <w:tab w:val="left" w:pos="1875"/>
        </w:tabs>
        <w:rPr>
          <w:rFonts w:asciiTheme="majorHAnsi" w:eastAsia="Cambria" w:hAnsiTheme="majorHAnsi"/>
          <w:sz w:val="20"/>
        </w:rPr>
      </w:pPr>
    </w:p>
    <w:p w:rsidR="00725E71" w:rsidRPr="00715700" w:rsidRDefault="00725E71" w:rsidP="00CB7BDA">
      <w:pPr>
        <w:tabs>
          <w:tab w:val="left" w:pos="1875"/>
        </w:tabs>
        <w:rPr>
          <w:rFonts w:asciiTheme="majorHAnsi" w:eastAsia="Cambria" w:hAnsiTheme="majorHAnsi"/>
          <w:sz w:val="20"/>
        </w:rPr>
      </w:pPr>
    </w:p>
    <w:p w:rsidR="00725E71" w:rsidRPr="00715700" w:rsidRDefault="00725E71" w:rsidP="00CB7BDA">
      <w:pPr>
        <w:tabs>
          <w:tab w:val="left" w:pos="1875"/>
        </w:tabs>
        <w:rPr>
          <w:rFonts w:asciiTheme="majorHAnsi" w:eastAsia="Cambria" w:hAnsiTheme="majorHAnsi"/>
          <w:sz w:val="20"/>
        </w:rPr>
      </w:pPr>
    </w:p>
    <w:p w:rsidR="00725E71" w:rsidRPr="00715700" w:rsidRDefault="00725E71" w:rsidP="00CB7BDA">
      <w:pPr>
        <w:tabs>
          <w:tab w:val="left" w:pos="1875"/>
        </w:tabs>
        <w:rPr>
          <w:rFonts w:asciiTheme="majorHAnsi" w:eastAsia="Cambria" w:hAnsiTheme="majorHAnsi"/>
          <w:sz w:val="20"/>
        </w:rPr>
      </w:pPr>
    </w:p>
    <w:p w:rsidR="00725E71" w:rsidRPr="00715700" w:rsidRDefault="00725E71" w:rsidP="00CB7BDA">
      <w:pPr>
        <w:tabs>
          <w:tab w:val="left" w:pos="1875"/>
        </w:tabs>
        <w:rPr>
          <w:rFonts w:asciiTheme="majorHAnsi" w:eastAsia="Cambria" w:hAnsiTheme="majorHAnsi"/>
          <w:sz w:val="20"/>
        </w:rPr>
      </w:pPr>
    </w:p>
    <w:p w:rsidR="00725E71" w:rsidRPr="00715700" w:rsidRDefault="00725E71" w:rsidP="00CB7BDA">
      <w:pPr>
        <w:tabs>
          <w:tab w:val="left" w:pos="1875"/>
        </w:tabs>
        <w:rPr>
          <w:rFonts w:asciiTheme="majorHAnsi" w:eastAsia="Cambria" w:hAnsiTheme="majorHAnsi"/>
          <w:sz w:val="20"/>
        </w:rPr>
      </w:pPr>
    </w:p>
    <w:p w:rsidR="00725E71" w:rsidRPr="00715700" w:rsidRDefault="00725E71" w:rsidP="00CB7BDA">
      <w:pPr>
        <w:tabs>
          <w:tab w:val="left" w:pos="1875"/>
        </w:tabs>
        <w:rPr>
          <w:rFonts w:asciiTheme="majorHAnsi" w:eastAsia="Cambria" w:hAnsiTheme="majorHAnsi"/>
          <w:sz w:val="20"/>
        </w:rPr>
      </w:pPr>
    </w:p>
    <w:p w:rsidR="00725E71" w:rsidRPr="00715700" w:rsidRDefault="00725E71" w:rsidP="00CB7BDA">
      <w:pPr>
        <w:tabs>
          <w:tab w:val="left" w:pos="1875"/>
        </w:tabs>
        <w:rPr>
          <w:rFonts w:asciiTheme="majorHAnsi" w:eastAsia="Cambria" w:hAnsiTheme="majorHAnsi"/>
          <w:sz w:val="20"/>
        </w:rPr>
      </w:pPr>
    </w:p>
    <w:p w:rsidR="00725E71" w:rsidRPr="00715700" w:rsidRDefault="00725E71" w:rsidP="00CB7BDA">
      <w:pPr>
        <w:tabs>
          <w:tab w:val="left" w:pos="1875"/>
        </w:tabs>
        <w:rPr>
          <w:rFonts w:asciiTheme="majorHAnsi" w:eastAsia="Cambria" w:hAnsiTheme="majorHAnsi"/>
          <w:sz w:val="20"/>
        </w:rPr>
      </w:pPr>
    </w:p>
    <w:p w:rsidR="00725E71" w:rsidRPr="00715700" w:rsidRDefault="00725E71" w:rsidP="00CB7BDA">
      <w:pPr>
        <w:tabs>
          <w:tab w:val="left" w:pos="1875"/>
        </w:tabs>
        <w:rPr>
          <w:rFonts w:asciiTheme="majorHAnsi" w:eastAsia="Cambria" w:hAnsiTheme="majorHAnsi"/>
          <w:sz w:val="20"/>
        </w:rPr>
      </w:pPr>
    </w:p>
    <w:p w:rsidR="00725E71" w:rsidRPr="00715700" w:rsidRDefault="00725E71" w:rsidP="00CB7BDA">
      <w:pPr>
        <w:tabs>
          <w:tab w:val="left" w:pos="1875"/>
        </w:tabs>
        <w:rPr>
          <w:rFonts w:asciiTheme="majorHAnsi" w:eastAsia="Cambria" w:hAnsiTheme="majorHAnsi"/>
          <w:b/>
          <w:bCs/>
          <w:sz w:val="20"/>
          <w:u w:val="single"/>
        </w:rPr>
      </w:pPr>
      <w:r w:rsidRPr="00715700">
        <w:rPr>
          <w:rFonts w:asciiTheme="majorHAnsi" w:eastAsia="Cambria" w:hAnsiTheme="majorHAnsi"/>
          <w:b/>
          <w:bCs/>
          <w:sz w:val="20"/>
          <w:u w:val="single"/>
        </w:rPr>
        <w:lastRenderedPageBreak/>
        <w:t xml:space="preserve">LET’S BEGIN WITH THE </w:t>
      </w:r>
      <w:r w:rsidR="00C542A0" w:rsidRPr="00715700">
        <w:rPr>
          <w:rFonts w:asciiTheme="majorHAnsi" w:eastAsia="Cambria" w:hAnsiTheme="majorHAnsi"/>
          <w:b/>
          <w:bCs/>
          <w:sz w:val="20"/>
          <w:u w:val="single"/>
        </w:rPr>
        <w:t>DEVELOPMENT</w:t>
      </w:r>
    </w:p>
    <w:p w:rsidR="001844D1" w:rsidRPr="00715700" w:rsidRDefault="001844D1" w:rsidP="00CB7BDA">
      <w:pPr>
        <w:tabs>
          <w:tab w:val="left" w:pos="1875"/>
        </w:tabs>
        <w:rPr>
          <w:rFonts w:asciiTheme="majorHAnsi" w:eastAsia="Cambria" w:hAnsiTheme="majorHAnsi"/>
          <w:b/>
          <w:bCs/>
          <w:sz w:val="20"/>
          <w:u w:val="single"/>
        </w:rPr>
      </w:pPr>
    </w:p>
    <w:p w:rsidR="001844D1" w:rsidRPr="00715700" w:rsidRDefault="001844D1" w:rsidP="00CB7BDA">
      <w:pPr>
        <w:tabs>
          <w:tab w:val="left" w:pos="1875"/>
        </w:tabs>
        <w:rPr>
          <w:rFonts w:asciiTheme="majorHAnsi" w:eastAsia="Cambria" w:hAnsiTheme="majorHAnsi"/>
          <w:sz w:val="20"/>
        </w:rPr>
      </w:pPr>
      <w:r w:rsidRPr="00715700">
        <w:rPr>
          <w:rFonts w:asciiTheme="majorHAnsi" w:eastAsia="Cambria" w:hAnsiTheme="majorHAnsi"/>
          <w:sz w:val="20"/>
        </w:rPr>
        <w:t xml:space="preserve">We will begin by writing API side code first. </w:t>
      </w:r>
    </w:p>
    <w:p w:rsidR="001844D1" w:rsidRPr="00715700" w:rsidRDefault="001844D1" w:rsidP="00CB7BDA">
      <w:pPr>
        <w:tabs>
          <w:tab w:val="left" w:pos="1875"/>
        </w:tabs>
        <w:rPr>
          <w:rFonts w:asciiTheme="majorHAnsi" w:eastAsia="Cambria" w:hAnsiTheme="majorHAnsi"/>
          <w:sz w:val="20"/>
        </w:rPr>
      </w:pPr>
      <w:r w:rsidRPr="00715700">
        <w:rPr>
          <w:rFonts w:asciiTheme="majorHAnsi" w:eastAsia="Cambria" w:hAnsiTheme="majorHAnsi"/>
          <w:sz w:val="20"/>
        </w:rPr>
        <w:t>We have to write two web methods for fetching the required information from the database.</w:t>
      </w:r>
    </w:p>
    <w:p w:rsidR="001844D1" w:rsidRPr="00715700" w:rsidRDefault="001844D1" w:rsidP="00CB7BDA">
      <w:pPr>
        <w:tabs>
          <w:tab w:val="left" w:pos="1875"/>
        </w:tabs>
        <w:rPr>
          <w:rFonts w:asciiTheme="majorHAnsi" w:eastAsia="Cambria" w:hAnsiTheme="majorHAnsi"/>
          <w:sz w:val="20"/>
        </w:rPr>
      </w:pPr>
      <w:r w:rsidRPr="00715700">
        <w:rPr>
          <w:rFonts w:asciiTheme="majorHAnsi" w:eastAsia="Cambria" w:hAnsiTheme="majorHAnsi"/>
          <w:sz w:val="20"/>
        </w:rPr>
        <w:t>1] Web method to fetch types of services for auto complete functionality.</w:t>
      </w:r>
    </w:p>
    <w:p w:rsidR="001844D1" w:rsidRPr="00715700" w:rsidRDefault="001844D1" w:rsidP="00CB7BDA">
      <w:pPr>
        <w:tabs>
          <w:tab w:val="left" w:pos="1875"/>
        </w:tabs>
        <w:rPr>
          <w:rFonts w:asciiTheme="majorHAnsi" w:eastAsia="Cambria" w:hAnsiTheme="majorHAnsi"/>
          <w:sz w:val="20"/>
        </w:rPr>
      </w:pPr>
      <w:r w:rsidRPr="00715700">
        <w:rPr>
          <w:rFonts w:asciiTheme="majorHAnsi" w:eastAsia="Cambria" w:hAnsiTheme="majorHAnsi"/>
          <w:sz w:val="20"/>
        </w:rPr>
        <w:t>2] Web method to fetch available services based on the criteria provided.</w:t>
      </w:r>
    </w:p>
    <w:p w:rsidR="001844D1" w:rsidRPr="00715700" w:rsidRDefault="001844D1" w:rsidP="00CB7BDA">
      <w:pPr>
        <w:tabs>
          <w:tab w:val="left" w:pos="1875"/>
        </w:tabs>
        <w:rPr>
          <w:rFonts w:asciiTheme="majorHAnsi" w:eastAsia="Cambria" w:hAnsiTheme="majorHAnsi"/>
          <w:sz w:val="20"/>
        </w:rPr>
      </w:pPr>
    </w:p>
    <w:p w:rsidR="001844D1" w:rsidRPr="00715700" w:rsidRDefault="001844D1" w:rsidP="001844D1">
      <w:pPr>
        <w:tabs>
          <w:tab w:val="left" w:pos="1875"/>
        </w:tabs>
        <w:rPr>
          <w:rFonts w:asciiTheme="majorHAnsi" w:eastAsia="Cambria" w:hAnsiTheme="majorHAnsi"/>
          <w:b/>
          <w:bCs/>
          <w:sz w:val="20"/>
          <w:u w:val="single"/>
        </w:rPr>
      </w:pPr>
      <w:r w:rsidRPr="00715700">
        <w:rPr>
          <w:rFonts w:asciiTheme="majorHAnsi" w:eastAsia="Cambria" w:hAnsiTheme="majorHAnsi"/>
          <w:b/>
          <w:bCs/>
          <w:sz w:val="20"/>
          <w:u w:val="single"/>
        </w:rPr>
        <w:t>STEP 1:</w:t>
      </w:r>
    </w:p>
    <w:p w:rsidR="001844D1" w:rsidRPr="00715700" w:rsidRDefault="00CA0CA2" w:rsidP="00CB7BDA">
      <w:pPr>
        <w:tabs>
          <w:tab w:val="left" w:pos="1875"/>
        </w:tabs>
        <w:rPr>
          <w:rFonts w:asciiTheme="majorHAnsi" w:eastAsia="Cambria" w:hAnsiTheme="majorHAnsi"/>
          <w:sz w:val="20"/>
        </w:rPr>
      </w:pPr>
      <w:r w:rsidRPr="00715700">
        <w:rPr>
          <w:rFonts w:asciiTheme="majorHAnsi" w:eastAsia="Cambria" w:hAnsiTheme="majorHAnsi"/>
          <w:sz w:val="20"/>
        </w:rPr>
        <w:t>Write following stored procedure to fetch available service types in the TSV2 database to which your code is pointing to.</w:t>
      </w:r>
    </w:p>
    <w:p w:rsidR="00CA0CA2" w:rsidRPr="00715700" w:rsidRDefault="00CA0CA2" w:rsidP="00CB7BDA">
      <w:pPr>
        <w:tabs>
          <w:tab w:val="left" w:pos="1875"/>
        </w:tabs>
        <w:rPr>
          <w:rFonts w:asciiTheme="majorHAnsi" w:eastAsia="Cambria" w:hAnsiTheme="majorHAnsi"/>
          <w:sz w:val="20"/>
        </w:rPr>
      </w:pPr>
    </w:p>
    <w:p w:rsidR="00CA0CA2" w:rsidRPr="00715700" w:rsidRDefault="00CA0CA2" w:rsidP="00CB7BDA">
      <w:pPr>
        <w:tabs>
          <w:tab w:val="left" w:pos="1875"/>
        </w:tabs>
        <w:rPr>
          <w:rFonts w:asciiTheme="majorHAnsi" w:eastAsia="Cambria" w:hAnsiTheme="majorHAnsi"/>
          <w:sz w:val="20"/>
        </w:rPr>
      </w:pPr>
      <w:r w:rsidRPr="00715700">
        <w:rPr>
          <w:rFonts w:asciiTheme="majorHAnsi" w:eastAsia="Cambria" w:hAnsiTheme="majorHAnsi"/>
          <w:noProof/>
          <w:sz w:val="20"/>
        </w:rPr>
        <w:drawing>
          <wp:inline distT="0" distB="0" distL="0" distR="0">
            <wp:extent cx="4410075" cy="2162175"/>
            <wp:effectExtent l="19050" t="0" r="9525" b="0"/>
            <wp:docPr id="14" name="Picture 3" descr="D:\RITESH\3 RITESH TRAINING SESSIONS\TSV2 ARCHITECTURE\exercise images\GET_SERVICE_TY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ITESH\3 RITESH TRAINING SESSIONS\TSV2 ARCHITECTURE\exercise images\GET_SERVICE_TYPES.png"/>
                    <pic:cNvPicPr>
                      <a:picLocks noChangeAspect="1" noChangeArrowheads="1"/>
                    </pic:cNvPicPr>
                  </pic:nvPicPr>
                  <pic:blipFill>
                    <a:blip r:embed="rId6"/>
                    <a:srcRect/>
                    <a:stretch>
                      <a:fillRect/>
                    </a:stretch>
                  </pic:blipFill>
                  <pic:spPr bwMode="auto">
                    <a:xfrm>
                      <a:off x="0" y="0"/>
                      <a:ext cx="4410075" cy="2162175"/>
                    </a:xfrm>
                    <a:prstGeom prst="rect">
                      <a:avLst/>
                    </a:prstGeom>
                    <a:noFill/>
                    <a:ln w="9525">
                      <a:noFill/>
                      <a:miter lim="800000"/>
                      <a:headEnd/>
                      <a:tailEnd/>
                    </a:ln>
                  </pic:spPr>
                </pic:pic>
              </a:graphicData>
            </a:graphic>
          </wp:inline>
        </w:drawing>
      </w:r>
    </w:p>
    <w:p w:rsidR="00CA5E87" w:rsidRPr="00715700" w:rsidRDefault="00CA5E87" w:rsidP="00CB7BDA">
      <w:pPr>
        <w:tabs>
          <w:tab w:val="left" w:pos="1875"/>
        </w:tabs>
        <w:rPr>
          <w:rFonts w:asciiTheme="majorHAnsi" w:eastAsia="Cambria" w:hAnsiTheme="majorHAnsi"/>
          <w:sz w:val="20"/>
        </w:rPr>
      </w:pPr>
    </w:p>
    <w:p w:rsidR="00CA5E87" w:rsidRPr="00715700" w:rsidRDefault="00C60948" w:rsidP="00CB7BDA">
      <w:pPr>
        <w:tabs>
          <w:tab w:val="left" w:pos="1875"/>
        </w:tabs>
        <w:rPr>
          <w:rFonts w:asciiTheme="majorHAnsi" w:eastAsia="Cambria" w:hAnsiTheme="majorHAnsi"/>
          <w:b/>
          <w:bCs/>
          <w:sz w:val="20"/>
          <w:u w:val="single"/>
        </w:rPr>
      </w:pPr>
      <w:r w:rsidRPr="00715700">
        <w:rPr>
          <w:rFonts w:asciiTheme="majorHAnsi" w:eastAsia="Cambria" w:hAnsiTheme="majorHAnsi"/>
          <w:b/>
          <w:bCs/>
          <w:sz w:val="20"/>
          <w:u w:val="single"/>
        </w:rPr>
        <w:t>STEP 2:</w:t>
      </w:r>
    </w:p>
    <w:p w:rsidR="00C60948" w:rsidRPr="00715700" w:rsidRDefault="00C60948" w:rsidP="00CB7BDA">
      <w:pPr>
        <w:tabs>
          <w:tab w:val="left" w:pos="1875"/>
        </w:tabs>
        <w:rPr>
          <w:rFonts w:asciiTheme="majorHAnsi" w:eastAsia="Cambria" w:hAnsiTheme="majorHAnsi"/>
          <w:sz w:val="20"/>
        </w:rPr>
      </w:pPr>
      <w:r w:rsidRPr="00715700">
        <w:rPr>
          <w:rFonts w:asciiTheme="majorHAnsi" w:eastAsia="Cambria" w:hAnsiTheme="majorHAnsi"/>
          <w:sz w:val="20"/>
        </w:rPr>
        <w:t>Now for using this stored procedure with LINQ to SQL, we need to generate mapping classes in the</w:t>
      </w:r>
      <w:r w:rsidR="00250A39" w:rsidRPr="00715700">
        <w:rPr>
          <w:rFonts w:asciiTheme="majorHAnsi" w:eastAsia="Cambria" w:hAnsiTheme="majorHAnsi"/>
          <w:sz w:val="20"/>
        </w:rPr>
        <w:t xml:space="preserve"> TSV2</w:t>
      </w:r>
      <w:r w:rsidRPr="00715700">
        <w:rPr>
          <w:rFonts w:asciiTheme="majorHAnsi" w:eastAsia="Cambria" w:hAnsiTheme="majorHAnsi"/>
          <w:sz w:val="20"/>
        </w:rPr>
        <w:t xml:space="preserve"> code to map to the stored procedure</w:t>
      </w:r>
      <w:r w:rsidR="00250A39" w:rsidRPr="00715700">
        <w:rPr>
          <w:rFonts w:asciiTheme="majorHAnsi" w:eastAsia="Cambria" w:hAnsiTheme="majorHAnsi"/>
          <w:sz w:val="20"/>
        </w:rPr>
        <w:t xml:space="preserve"> you have</w:t>
      </w:r>
      <w:r w:rsidRPr="00715700">
        <w:rPr>
          <w:rFonts w:asciiTheme="majorHAnsi" w:eastAsia="Cambria" w:hAnsiTheme="majorHAnsi"/>
          <w:sz w:val="20"/>
        </w:rPr>
        <w:t xml:space="preserve"> just written.</w:t>
      </w:r>
    </w:p>
    <w:p w:rsidR="003945A7" w:rsidRPr="00715700" w:rsidRDefault="003945A7" w:rsidP="00CB7BDA">
      <w:pPr>
        <w:tabs>
          <w:tab w:val="left" w:pos="1875"/>
        </w:tabs>
        <w:rPr>
          <w:rFonts w:asciiTheme="majorHAnsi" w:eastAsia="Cambria" w:hAnsiTheme="majorHAnsi"/>
          <w:sz w:val="20"/>
        </w:rPr>
      </w:pPr>
      <w:r w:rsidRPr="00715700">
        <w:rPr>
          <w:rFonts w:asciiTheme="majorHAnsi" w:eastAsia="Cambria" w:hAnsiTheme="majorHAnsi"/>
          <w:sz w:val="20"/>
        </w:rPr>
        <w:t>Go to the location</w:t>
      </w:r>
    </w:p>
    <w:p w:rsidR="003945A7" w:rsidRPr="00715700" w:rsidRDefault="003945A7" w:rsidP="00CB7BDA">
      <w:pPr>
        <w:tabs>
          <w:tab w:val="left" w:pos="1875"/>
        </w:tabs>
        <w:rPr>
          <w:rFonts w:asciiTheme="majorHAnsi" w:eastAsia="Cambria" w:hAnsiTheme="majorHAnsi"/>
          <w:sz w:val="20"/>
        </w:rPr>
      </w:pPr>
      <w:r w:rsidRPr="00715700">
        <w:rPr>
          <w:rFonts w:asciiTheme="majorHAnsi" w:eastAsia="Cambria" w:hAnsiTheme="majorHAnsi"/>
          <w:sz w:val="20"/>
        </w:rPr>
        <w:t xml:space="preserve">WCF Service </w:t>
      </w:r>
      <w:r w:rsidRPr="00715700">
        <w:rPr>
          <w:rFonts w:asciiTheme="majorHAnsi" w:eastAsia="Cambria" w:hAnsiTheme="majorHAnsi"/>
          <w:sz w:val="20"/>
        </w:rPr>
        <w:sym w:font="Wingdings" w:char="F0E0"/>
      </w:r>
      <w:r w:rsidRPr="00715700">
        <w:rPr>
          <w:rFonts w:asciiTheme="majorHAnsi" w:eastAsia="Cambria" w:hAnsiTheme="majorHAnsi"/>
          <w:sz w:val="20"/>
        </w:rPr>
        <w:t xml:space="preserve"> DAL </w:t>
      </w:r>
      <w:r w:rsidRPr="00715700">
        <w:rPr>
          <w:rFonts w:asciiTheme="majorHAnsi" w:eastAsia="Cambria" w:hAnsiTheme="majorHAnsi"/>
          <w:sz w:val="20"/>
        </w:rPr>
        <w:sym w:font="Wingdings" w:char="F0E0"/>
      </w:r>
      <w:r w:rsidRPr="00715700">
        <w:rPr>
          <w:rFonts w:asciiTheme="majorHAnsi" w:eastAsia="Cambria" w:hAnsiTheme="majorHAnsi"/>
          <w:sz w:val="20"/>
        </w:rPr>
        <w:t xml:space="preserve"> SQL server </w:t>
      </w:r>
      <w:r w:rsidRPr="00715700">
        <w:rPr>
          <w:rFonts w:asciiTheme="majorHAnsi" w:eastAsia="Cambria" w:hAnsiTheme="majorHAnsi"/>
          <w:sz w:val="20"/>
        </w:rPr>
        <w:sym w:font="Wingdings" w:char="F0E0"/>
      </w:r>
      <w:r w:rsidRPr="00715700">
        <w:rPr>
          <w:rFonts w:asciiTheme="majorHAnsi" w:eastAsia="Cambria" w:hAnsiTheme="majorHAnsi"/>
          <w:sz w:val="20"/>
        </w:rPr>
        <w:t xml:space="preserve"> LINQ (class library project)</w:t>
      </w:r>
    </w:p>
    <w:p w:rsidR="003945A7" w:rsidRPr="00715700" w:rsidRDefault="003945A7" w:rsidP="00CB7BDA">
      <w:pPr>
        <w:tabs>
          <w:tab w:val="left" w:pos="1875"/>
        </w:tabs>
        <w:rPr>
          <w:rFonts w:asciiTheme="majorHAnsi" w:eastAsia="Cambria" w:hAnsiTheme="majorHAnsi"/>
          <w:sz w:val="20"/>
        </w:rPr>
      </w:pPr>
      <w:r w:rsidRPr="00715700">
        <w:rPr>
          <w:rFonts w:asciiTheme="majorHAnsi" w:eastAsia="Cambria" w:hAnsiTheme="majorHAnsi"/>
          <w:sz w:val="20"/>
        </w:rPr>
        <w:t>Find and Double click on TSBData.dbml</w:t>
      </w:r>
    </w:p>
    <w:p w:rsidR="00480EEE" w:rsidRPr="00715700" w:rsidRDefault="00480EEE" w:rsidP="00CB7BDA">
      <w:pPr>
        <w:tabs>
          <w:tab w:val="left" w:pos="1875"/>
        </w:tabs>
        <w:rPr>
          <w:rFonts w:asciiTheme="majorHAnsi" w:eastAsia="Cambria" w:hAnsiTheme="majorHAnsi"/>
          <w:sz w:val="20"/>
        </w:rPr>
      </w:pPr>
      <w:r w:rsidRPr="00715700">
        <w:rPr>
          <w:rFonts w:asciiTheme="majorHAnsi" w:eastAsia="Cambria" w:hAnsiTheme="majorHAnsi"/>
          <w:noProof/>
          <w:sz w:val="20"/>
        </w:rPr>
        <w:drawing>
          <wp:inline distT="0" distB="0" distL="0" distR="0">
            <wp:extent cx="2371725" cy="1276350"/>
            <wp:effectExtent l="19050" t="0" r="9525" b="0"/>
            <wp:docPr id="23" name="Picture 4" descr="D:\RITESH\3 RITESH TRAINING SESSIONS\TSV2 ARCHITECTURE\exercise images\TSB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ITESH\3 RITESH TRAINING SESSIONS\TSV2 ARCHITECTURE\exercise images\TSBData.png"/>
                    <pic:cNvPicPr>
                      <a:picLocks noChangeAspect="1" noChangeArrowheads="1"/>
                    </pic:cNvPicPr>
                  </pic:nvPicPr>
                  <pic:blipFill>
                    <a:blip r:embed="rId7"/>
                    <a:srcRect/>
                    <a:stretch>
                      <a:fillRect/>
                    </a:stretch>
                  </pic:blipFill>
                  <pic:spPr bwMode="auto">
                    <a:xfrm>
                      <a:off x="0" y="0"/>
                      <a:ext cx="2371725" cy="1276350"/>
                    </a:xfrm>
                    <a:prstGeom prst="rect">
                      <a:avLst/>
                    </a:prstGeom>
                    <a:noFill/>
                    <a:ln w="9525">
                      <a:noFill/>
                      <a:miter lim="800000"/>
                      <a:headEnd/>
                      <a:tailEnd/>
                    </a:ln>
                  </pic:spPr>
                </pic:pic>
              </a:graphicData>
            </a:graphic>
          </wp:inline>
        </w:drawing>
      </w:r>
    </w:p>
    <w:p w:rsidR="00480EEE" w:rsidRPr="00715700" w:rsidRDefault="00480EEE" w:rsidP="00CB7BDA">
      <w:pPr>
        <w:tabs>
          <w:tab w:val="left" w:pos="1875"/>
        </w:tabs>
        <w:rPr>
          <w:rFonts w:asciiTheme="majorHAnsi" w:eastAsia="Cambria" w:hAnsiTheme="majorHAnsi"/>
          <w:sz w:val="20"/>
        </w:rPr>
      </w:pPr>
      <w:r w:rsidRPr="00715700">
        <w:rPr>
          <w:rFonts w:asciiTheme="majorHAnsi" w:eastAsia="Cambria" w:hAnsiTheme="majorHAnsi"/>
          <w:sz w:val="20"/>
        </w:rPr>
        <w:lastRenderedPageBreak/>
        <w:t>This should open up the tab as shown below.</w:t>
      </w:r>
    </w:p>
    <w:p w:rsidR="00480EEE" w:rsidRPr="00715700" w:rsidRDefault="00480EEE" w:rsidP="00CB7BDA">
      <w:pPr>
        <w:tabs>
          <w:tab w:val="left" w:pos="1875"/>
        </w:tabs>
        <w:rPr>
          <w:rFonts w:asciiTheme="majorHAnsi" w:eastAsia="Cambria" w:hAnsiTheme="majorHAnsi"/>
          <w:sz w:val="20"/>
        </w:rPr>
      </w:pPr>
      <w:r w:rsidRPr="00715700">
        <w:rPr>
          <w:rFonts w:asciiTheme="majorHAnsi" w:eastAsia="Cambria" w:hAnsiTheme="majorHAnsi"/>
          <w:noProof/>
          <w:sz w:val="20"/>
        </w:rPr>
        <w:drawing>
          <wp:inline distT="0" distB="0" distL="0" distR="0">
            <wp:extent cx="5943600" cy="2777204"/>
            <wp:effectExtent l="19050" t="0" r="0" b="0"/>
            <wp:docPr id="29" name="Picture 6" descr="D:\RITESH\3 RITESH TRAINING SESSIONS\TSV2 ARCHITECTURE\exercise images\DBML_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ITESH\3 RITESH TRAINING SESSIONS\TSV2 ARCHITECTURE\exercise images\DBML_file.png"/>
                    <pic:cNvPicPr>
                      <a:picLocks noChangeAspect="1" noChangeArrowheads="1"/>
                    </pic:cNvPicPr>
                  </pic:nvPicPr>
                  <pic:blipFill>
                    <a:blip r:embed="rId8"/>
                    <a:srcRect/>
                    <a:stretch>
                      <a:fillRect/>
                    </a:stretch>
                  </pic:blipFill>
                  <pic:spPr bwMode="auto">
                    <a:xfrm>
                      <a:off x="0" y="0"/>
                      <a:ext cx="5943600" cy="2777204"/>
                    </a:xfrm>
                    <a:prstGeom prst="rect">
                      <a:avLst/>
                    </a:prstGeom>
                    <a:noFill/>
                    <a:ln w="9525">
                      <a:noFill/>
                      <a:miter lim="800000"/>
                      <a:headEnd/>
                      <a:tailEnd/>
                    </a:ln>
                  </pic:spPr>
                </pic:pic>
              </a:graphicData>
            </a:graphic>
          </wp:inline>
        </w:drawing>
      </w:r>
    </w:p>
    <w:p w:rsidR="00480EEE" w:rsidRPr="00715700" w:rsidRDefault="00480EEE" w:rsidP="00CB7BDA">
      <w:pPr>
        <w:tabs>
          <w:tab w:val="left" w:pos="1875"/>
        </w:tabs>
        <w:rPr>
          <w:rFonts w:asciiTheme="majorHAnsi" w:eastAsia="Cambria" w:hAnsiTheme="majorHAnsi"/>
          <w:sz w:val="20"/>
        </w:rPr>
      </w:pPr>
    </w:p>
    <w:p w:rsidR="00480EEE" w:rsidRPr="00715700" w:rsidRDefault="00480EEE" w:rsidP="00CB7BDA">
      <w:pPr>
        <w:tabs>
          <w:tab w:val="left" w:pos="1875"/>
        </w:tabs>
        <w:rPr>
          <w:rFonts w:asciiTheme="majorHAnsi" w:eastAsia="Cambria" w:hAnsiTheme="majorHAnsi"/>
          <w:b/>
          <w:bCs/>
          <w:sz w:val="20"/>
          <w:u w:val="single"/>
        </w:rPr>
      </w:pPr>
      <w:r w:rsidRPr="00715700">
        <w:rPr>
          <w:rFonts w:asciiTheme="majorHAnsi" w:eastAsia="Cambria" w:hAnsiTheme="majorHAnsi"/>
          <w:b/>
          <w:bCs/>
          <w:sz w:val="20"/>
          <w:u w:val="single"/>
        </w:rPr>
        <w:t>STEP 3:</w:t>
      </w:r>
    </w:p>
    <w:p w:rsidR="00480EEE" w:rsidRPr="00715700" w:rsidRDefault="00480EEE" w:rsidP="00CB7BDA">
      <w:pPr>
        <w:tabs>
          <w:tab w:val="left" w:pos="1875"/>
        </w:tabs>
        <w:rPr>
          <w:rFonts w:asciiTheme="majorHAnsi" w:eastAsia="Cambria" w:hAnsiTheme="majorHAnsi"/>
          <w:sz w:val="20"/>
        </w:rPr>
      </w:pPr>
      <w:r w:rsidRPr="00715700">
        <w:rPr>
          <w:rFonts w:asciiTheme="majorHAnsi" w:eastAsia="Cambria" w:hAnsiTheme="majorHAnsi"/>
          <w:sz w:val="20"/>
        </w:rPr>
        <w:t xml:space="preserve">Next go to “View” menu </w:t>
      </w:r>
      <w:r w:rsidRPr="00715700">
        <w:rPr>
          <w:rFonts w:asciiTheme="majorHAnsi" w:eastAsia="Cambria" w:hAnsiTheme="majorHAnsi"/>
          <w:sz w:val="20"/>
        </w:rPr>
        <w:sym w:font="Wingdings" w:char="F0E0"/>
      </w:r>
      <w:r w:rsidRPr="00715700">
        <w:rPr>
          <w:rFonts w:asciiTheme="majorHAnsi" w:eastAsia="Cambria" w:hAnsiTheme="majorHAnsi"/>
          <w:sz w:val="20"/>
        </w:rPr>
        <w:t xml:space="preserve"> Click on Server explorer</w:t>
      </w:r>
    </w:p>
    <w:p w:rsidR="00480EEE" w:rsidRPr="00715700" w:rsidRDefault="00480EEE" w:rsidP="00CB7BDA">
      <w:pPr>
        <w:tabs>
          <w:tab w:val="left" w:pos="1875"/>
        </w:tabs>
        <w:rPr>
          <w:rFonts w:asciiTheme="majorHAnsi" w:eastAsia="Cambria" w:hAnsiTheme="majorHAnsi"/>
          <w:sz w:val="20"/>
        </w:rPr>
      </w:pPr>
      <w:r w:rsidRPr="00715700">
        <w:rPr>
          <w:rFonts w:asciiTheme="majorHAnsi" w:eastAsia="Cambria" w:hAnsiTheme="majorHAnsi"/>
          <w:sz w:val="20"/>
        </w:rPr>
        <w:t>This should open up the server explorer as shown in the figure above.</w:t>
      </w:r>
    </w:p>
    <w:p w:rsidR="00634D37" w:rsidRPr="00715700" w:rsidRDefault="00480EEE" w:rsidP="00CB7BDA">
      <w:pPr>
        <w:tabs>
          <w:tab w:val="left" w:pos="1875"/>
        </w:tabs>
        <w:rPr>
          <w:rFonts w:asciiTheme="majorHAnsi" w:eastAsia="Cambria" w:hAnsiTheme="majorHAnsi"/>
          <w:sz w:val="20"/>
        </w:rPr>
      </w:pPr>
      <w:r w:rsidRPr="00715700">
        <w:rPr>
          <w:rFonts w:asciiTheme="majorHAnsi" w:eastAsia="Cambria" w:hAnsiTheme="majorHAnsi"/>
          <w:sz w:val="20"/>
        </w:rPr>
        <w:t xml:space="preserve">Here make a new connection to point to your database </w:t>
      </w:r>
      <w:r w:rsidRPr="00715700">
        <w:rPr>
          <w:rFonts w:asciiTheme="majorHAnsi" w:eastAsia="Cambria" w:hAnsiTheme="majorHAnsi"/>
          <w:sz w:val="20"/>
        </w:rPr>
        <w:sym w:font="Wingdings" w:char="F0E0"/>
      </w:r>
      <w:r w:rsidRPr="00715700">
        <w:rPr>
          <w:rFonts w:asciiTheme="majorHAnsi" w:eastAsia="Cambria" w:hAnsiTheme="majorHAnsi"/>
          <w:sz w:val="20"/>
        </w:rPr>
        <w:t xml:space="preserve"> browse to “Stored Procedures” folder </w:t>
      </w:r>
      <w:r w:rsidRPr="00715700">
        <w:rPr>
          <w:rFonts w:asciiTheme="majorHAnsi" w:eastAsia="Cambria" w:hAnsiTheme="majorHAnsi"/>
          <w:sz w:val="20"/>
        </w:rPr>
        <w:sym w:font="Wingdings" w:char="F0E0"/>
      </w:r>
      <w:r w:rsidRPr="00715700">
        <w:rPr>
          <w:rFonts w:asciiTheme="majorHAnsi" w:eastAsia="Cambria" w:hAnsiTheme="majorHAnsi"/>
          <w:sz w:val="20"/>
        </w:rPr>
        <w:t xml:space="preserve"> Locate stored procedure GET_SERVICE_TYPES </w:t>
      </w:r>
      <w:r w:rsidRPr="00715700">
        <w:rPr>
          <w:rFonts w:asciiTheme="majorHAnsi" w:eastAsia="Cambria" w:hAnsiTheme="majorHAnsi"/>
          <w:sz w:val="20"/>
        </w:rPr>
        <w:sym w:font="Wingdings" w:char="F0E0"/>
      </w:r>
      <w:r w:rsidRPr="00715700">
        <w:rPr>
          <w:rFonts w:asciiTheme="majorHAnsi" w:eastAsia="Cambria" w:hAnsiTheme="majorHAnsi"/>
          <w:sz w:val="20"/>
        </w:rPr>
        <w:t xml:space="preserve"> drag and drop it in the right hand side of TSBData.dbml file were all the stored procedures are listed.</w:t>
      </w:r>
    </w:p>
    <w:p w:rsidR="00634D37" w:rsidRPr="00715700" w:rsidRDefault="00634D37" w:rsidP="00313B32">
      <w:pPr>
        <w:tabs>
          <w:tab w:val="left" w:pos="1875"/>
          <w:tab w:val="left" w:pos="7725"/>
        </w:tabs>
        <w:rPr>
          <w:rFonts w:asciiTheme="majorHAnsi" w:eastAsia="Cambria" w:hAnsiTheme="majorHAnsi"/>
          <w:sz w:val="20"/>
        </w:rPr>
      </w:pPr>
      <w:r w:rsidRPr="00715700">
        <w:rPr>
          <w:rFonts w:asciiTheme="majorHAnsi" w:eastAsia="Cambria" w:hAnsiTheme="majorHAnsi"/>
          <w:sz w:val="20"/>
        </w:rPr>
        <w:t>This should create</w:t>
      </w:r>
      <w:r w:rsidR="00A729E5" w:rsidRPr="00715700">
        <w:rPr>
          <w:rFonts w:asciiTheme="majorHAnsi" w:eastAsia="Cambria" w:hAnsiTheme="majorHAnsi"/>
          <w:sz w:val="20"/>
        </w:rPr>
        <w:t xml:space="preserve"> </w:t>
      </w:r>
      <w:r w:rsidRPr="00715700">
        <w:rPr>
          <w:rFonts w:asciiTheme="majorHAnsi" w:eastAsia="Cambria" w:hAnsiTheme="majorHAnsi"/>
          <w:sz w:val="20"/>
        </w:rPr>
        <w:t xml:space="preserve">required mapping classes for you </w:t>
      </w:r>
      <w:r w:rsidR="00557D6D" w:rsidRPr="00715700">
        <w:rPr>
          <w:rFonts w:asciiTheme="majorHAnsi" w:eastAsia="Cambria" w:hAnsiTheme="majorHAnsi"/>
          <w:sz w:val="20"/>
        </w:rPr>
        <w:t>under TSBData.designer.cs file</w:t>
      </w:r>
      <w:r w:rsidR="00C25550" w:rsidRPr="00715700">
        <w:rPr>
          <w:rFonts w:asciiTheme="majorHAnsi" w:eastAsia="Cambria" w:hAnsiTheme="majorHAnsi"/>
          <w:sz w:val="20"/>
        </w:rPr>
        <w:t>.</w:t>
      </w:r>
      <w:r w:rsidRPr="00715700">
        <w:rPr>
          <w:rFonts w:asciiTheme="majorHAnsi" w:eastAsia="Cambria" w:hAnsiTheme="majorHAnsi"/>
          <w:sz w:val="20"/>
        </w:rPr>
        <w:t xml:space="preserve"> </w:t>
      </w:r>
      <w:r w:rsidR="00313B32" w:rsidRPr="00715700">
        <w:rPr>
          <w:rFonts w:asciiTheme="majorHAnsi" w:eastAsia="Cambria" w:hAnsiTheme="majorHAnsi"/>
          <w:sz w:val="20"/>
        </w:rPr>
        <w:tab/>
      </w:r>
    </w:p>
    <w:p w:rsidR="00313B32" w:rsidRPr="00715700" w:rsidRDefault="00313B32" w:rsidP="00313B32">
      <w:pPr>
        <w:tabs>
          <w:tab w:val="left" w:pos="1875"/>
          <w:tab w:val="left" w:pos="7725"/>
        </w:tabs>
        <w:rPr>
          <w:rFonts w:asciiTheme="majorHAnsi" w:eastAsia="Cambria" w:hAnsiTheme="majorHAnsi"/>
          <w:sz w:val="20"/>
        </w:rPr>
      </w:pPr>
    </w:p>
    <w:p w:rsidR="00313B32" w:rsidRPr="00715700" w:rsidRDefault="00313B32" w:rsidP="00313B32">
      <w:pPr>
        <w:tabs>
          <w:tab w:val="left" w:pos="1275"/>
        </w:tabs>
        <w:rPr>
          <w:rFonts w:asciiTheme="majorHAnsi" w:eastAsia="Cambria" w:hAnsiTheme="majorHAnsi"/>
          <w:b/>
          <w:bCs/>
          <w:sz w:val="20"/>
        </w:rPr>
      </w:pPr>
      <w:r w:rsidRPr="00715700">
        <w:rPr>
          <w:rFonts w:asciiTheme="majorHAnsi" w:eastAsia="Cambria" w:hAnsiTheme="majorHAnsi"/>
          <w:b/>
          <w:bCs/>
          <w:sz w:val="20"/>
        </w:rPr>
        <w:t>NOTE:</w:t>
      </w:r>
      <w:r w:rsidRPr="00715700">
        <w:rPr>
          <w:rFonts w:asciiTheme="majorHAnsi" w:eastAsia="Cambria" w:hAnsiTheme="majorHAnsi"/>
          <w:b/>
          <w:bCs/>
          <w:sz w:val="20"/>
        </w:rPr>
        <w:tab/>
      </w:r>
    </w:p>
    <w:p w:rsidR="00313B32" w:rsidRPr="00715700" w:rsidRDefault="00313B32" w:rsidP="00313B32">
      <w:pPr>
        <w:tabs>
          <w:tab w:val="left" w:pos="1275"/>
        </w:tabs>
        <w:rPr>
          <w:rFonts w:asciiTheme="majorHAnsi" w:eastAsia="Cambria" w:hAnsiTheme="majorHAnsi"/>
          <w:i/>
          <w:iCs/>
          <w:sz w:val="20"/>
        </w:rPr>
      </w:pPr>
      <w:r w:rsidRPr="00715700">
        <w:rPr>
          <w:rFonts w:asciiTheme="majorHAnsi" w:eastAsia="Cambria" w:hAnsiTheme="majorHAnsi"/>
          <w:i/>
          <w:iCs/>
          <w:sz w:val="20"/>
        </w:rPr>
        <w:t>It becomes very cumbersome to drag and drop your stored procedure to TSBData.dbml file as shown above.</w:t>
      </w:r>
    </w:p>
    <w:p w:rsidR="00313B32" w:rsidRPr="00715700" w:rsidRDefault="00313B32" w:rsidP="00313B32">
      <w:pPr>
        <w:tabs>
          <w:tab w:val="left" w:pos="1275"/>
        </w:tabs>
        <w:rPr>
          <w:rFonts w:asciiTheme="majorHAnsi" w:eastAsia="Cambria" w:hAnsiTheme="majorHAnsi"/>
          <w:i/>
          <w:iCs/>
          <w:sz w:val="20"/>
        </w:rPr>
      </w:pPr>
      <w:r w:rsidRPr="00715700">
        <w:rPr>
          <w:rFonts w:asciiTheme="majorHAnsi" w:eastAsia="Cambria" w:hAnsiTheme="majorHAnsi"/>
          <w:i/>
          <w:iCs/>
          <w:sz w:val="20"/>
        </w:rPr>
        <w:t xml:space="preserve">Work around is that, you can create a separate temp.dbml file in the project </w:t>
      </w:r>
      <w:r w:rsidRPr="00715700">
        <w:rPr>
          <w:rFonts w:asciiTheme="majorHAnsi" w:eastAsia="Cambria" w:hAnsiTheme="majorHAnsi"/>
          <w:i/>
          <w:iCs/>
          <w:sz w:val="20"/>
        </w:rPr>
        <w:sym w:font="Wingdings" w:char="F0E0"/>
      </w:r>
      <w:r w:rsidRPr="00715700">
        <w:rPr>
          <w:rFonts w:asciiTheme="majorHAnsi" w:eastAsia="Cambria" w:hAnsiTheme="majorHAnsi"/>
          <w:i/>
          <w:iCs/>
          <w:sz w:val="20"/>
        </w:rPr>
        <w:t xml:space="preserve"> add your stored procedures</w:t>
      </w:r>
    </w:p>
    <w:p w:rsidR="00313B32" w:rsidRPr="00715700" w:rsidRDefault="00313B32" w:rsidP="00313B32">
      <w:pPr>
        <w:tabs>
          <w:tab w:val="left" w:pos="1275"/>
        </w:tabs>
        <w:rPr>
          <w:rFonts w:asciiTheme="majorHAnsi" w:eastAsia="Cambria" w:hAnsiTheme="majorHAnsi"/>
          <w:i/>
          <w:iCs/>
          <w:sz w:val="20"/>
        </w:rPr>
      </w:pPr>
      <w:r w:rsidRPr="00715700">
        <w:rPr>
          <w:rFonts w:asciiTheme="majorHAnsi" w:eastAsia="Cambria" w:hAnsiTheme="majorHAnsi"/>
          <w:i/>
          <w:iCs/>
          <w:sz w:val="20"/>
        </w:rPr>
        <w:t>And then you can copy the generated classes into a partial class “DBExtensions.cs”</w:t>
      </w:r>
    </w:p>
    <w:p w:rsidR="00481CDC" w:rsidRPr="00715700" w:rsidRDefault="00481CDC" w:rsidP="00313B32">
      <w:pPr>
        <w:tabs>
          <w:tab w:val="left" w:pos="1275"/>
        </w:tabs>
        <w:rPr>
          <w:rFonts w:asciiTheme="majorHAnsi" w:eastAsia="Cambria" w:hAnsiTheme="majorHAnsi"/>
          <w:i/>
          <w:iCs/>
          <w:sz w:val="20"/>
        </w:rPr>
      </w:pPr>
    </w:p>
    <w:p w:rsidR="00CF3FAF" w:rsidRPr="00715700" w:rsidRDefault="00CF3FAF" w:rsidP="00313B32">
      <w:pPr>
        <w:tabs>
          <w:tab w:val="left" w:pos="1275"/>
        </w:tabs>
        <w:rPr>
          <w:rFonts w:asciiTheme="majorHAnsi" w:eastAsia="Cambria" w:hAnsiTheme="majorHAnsi"/>
          <w:b/>
          <w:bCs/>
          <w:sz w:val="20"/>
          <w:u w:val="single"/>
        </w:rPr>
      </w:pPr>
      <w:r w:rsidRPr="00715700">
        <w:rPr>
          <w:rFonts w:asciiTheme="majorHAnsi" w:eastAsia="Cambria" w:hAnsiTheme="majorHAnsi"/>
          <w:b/>
          <w:bCs/>
          <w:sz w:val="20"/>
          <w:u w:val="single"/>
        </w:rPr>
        <w:t>STEP 4:</w:t>
      </w:r>
    </w:p>
    <w:p w:rsidR="007E28B3" w:rsidRPr="00715700" w:rsidRDefault="007E28B3" w:rsidP="00313B32">
      <w:pPr>
        <w:tabs>
          <w:tab w:val="left" w:pos="1275"/>
        </w:tabs>
        <w:rPr>
          <w:rFonts w:asciiTheme="majorHAnsi" w:eastAsia="Cambria" w:hAnsiTheme="majorHAnsi"/>
          <w:sz w:val="20"/>
        </w:rPr>
      </w:pPr>
      <w:r w:rsidRPr="00715700">
        <w:rPr>
          <w:rFonts w:asciiTheme="majorHAnsi" w:eastAsia="Cambria" w:hAnsiTheme="majorHAnsi"/>
          <w:sz w:val="20"/>
        </w:rPr>
        <w:t xml:space="preserve">Next you have to create business </w:t>
      </w:r>
      <w:r w:rsidR="00A73F17" w:rsidRPr="00715700">
        <w:rPr>
          <w:rFonts w:asciiTheme="majorHAnsi" w:eastAsia="Cambria" w:hAnsiTheme="majorHAnsi"/>
          <w:sz w:val="20"/>
        </w:rPr>
        <w:t>entities so that the data received from the database can be converted into the form which Business access layers (BAL) understand</w:t>
      </w:r>
      <w:r w:rsidRPr="00715700">
        <w:rPr>
          <w:rFonts w:asciiTheme="majorHAnsi" w:eastAsia="Cambria" w:hAnsiTheme="majorHAnsi"/>
          <w:sz w:val="20"/>
        </w:rPr>
        <w:t>.</w:t>
      </w:r>
    </w:p>
    <w:p w:rsidR="00A73F17" w:rsidRPr="00715700" w:rsidRDefault="00ED289E" w:rsidP="00313B32">
      <w:pPr>
        <w:tabs>
          <w:tab w:val="left" w:pos="1275"/>
        </w:tabs>
        <w:rPr>
          <w:rFonts w:asciiTheme="majorHAnsi" w:eastAsia="Cambria" w:hAnsiTheme="majorHAnsi"/>
          <w:sz w:val="20"/>
        </w:rPr>
      </w:pPr>
      <w:r w:rsidRPr="00715700">
        <w:rPr>
          <w:rFonts w:asciiTheme="majorHAnsi" w:eastAsia="Cambria" w:hAnsiTheme="majorHAnsi"/>
          <w:sz w:val="20"/>
        </w:rPr>
        <w:t>Go to the folder</w:t>
      </w:r>
    </w:p>
    <w:p w:rsidR="00ED289E" w:rsidRPr="00715700" w:rsidRDefault="00ED289E" w:rsidP="00313B32">
      <w:pPr>
        <w:tabs>
          <w:tab w:val="left" w:pos="1275"/>
        </w:tabs>
        <w:rPr>
          <w:rFonts w:asciiTheme="majorHAnsi" w:eastAsia="Cambria" w:hAnsiTheme="majorHAnsi"/>
          <w:sz w:val="20"/>
        </w:rPr>
      </w:pPr>
      <w:r w:rsidRPr="00715700">
        <w:rPr>
          <w:rFonts w:asciiTheme="majorHAnsi" w:eastAsia="Cambria" w:hAnsiTheme="majorHAnsi"/>
          <w:sz w:val="20"/>
        </w:rPr>
        <w:t xml:space="preserve">WCF Service </w:t>
      </w:r>
      <w:r w:rsidRPr="00715700">
        <w:rPr>
          <w:rFonts w:asciiTheme="majorHAnsi" w:eastAsia="Cambria" w:hAnsiTheme="majorHAnsi"/>
          <w:sz w:val="20"/>
        </w:rPr>
        <w:sym w:font="Wingdings" w:char="F0E0"/>
      </w:r>
      <w:r w:rsidRPr="00715700">
        <w:rPr>
          <w:rFonts w:asciiTheme="majorHAnsi" w:eastAsia="Cambria" w:hAnsiTheme="majorHAnsi"/>
          <w:sz w:val="20"/>
        </w:rPr>
        <w:t xml:space="preserve"> BAL </w:t>
      </w:r>
      <w:r w:rsidRPr="00715700">
        <w:rPr>
          <w:rFonts w:asciiTheme="majorHAnsi" w:eastAsia="Cambria" w:hAnsiTheme="majorHAnsi"/>
          <w:sz w:val="20"/>
        </w:rPr>
        <w:sym w:font="Wingdings" w:char="F0E0"/>
      </w:r>
      <w:r w:rsidRPr="00715700">
        <w:rPr>
          <w:rFonts w:asciiTheme="majorHAnsi" w:eastAsia="Cambria" w:hAnsiTheme="majorHAnsi"/>
          <w:sz w:val="20"/>
        </w:rPr>
        <w:t xml:space="preserve"> BusinessEntities (class library project)</w:t>
      </w:r>
    </w:p>
    <w:p w:rsidR="00B70C9B" w:rsidRPr="00715700" w:rsidRDefault="00B70C9B" w:rsidP="00313B32">
      <w:pPr>
        <w:tabs>
          <w:tab w:val="left" w:pos="1275"/>
        </w:tabs>
        <w:rPr>
          <w:rFonts w:asciiTheme="majorHAnsi" w:eastAsia="Cambria" w:hAnsiTheme="majorHAnsi"/>
          <w:sz w:val="20"/>
        </w:rPr>
      </w:pPr>
      <w:r w:rsidRPr="00715700">
        <w:rPr>
          <w:rFonts w:asciiTheme="majorHAnsi" w:eastAsia="Cambria" w:hAnsiTheme="majorHAnsi"/>
          <w:noProof/>
          <w:sz w:val="20"/>
        </w:rPr>
        <w:lastRenderedPageBreak/>
        <w:drawing>
          <wp:inline distT="0" distB="0" distL="0" distR="0">
            <wp:extent cx="2314575" cy="3369200"/>
            <wp:effectExtent l="19050" t="0" r="9525" b="0"/>
            <wp:docPr id="1" name="Picture 1" descr="D:\RITESH\3 RITESH TRAINING SESSIONS\TSV2 ARCHITECTURE\exercise images\Business_ent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ITESH\3 RITESH TRAINING SESSIONS\TSV2 ARCHITECTURE\exercise images\Business_entities.png"/>
                    <pic:cNvPicPr>
                      <a:picLocks noChangeAspect="1" noChangeArrowheads="1"/>
                    </pic:cNvPicPr>
                  </pic:nvPicPr>
                  <pic:blipFill>
                    <a:blip r:embed="rId9"/>
                    <a:srcRect/>
                    <a:stretch>
                      <a:fillRect/>
                    </a:stretch>
                  </pic:blipFill>
                  <pic:spPr bwMode="auto">
                    <a:xfrm>
                      <a:off x="0" y="0"/>
                      <a:ext cx="2314575" cy="3369200"/>
                    </a:xfrm>
                    <a:prstGeom prst="rect">
                      <a:avLst/>
                    </a:prstGeom>
                    <a:noFill/>
                    <a:ln w="9525">
                      <a:noFill/>
                      <a:miter lim="800000"/>
                      <a:headEnd/>
                      <a:tailEnd/>
                    </a:ln>
                  </pic:spPr>
                </pic:pic>
              </a:graphicData>
            </a:graphic>
          </wp:inline>
        </w:drawing>
      </w:r>
    </w:p>
    <w:p w:rsidR="00B70C9B" w:rsidRPr="00715700" w:rsidRDefault="00B70C9B" w:rsidP="00313B32">
      <w:pPr>
        <w:tabs>
          <w:tab w:val="left" w:pos="1275"/>
        </w:tabs>
        <w:rPr>
          <w:rFonts w:asciiTheme="majorHAnsi" w:eastAsia="Cambria" w:hAnsiTheme="majorHAnsi"/>
          <w:sz w:val="20"/>
        </w:rPr>
      </w:pPr>
    </w:p>
    <w:p w:rsidR="00B70C9B" w:rsidRPr="00715700" w:rsidRDefault="00B70C9B" w:rsidP="00B70C9B">
      <w:pPr>
        <w:tabs>
          <w:tab w:val="left" w:pos="1275"/>
        </w:tabs>
        <w:rPr>
          <w:rFonts w:asciiTheme="majorHAnsi" w:eastAsia="Cambria" w:hAnsiTheme="majorHAnsi"/>
          <w:sz w:val="20"/>
        </w:rPr>
      </w:pPr>
      <w:r w:rsidRPr="00715700">
        <w:rPr>
          <w:rFonts w:asciiTheme="majorHAnsi" w:eastAsia="Cambria" w:hAnsiTheme="majorHAnsi"/>
          <w:sz w:val="20"/>
        </w:rPr>
        <w:t>Notice here that business entities are put under different folders based on the functionality.</w:t>
      </w:r>
    </w:p>
    <w:p w:rsidR="00B70C9B" w:rsidRPr="00715700" w:rsidRDefault="00B70C9B" w:rsidP="00B70C9B">
      <w:pPr>
        <w:tabs>
          <w:tab w:val="left" w:pos="1275"/>
        </w:tabs>
        <w:rPr>
          <w:rFonts w:asciiTheme="majorHAnsi" w:eastAsia="Cambria" w:hAnsiTheme="majorHAnsi"/>
          <w:sz w:val="20"/>
        </w:rPr>
      </w:pPr>
      <w:r w:rsidRPr="00715700">
        <w:rPr>
          <w:rFonts w:asciiTheme="majorHAnsi" w:eastAsia="Cambria" w:hAnsiTheme="majorHAnsi"/>
          <w:sz w:val="20"/>
        </w:rPr>
        <w:t xml:space="preserve">Since the current functionality we are writing here is related to the setup of the product, we will put our </w:t>
      </w:r>
      <w:r w:rsidR="00E41EE7" w:rsidRPr="00715700">
        <w:rPr>
          <w:rFonts w:asciiTheme="majorHAnsi" w:eastAsia="Cambria" w:hAnsiTheme="majorHAnsi"/>
          <w:sz w:val="20"/>
        </w:rPr>
        <w:t>entities</w:t>
      </w:r>
      <w:r w:rsidRPr="00715700">
        <w:rPr>
          <w:rFonts w:asciiTheme="majorHAnsi" w:eastAsia="Cambria" w:hAnsiTheme="majorHAnsi"/>
          <w:sz w:val="20"/>
        </w:rPr>
        <w:t xml:space="preserve"> under the folder “ProductSetup”.</w:t>
      </w:r>
    </w:p>
    <w:p w:rsidR="00B70C9B" w:rsidRPr="00715700" w:rsidRDefault="00B70C9B" w:rsidP="00B70C9B">
      <w:pPr>
        <w:tabs>
          <w:tab w:val="left" w:pos="1275"/>
        </w:tabs>
        <w:rPr>
          <w:rFonts w:asciiTheme="majorHAnsi" w:eastAsia="Cambria" w:hAnsiTheme="majorHAnsi"/>
          <w:sz w:val="20"/>
        </w:rPr>
      </w:pPr>
      <w:r w:rsidRPr="00715700">
        <w:rPr>
          <w:rFonts w:asciiTheme="majorHAnsi" w:eastAsia="Cambria" w:hAnsiTheme="majorHAnsi"/>
          <w:sz w:val="20"/>
        </w:rPr>
        <w:t>Since this is the common functionality which will be used across all t</w:t>
      </w:r>
      <w:r w:rsidR="00E41EE7" w:rsidRPr="00715700">
        <w:rPr>
          <w:rFonts w:asciiTheme="majorHAnsi" w:eastAsia="Cambria" w:hAnsiTheme="majorHAnsi"/>
          <w:sz w:val="20"/>
        </w:rPr>
        <w:t>he modules, locate for CommonBE</w:t>
      </w:r>
      <w:r w:rsidRPr="00715700">
        <w:rPr>
          <w:rFonts w:asciiTheme="majorHAnsi" w:eastAsia="Cambria" w:hAnsiTheme="majorHAnsi"/>
          <w:sz w:val="20"/>
        </w:rPr>
        <w:t xml:space="preserve">.cs and </w:t>
      </w:r>
      <w:r w:rsidR="00E41EE7" w:rsidRPr="00715700">
        <w:rPr>
          <w:rFonts w:asciiTheme="majorHAnsi" w:eastAsia="Cambria" w:hAnsiTheme="majorHAnsi"/>
          <w:sz w:val="20"/>
        </w:rPr>
        <w:t>create following business entities there.</w:t>
      </w:r>
    </w:p>
    <w:p w:rsidR="006624B1" w:rsidRPr="00715700" w:rsidRDefault="006624B1" w:rsidP="00B70C9B">
      <w:pPr>
        <w:tabs>
          <w:tab w:val="left" w:pos="1275"/>
        </w:tabs>
        <w:rPr>
          <w:rFonts w:asciiTheme="majorHAnsi" w:eastAsia="Cambria" w:hAnsiTheme="majorHAnsi"/>
          <w:sz w:val="20"/>
        </w:rPr>
      </w:pPr>
    </w:p>
    <w:p w:rsidR="00E41EE7" w:rsidRPr="00715700" w:rsidRDefault="006624B1" w:rsidP="00B70C9B">
      <w:pPr>
        <w:tabs>
          <w:tab w:val="left" w:pos="1275"/>
        </w:tabs>
        <w:rPr>
          <w:rFonts w:asciiTheme="majorHAnsi" w:eastAsia="Cambria" w:hAnsiTheme="majorHAnsi"/>
          <w:sz w:val="20"/>
        </w:rPr>
      </w:pPr>
      <w:r w:rsidRPr="00715700">
        <w:rPr>
          <w:rFonts w:asciiTheme="majorHAnsi" w:eastAsia="Cambria" w:hAnsiTheme="majorHAnsi"/>
          <w:noProof/>
          <w:sz w:val="20"/>
        </w:rPr>
        <w:drawing>
          <wp:inline distT="0" distB="0" distL="0" distR="0">
            <wp:extent cx="5943600" cy="1578288"/>
            <wp:effectExtent l="19050" t="0" r="0" b="0"/>
            <wp:docPr id="2" name="Picture 2" descr="D:\RITESH\3 RITESH TRAINING SESSIONS\TSV2 ARCHITECTURE\exercise images\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ITESH\3 RITESH TRAINING SESSIONS\TSV2 ARCHITECTURE\exercise images\BE.png"/>
                    <pic:cNvPicPr>
                      <a:picLocks noChangeAspect="1" noChangeArrowheads="1"/>
                    </pic:cNvPicPr>
                  </pic:nvPicPr>
                  <pic:blipFill>
                    <a:blip r:embed="rId10"/>
                    <a:srcRect/>
                    <a:stretch>
                      <a:fillRect/>
                    </a:stretch>
                  </pic:blipFill>
                  <pic:spPr bwMode="auto">
                    <a:xfrm>
                      <a:off x="0" y="0"/>
                      <a:ext cx="5943600" cy="1578288"/>
                    </a:xfrm>
                    <a:prstGeom prst="rect">
                      <a:avLst/>
                    </a:prstGeom>
                    <a:noFill/>
                    <a:ln w="9525">
                      <a:noFill/>
                      <a:miter lim="800000"/>
                      <a:headEnd/>
                      <a:tailEnd/>
                    </a:ln>
                  </pic:spPr>
                </pic:pic>
              </a:graphicData>
            </a:graphic>
          </wp:inline>
        </w:drawing>
      </w:r>
    </w:p>
    <w:p w:rsidR="006624B1" w:rsidRPr="00715700" w:rsidRDefault="006624B1" w:rsidP="00313B32">
      <w:pPr>
        <w:tabs>
          <w:tab w:val="left" w:pos="1275"/>
        </w:tabs>
        <w:rPr>
          <w:rFonts w:asciiTheme="majorHAnsi" w:eastAsia="Cambria" w:hAnsiTheme="majorHAnsi"/>
          <w:sz w:val="20"/>
        </w:rPr>
      </w:pPr>
    </w:p>
    <w:p w:rsidR="00C60948" w:rsidRPr="00715700" w:rsidRDefault="007E28B3" w:rsidP="00481CDC">
      <w:pPr>
        <w:tabs>
          <w:tab w:val="left" w:pos="1275"/>
        </w:tabs>
        <w:rPr>
          <w:rFonts w:asciiTheme="majorHAnsi" w:eastAsia="Cambria" w:hAnsiTheme="majorHAnsi"/>
          <w:b/>
          <w:bCs/>
          <w:sz w:val="20"/>
          <w:u w:val="single"/>
        </w:rPr>
      </w:pPr>
      <w:r w:rsidRPr="00715700">
        <w:rPr>
          <w:rFonts w:asciiTheme="majorHAnsi" w:eastAsia="Cambria" w:hAnsiTheme="majorHAnsi"/>
          <w:b/>
          <w:bCs/>
          <w:sz w:val="20"/>
          <w:u w:val="single"/>
        </w:rPr>
        <w:t>STEP 5</w:t>
      </w:r>
      <w:r w:rsidR="00481CDC" w:rsidRPr="00715700">
        <w:rPr>
          <w:rFonts w:asciiTheme="majorHAnsi" w:eastAsia="Cambria" w:hAnsiTheme="majorHAnsi"/>
          <w:b/>
          <w:bCs/>
          <w:sz w:val="20"/>
          <w:u w:val="single"/>
        </w:rPr>
        <w:t>:</w:t>
      </w:r>
    </w:p>
    <w:p w:rsidR="000E2746" w:rsidRPr="00715700" w:rsidRDefault="000E2746" w:rsidP="00481CDC">
      <w:pPr>
        <w:tabs>
          <w:tab w:val="left" w:pos="1275"/>
        </w:tabs>
        <w:rPr>
          <w:rFonts w:asciiTheme="majorHAnsi" w:eastAsia="Cambria" w:hAnsiTheme="majorHAnsi"/>
          <w:sz w:val="20"/>
        </w:rPr>
      </w:pPr>
      <w:r w:rsidRPr="00715700">
        <w:rPr>
          <w:rFonts w:asciiTheme="majorHAnsi" w:eastAsia="Cambria" w:hAnsiTheme="majorHAnsi"/>
          <w:sz w:val="20"/>
        </w:rPr>
        <w:t>Now it’s the time to write some data access layer logic to fetch the data</w:t>
      </w:r>
      <w:r w:rsidR="007C294E" w:rsidRPr="00715700">
        <w:rPr>
          <w:rFonts w:asciiTheme="majorHAnsi" w:eastAsia="Cambria" w:hAnsiTheme="majorHAnsi"/>
          <w:sz w:val="20"/>
        </w:rPr>
        <w:t xml:space="preserve"> from the database.</w:t>
      </w:r>
    </w:p>
    <w:p w:rsidR="00B70C9B" w:rsidRPr="00715700" w:rsidRDefault="00E92A12" w:rsidP="00481CDC">
      <w:pPr>
        <w:tabs>
          <w:tab w:val="left" w:pos="1275"/>
        </w:tabs>
        <w:rPr>
          <w:rFonts w:asciiTheme="majorHAnsi" w:eastAsia="Cambria" w:hAnsiTheme="majorHAnsi"/>
          <w:sz w:val="20"/>
        </w:rPr>
      </w:pPr>
      <w:r w:rsidRPr="00715700">
        <w:rPr>
          <w:rFonts w:asciiTheme="majorHAnsi" w:eastAsia="Cambria" w:hAnsiTheme="majorHAnsi"/>
          <w:sz w:val="20"/>
        </w:rPr>
        <w:t>Go to the folder</w:t>
      </w:r>
    </w:p>
    <w:p w:rsidR="00E92A12" w:rsidRPr="00715700" w:rsidRDefault="00E92A12" w:rsidP="00481CDC">
      <w:pPr>
        <w:tabs>
          <w:tab w:val="left" w:pos="1275"/>
        </w:tabs>
        <w:rPr>
          <w:rFonts w:asciiTheme="majorHAnsi" w:eastAsia="Cambria" w:hAnsiTheme="majorHAnsi"/>
          <w:sz w:val="20"/>
        </w:rPr>
      </w:pPr>
      <w:r w:rsidRPr="00715700">
        <w:rPr>
          <w:rFonts w:asciiTheme="majorHAnsi" w:eastAsia="Cambria" w:hAnsiTheme="majorHAnsi"/>
          <w:sz w:val="20"/>
        </w:rPr>
        <w:lastRenderedPageBreak/>
        <w:t xml:space="preserve">WCF Service </w:t>
      </w:r>
      <w:r w:rsidRPr="00715700">
        <w:rPr>
          <w:rFonts w:asciiTheme="majorHAnsi" w:eastAsia="Cambria" w:hAnsiTheme="majorHAnsi"/>
          <w:sz w:val="20"/>
        </w:rPr>
        <w:sym w:font="Wingdings" w:char="F0E0"/>
      </w:r>
      <w:r w:rsidRPr="00715700">
        <w:rPr>
          <w:rFonts w:asciiTheme="majorHAnsi" w:eastAsia="Cambria" w:hAnsiTheme="majorHAnsi"/>
          <w:sz w:val="20"/>
        </w:rPr>
        <w:t xml:space="preserve"> DAL </w:t>
      </w:r>
      <w:r w:rsidRPr="00715700">
        <w:rPr>
          <w:rFonts w:asciiTheme="majorHAnsi" w:eastAsia="Cambria" w:hAnsiTheme="majorHAnsi"/>
          <w:sz w:val="20"/>
        </w:rPr>
        <w:sym w:font="Wingdings" w:char="F0E0"/>
      </w:r>
      <w:r w:rsidRPr="00715700">
        <w:rPr>
          <w:rFonts w:asciiTheme="majorHAnsi" w:eastAsia="Cambria" w:hAnsiTheme="majorHAnsi"/>
          <w:sz w:val="20"/>
        </w:rPr>
        <w:t xml:space="preserve"> SQL server </w:t>
      </w:r>
      <w:r w:rsidRPr="00715700">
        <w:rPr>
          <w:rFonts w:asciiTheme="majorHAnsi" w:eastAsia="Cambria" w:hAnsiTheme="majorHAnsi"/>
          <w:sz w:val="20"/>
        </w:rPr>
        <w:sym w:font="Wingdings" w:char="F0E0"/>
      </w:r>
      <w:r w:rsidRPr="00715700">
        <w:rPr>
          <w:rFonts w:asciiTheme="majorHAnsi" w:eastAsia="Cambria" w:hAnsiTheme="majorHAnsi"/>
          <w:sz w:val="20"/>
        </w:rPr>
        <w:t xml:space="preserve"> LINQ</w:t>
      </w:r>
      <w:r w:rsidR="00ED289E" w:rsidRPr="00715700">
        <w:rPr>
          <w:rFonts w:asciiTheme="majorHAnsi" w:eastAsia="Cambria" w:hAnsiTheme="majorHAnsi"/>
          <w:sz w:val="20"/>
        </w:rPr>
        <w:t xml:space="preserve"> (class library project)</w:t>
      </w:r>
      <w:r w:rsidRPr="00715700">
        <w:rPr>
          <w:rFonts w:asciiTheme="majorHAnsi" w:eastAsia="Cambria" w:hAnsiTheme="majorHAnsi"/>
          <w:noProof/>
          <w:sz w:val="20"/>
        </w:rPr>
        <w:drawing>
          <wp:inline distT="0" distB="0" distL="0" distR="0">
            <wp:extent cx="2466975" cy="4045494"/>
            <wp:effectExtent l="19050" t="0" r="9525" b="0"/>
            <wp:docPr id="30" name="Picture 7" descr="D:\RITESH\3 RITESH TRAINING SESSIONS\TSV2 ARCHITECTURE\exercise images\DAL_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ITESH\3 RITESH TRAINING SESSIONS\TSV2 ARCHITECTURE\exercise images\DAL_classes.png"/>
                    <pic:cNvPicPr>
                      <a:picLocks noChangeAspect="1" noChangeArrowheads="1"/>
                    </pic:cNvPicPr>
                  </pic:nvPicPr>
                  <pic:blipFill>
                    <a:blip r:embed="rId11"/>
                    <a:srcRect/>
                    <a:stretch>
                      <a:fillRect/>
                    </a:stretch>
                  </pic:blipFill>
                  <pic:spPr bwMode="auto">
                    <a:xfrm>
                      <a:off x="0" y="0"/>
                      <a:ext cx="2467207" cy="4045875"/>
                    </a:xfrm>
                    <a:prstGeom prst="rect">
                      <a:avLst/>
                    </a:prstGeom>
                    <a:noFill/>
                    <a:ln w="9525">
                      <a:noFill/>
                      <a:miter lim="800000"/>
                      <a:headEnd/>
                      <a:tailEnd/>
                    </a:ln>
                  </pic:spPr>
                </pic:pic>
              </a:graphicData>
            </a:graphic>
          </wp:inline>
        </w:drawing>
      </w:r>
    </w:p>
    <w:p w:rsidR="00E92A12" w:rsidRPr="00715700" w:rsidRDefault="00E92A12" w:rsidP="00481CDC">
      <w:pPr>
        <w:tabs>
          <w:tab w:val="left" w:pos="1275"/>
        </w:tabs>
        <w:rPr>
          <w:rFonts w:asciiTheme="majorHAnsi" w:eastAsia="Cambria" w:hAnsiTheme="majorHAnsi"/>
          <w:sz w:val="20"/>
        </w:rPr>
      </w:pPr>
    </w:p>
    <w:p w:rsidR="00E92A12" w:rsidRPr="00715700" w:rsidRDefault="00E92A12" w:rsidP="00481CDC">
      <w:pPr>
        <w:tabs>
          <w:tab w:val="left" w:pos="1275"/>
        </w:tabs>
        <w:rPr>
          <w:rFonts w:asciiTheme="majorHAnsi" w:eastAsia="Cambria" w:hAnsiTheme="majorHAnsi"/>
          <w:sz w:val="20"/>
        </w:rPr>
      </w:pPr>
      <w:r w:rsidRPr="00715700">
        <w:rPr>
          <w:rFonts w:asciiTheme="majorHAnsi" w:eastAsia="Cambria" w:hAnsiTheme="majorHAnsi"/>
          <w:sz w:val="20"/>
        </w:rPr>
        <w:t>Notice here that data access layer logic is put under different folders based on the functionality.</w:t>
      </w:r>
    </w:p>
    <w:p w:rsidR="00045D84" w:rsidRPr="00715700" w:rsidRDefault="00045D84" w:rsidP="00481CDC">
      <w:pPr>
        <w:tabs>
          <w:tab w:val="left" w:pos="1275"/>
        </w:tabs>
        <w:rPr>
          <w:rFonts w:asciiTheme="majorHAnsi" w:eastAsia="Cambria" w:hAnsiTheme="majorHAnsi"/>
          <w:sz w:val="20"/>
        </w:rPr>
      </w:pPr>
      <w:r w:rsidRPr="00715700">
        <w:rPr>
          <w:rFonts w:asciiTheme="majorHAnsi" w:eastAsia="Cambria" w:hAnsiTheme="majorHAnsi"/>
          <w:sz w:val="20"/>
        </w:rPr>
        <w:t>Since the current functionality we are writing here is related to the setup of the product (i.e. getting all service types), we will put our data access logic under the folder “ProductSetup”.</w:t>
      </w:r>
    </w:p>
    <w:p w:rsidR="00045D84" w:rsidRPr="00715700" w:rsidRDefault="00045D84" w:rsidP="00481CDC">
      <w:pPr>
        <w:tabs>
          <w:tab w:val="left" w:pos="1275"/>
        </w:tabs>
        <w:rPr>
          <w:rFonts w:asciiTheme="majorHAnsi" w:eastAsia="Cambria" w:hAnsiTheme="majorHAnsi"/>
          <w:sz w:val="20"/>
        </w:rPr>
      </w:pPr>
      <w:r w:rsidRPr="00715700">
        <w:rPr>
          <w:rFonts w:asciiTheme="majorHAnsi" w:eastAsia="Cambria" w:hAnsiTheme="majorHAnsi"/>
          <w:sz w:val="20"/>
        </w:rPr>
        <w:t>Since this is the common functionality which will be used across all the modules, locate for CommonLNQ.cs and write the following method there.</w:t>
      </w:r>
    </w:p>
    <w:p w:rsidR="008C735F" w:rsidRPr="00715700" w:rsidRDefault="008C735F" w:rsidP="00481CDC">
      <w:pPr>
        <w:tabs>
          <w:tab w:val="left" w:pos="1275"/>
        </w:tabs>
        <w:rPr>
          <w:rFonts w:asciiTheme="majorHAnsi" w:eastAsia="Cambria" w:hAnsiTheme="majorHAnsi"/>
          <w:sz w:val="20"/>
        </w:rPr>
      </w:pPr>
      <w:r w:rsidRPr="00715700">
        <w:rPr>
          <w:rFonts w:asciiTheme="majorHAnsi" w:eastAsia="Cambria" w:hAnsiTheme="majorHAnsi"/>
          <w:noProof/>
          <w:sz w:val="20"/>
        </w:rPr>
        <w:lastRenderedPageBreak/>
        <w:drawing>
          <wp:inline distT="0" distB="0" distL="0" distR="0">
            <wp:extent cx="5943600" cy="3854599"/>
            <wp:effectExtent l="19050" t="0" r="0" b="0"/>
            <wp:docPr id="31" name="Picture 8" descr="D:\RITESH\3 RITESH TRAINING SESSIONS\TSV2 ARCHITECTURE\exercise images\DAL_get_all_service_ty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ITESH\3 RITESH TRAINING SESSIONS\TSV2 ARCHITECTURE\exercise images\DAL_get_all_service_types.png"/>
                    <pic:cNvPicPr>
                      <a:picLocks noChangeAspect="1" noChangeArrowheads="1"/>
                    </pic:cNvPicPr>
                  </pic:nvPicPr>
                  <pic:blipFill>
                    <a:blip r:embed="rId12"/>
                    <a:srcRect/>
                    <a:stretch>
                      <a:fillRect/>
                    </a:stretch>
                  </pic:blipFill>
                  <pic:spPr bwMode="auto">
                    <a:xfrm>
                      <a:off x="0" y="0"/>
                      <a:ext cx="5943600" cy="3854599"/>
                    </a:xfrm>
                    <a:prstGeom prst="rect">
                      <a:avLst/>
                    </a:prstGeom>
                    <a:noFill/>
                    <a:ln w="9525">
                      <a:noFill/>
                      <a:miter lim="800000"/>
                      <a:headEnd/>
                      <a:tailEnd/>
                    </a:ln>
                  </pic:spPr>
                </pic:pic>
              </a:graphicData>
            </a:graphic>
          </wp:inline>
        </w:drawing>
      </w:r>
    </w:p>
    <w:p w:rsidR="00481CDC" w:rsidRPr="00715700" w:rsidRDefault="00481CDC" w:rsidP="00481CDC">
      <w:pPr>
        <w:tabs>
          <w:tab w:val="left" w:pos="1275"/>
        </w:tabs>
        <w:rPr>
          <w:rFonts w:asciiTheme="majorHAnsi" w:eastAsia="Cambria" w:hAnsiTheme="majorHAnsi"/>
          <w:sz w:val="20"/>
        </w:rPr>
      </w:pPr>
    </w:p>
    <w:p w:rsidR="00593C6E" w:rsidRPr="00715700" w:rsidRDefault="00593C6E" w:rsidP="00481CDC">
      <w:pPr>
        <w:tabs>
          <w:tab w:val="left" w:pos="1275"/>
        </w:tabs>
        <w:rPr>
          <w:rFonts w:asciiTheme="majorHAnsi" w:eastAsia="Cambria" w:hAnsiTheme="majorHAnsi"/>
          <w:sz w:val="20"/>
        </w:rPr>
      </w:pPr>
      <w:r w:rsidRPr="00715700">
        <w:rPr>
          <w:rFonts w:asciiTheme="majorHAnsi" w:eastAsia="Cambria" w:hAnsiTheme="majorHAnsi"/>
          <w:sz w:val="20"/>
        </w:rPr>
        <w:t xml:space="preserve">Notice that the above method takes </w:t>
      </w:r>
      <w:r w:rsidR="00C45EC0" w:rsidRPr="00715700">
        <w:rPr>
          <w:rFonts w:asciiTheme="majorHAnsi" w:eastAsia="Cambria" w:hAnsiTheme="majorHAnsi"/>
          <w:sz w:val="20"/>
        </w:rPr>
        <w:t>Request</w:t>
      </w:r>
      <w:r w:rsidRPr="00715700">
        <w:rPr>
          <w:rFonts w:asciiTheme="majorHAnsi" w:eastAsia="Cambria" w:hAnsiTheme="majorHAnsi"/>
          <w:sz w:val="20"/>
        </w:rPr>
        <w:t xml:space="preserve"> Business Entity as the argument and returns back the Response Business Entity.</w:t>
      </w:r>
    </w:p>
    <w:p w:rsidR="00353E26" w:rsidRPr="00715700" w:rsidRDefault="00353E26" w:rsidP="00481CDC">
      <w:pPr>
        <w:tabs>
          <w:tab w:val="left" w:pos="1275"/>
        </w:tabs>
        <w:rPr>
          <w:rFonts w:asciiTheme="majorHAnsi" w:eastAsia="Cambria" w:hAnsiTheme="majorHAnsi"/>
          <w:sz w:val="20"/>
        </w:rPr>
      </w:pPr>
    </w:p>
    <w:p w:rsidR="00353E26" w:rsidRPr="00715700" w:rsidRDefault="00353E26" w:rsidP="00353E26">
      <w:pPr>
        <w:tabs>
          <w:tab w:val="left" w:pos="1275"/>
        </w:tabs>
        <w:rPr>
          <w:rFonts w:asciiTheme="majorHAnsi" w:eastAsia="Cambria" w:hAnsiTheme="majorHAnsi"/>
          <w:b/>
          <w:bCs/>
          <w:sz w:val="20"/>
          <w:u w:val="single"/>
        </w:rPr>
      </w:pPr>
      <w:r w:rsidRPr="00715700">
        <w:rPr>
          <w:rFonts w:asciiTheme="majorHAnsi" w:eastAsia="Cambria" w:hAnsiTheme="majorHAnsi"/>
          <w:b/>
          <w:bCs/>
          <w:sz w:val="20"/>
          <w:u w:val="single"/>
        </w:rPr>
        <w:t>STEP 6:</w:t>
      </w:r>
    </w:p>
    <w:p w:rsidR="003176F2" w:rsidRPr="00715700" w:rsidRDefault="00FE21BC" w:rsidP="00481CDC">
      <w:pPr>
        <w:tabs>
          <w:tab w:val="left" w:pos="1275"/>
        </w:tabs>
        <w:rPr>
          <w:rFonts w:asciiTheme="majorHAnsi" w:eastAsia="Cambria" w:hAnsiTheme="majorHAnsi"/>
          <w:sz w:val="20"/>
        </w:rPr>
      </w:pPr>
      <w:r w:rsidRPr="00715700">
        <w:rPr>
          <w:rFonts w:asciiTheme="majorHAnsi" w:eastAsia="Cambria" w:hAnsiTheme="majorHAnsi"/>
          <w:sz w:val="20"/>
        </w:rPr>
        <w:t xml:space="preserve">Now let’s </w:t>
      </w:r>
      <w:r w:rsidR="003176F2" w:rsidRPr="00715700">
        <w:rPr>
          <w:rFonts w:asciiTheme="majorHAnsi" w:eastAsia="Cambria" w:hAnsiTheme="majorHAnsi"/>
          <w:sz w:val="20"/>
        </w:rPr>
        <w:t>build a web service which will allow clients to fetch the data.</w:t>
      </w:r>
    </w:p>
    <w:p w:rsidR="003176F2" w:rsidRPr="00715700" w:rsidRDefault="00FE21BC" w:rsidP="00481CDC">
      <w:pPr>
        <w:tabs>
          <w:tab w:val="left" w:pos="1275"/>
        </w:tabs>
        <w:rPr>
          <w:rFonts w:asciiTheme="majorHAnsi" w:eastAsia="Cambria" w:hAnsiTheme="majorHAnsi"/>
          <w:i/>
          <w:iCs/>
          <w:sz w:val="20"/>
        </w:rPr>
      </w:pPr>
      <w:r w:rsidRPr="00715700">
        <w:rPr>
          <w:rFonts w:asciiTheme="majorHAnsi" w:eastAsia="Cambria" w:hAnsiTheme="majorHAnsi"/>
          <w:sz w:val="20"/>
        </w:rPr>
        <w:t xml:space="preserve"> </w:t>
      </w:r>
      <w:r w:rsidR="003176F2" w:rsidRPr="00715700">
        <w:rPr>
          <w:rFonts w:asciiTheme="majorHAnsi" w:eastAsia="Cambria" w:hAnsiTheme="majorHAnsi"/>
          <w:b/>
          <w:bCs/>
          <w:sz w:val="20"/>
        </w:rPr>
        <w:t xml:space="preserve">NOTE: </w:t>
      </w:r>
      <w:r w:rsidR="003176F2" w:rsidRPr="00715700">
        <w:rPr>
          <w:rFonts w:asciiTheme="majorHAnsi" w:eastAsia="Cambria" w:hAnsiTheme="majorHAnsi"/>
          <w:i/>
          <w:iCs/>
          <w:sz w:val="20"/>
        </w:rPr>
        <w:t>We will</w:t>
      </w:r>
      <w:r w:rsidR="003176F2" w:rsidRPr="00715700">
        <w:rPr>
          <w:rFonts w:asciiTheme="majorHAnsi" w:eastAsia="Cambria" w:hAnsiTheme="majorHAnsi"/>
          <w:b/>
          <w:bCs/>
          <w:i/>
          <w:iCs/>
          <w:sz w:val="20"/>
        </w:rPr>
        <w:t xml:space="preserve"> </w:t>
      </w:r>
      <w:r w:rsidR="003176F2" w:rsidRPr="00715700">
        <w:rPr>
          <w:rFonts w:asciiTheme="majorHAnsi" w:eastAsia="Cambria" w:hAnsiTheme="majorHAnsi"/>
          <w:i/>
          <w:iCs/>
          <w:sz w:val="20"/>
        </w:rPr>
        <w:t>make use of the</w:t>
      </w:r>
      <w:r w:rsidR="003176F2" w:rsidRPr="00715700">
        <w:rPr>
          <w:rFonts w:asciiTheme="majorHAnsi" w:eastAsia="Cambria" w:hAnsiTheme="majorHAnsi"/>
          <w:b/>
          <w:bCs/>
          <w:i/>
          <w:iCs/>
          <w:sz w:val="20"/>
        </w:rPr>
        <w:t xml:space="preserve"> </w:t>
      </w:r>
      <w:r w:rsidR="003176F2" w:rsidRPr="00715700">
        <w:rPr>
          <w:rFonts w:asciiTheme="majorHAnsi" w:eastAsia="Cambria" w:hAnsiTheme="majorHAnsi"/>
          <w:i/>
          <w:iCs/>
          <w:sz w:val="20"/>
        </w:rPr>
        <w:t xml:space="preserve">existing </w:t>
      </w:r>
      <w:r w:rsidR="001D3AF2" w:rsidRPr="00715700">
        <w:rPr>
          <w:rFonts w:asciiTheme="majorHAnsi" w:eastAsia="Cambria" w:hAnsiTheme="majorHAnsi"/>
          <w:i/>
          <w:iCs/>
          <w:sz w:val="20"/>
        </w:rPr>
        <w:t>web service and add a new method in that.</w:t>
      </w:r>
    </w:p>
    <w:p w:rsidR="001D3AF2" w:rsidRPr="00715700" w:rsidRDefault="006D528C" w:rsidP="00481CDC">
      <w:pPr>
        <w:tabs>
          <w:tab w:val="left" w:pos="1275"/>
        </w:tabs>
        <w:rPr>
          <w:rFonts w:asciiTheme="majorHAnsi" w:eastAsia="Cambria" w:hAnsiTheme="majorHAnsi"/>
          <w:sz w:val="20"/>
        </w:rPr>
      </w:pPr>
      <w:r w:rsidRPr="00715700">
        <w:rPr>
          <w:rFonts w:asciiTheme="majorHAnsi" w:eastAsia="Cambria" w:hAnsiTheme="majorHAnsi"/>
          <w:sz w:val="20"/>
        </w:rPr>
        <w:t>First let’s create data contracts.</w:t>
      </w:r>
    </w:p>
    <w:p w:rsidR="006D528C" w:rsidRPr="00715700" w:rsidRDefault="006D528C" w:rsidP="00481CDC">
      <w:pPr>
        <w:tabs>
          <w:tab w:val="left" w:pos="1275"/>
        </w:tabs>
        <w:rPr>
          <w:rFonts w:asciiTheme="majorHAnsi" w:eastAsia="Cambria" w:hAnsiTheme="majorHAnsi"/>
          <w:sz w:val="20"/>
        </w:rPr>
      </w:pPr>
      <w:r w:rsidRPr="00715700">
        <w:rPr>
          <w:rFonts w:asciiTheme="majorHAnsi" w:eastAsia="Cambria" w:hAnsiTheme="majorHAnsi"/>
          <w:sz w:val="20"/>
        </w:rPr>
        <w:t>Go to the folder</w:t>
      </w:r>
    </w:p>
    <w:p w:rsidR="006D528C" w:rsidRPr="00715700" w:rsidRDefault="006D528C" w:rsidP="00481CDC">
      <w:pPr>
        <w:tabs>
          <w:tab w:val="left" w:pos="1275"/>
        </w:tabs>
        <w:rPr>
          <w:rFonts w:asciiTheme="majorHAnsi" w:eastAsia="Cambria" w:hAnsiTheme="majorHAnsi"/>
          <w:sz w:val="20"/>
        </w:rPr>
      </w:pPr>
      <w:r w:rsidRPr="00715700">
        <w:rPr>
          <w:rFonts w:asciiTheme="majorHAnsi" w:eastAsia="Cambria" w:hAnsiTheme="majorHAnsi"/>
          <w:sz w:val="20"/>
        </w:rPr>
        <w:t xml:space="preserve">WCF Service </w:t>
      </w:r>
      <w:r w:rsidRPr="00715700">
        <w:rPr>
          <w:rFonts w:asciiTheme="majorHAnsi" w:eastAsia="Cambria" w:hAnsiTheme="majorHAnsi"/>
          <w:sz w:val="20"/>
        </w:rPr>
        <w:sym w:font="Wingdings" w:char="F0E0"/>
      </w:r>
      <w:r w:rsidRPr="00715700">
        <w:rPr>
          <w:rFonts w:asciiTheme="majorHAnsi" w:eastAsia="Cambria" w:hAnsiTheme="majorHAnsi"/>
          <w:sz w:val="20"/>
        </w:rPr>
        <w:t xml:space="preserve"> WCF </w:t>
      </w:r>
      <w:r w:rsidRPr="00715700">
        <w:rPr>
          <w:rFonts w:asciiTheme="majorHAnsi" w:eastAsia="Cambria" w:hAnsiTheme="majorHAnsi"/>
          <w:sz w:val="20"/>
        </w:rPr>
        <w:sym w:font="Wingdings" w:char="F0E0"/>
      </w:r>
      <w:r w:rsidRPr="00715700">
        <w:rPr>
          <w:rFonts w:asciiTheme="majorHAnsi" w:eastAsia="Cambria" w:hAnsiTheme="majorHAnsi"/>
          <w:sz w:val="20"/>
        </w:rPr>
        <w:t xml:space="preserve"> expand DataContracts (Class library project)</w:t>
      </w:r>
      <w:r w:rsidR="00B5013C" w:rsidRPr="00715700">
        <w:rPr>
          <w:rFonts w:asciiTheme="majorHAnsi" w:eastAsia="Cambria" w:hAnsiTheme="majorHAnsi"/>
          <w:sz w:val="20"/>
        </w:rPr>
        <w:t xml:space="preserve"> </w:t>
      </w:r>
      <w:r w:rsidR="00B5013C" w:rsidRPr="00715700">
        <w:rPr>
          <w:rFonts w:asciiTheme="majorHAnsi" w:eastAsia="Cambria" w:hAnsiTheme="majorHAnsi"/>
          <w:sz w:val="20"/>
        </w:rPr>
        <w:sym w:font="Wingdings" w:char="F0E0"/>
      </w:r>
      <w:r w:rsidR="00B5013C" w:rsidRPr="00715700">
        <w:rPr>
          <w:rFonts w:asciiTheme="majorHAnsi" w:eastAsia="Cambria" w:hAnsiTheme="majorHAnsi"/>
          <w:sz w:val="20"/>
        </w:rPr>
        <w:t xml:space="preserve"> ProductSetup folder </w:t>
      </w:r>
      <w:r w:rsidR="00B5013C" w:rsidRPr="00715700">
        <w:rPr>
          <w:rFonts w:asciiTheme="majorHAnsi" w:eastAsia="Cambria" w:hAnsiTheme="majorHAnsi"/>
          <w:sz w:val="20"/>
        </w:rPr>
        <w:sym w:font="Wingdings" w:char="F0E0"/>
      </w:r>
      <w:r w:rsidR="00B5013C" w:rsidRPr="00715700">
        <w:rPr>
          <w:rFonts w:asciiTheme="majorHAnsi" w:eastAsia="Cambria" w:hAnsiTheme="majorHAnsi"/>
          <w:sz w:val="20"/>
        </w:rPr>
        <w:t>CommonDC.cs</w:t>
      </w:r>
    </w:p>
    <w:p w:rsidR="00D86A8E" w:rsidRPr="00715700" w:rsidRDefault="00D86A8E" w:rsidP="00481CDC">
      <w:pPr>
        <w:tabs>
          <w:tab w:val="left" w:pos="1275"/>
        </w:tabs>
        <w:rPr>
          <w:rFonts w:asciiTheme="majorHAnsi" w:eastAsia="Cambria" w:hAnsiTheme="majorHAnsi"/>
          <w:sz w:val="20"/>
        </w:rPr>
      </w:pPr>
      <w:r w:rsidRPr="00715700">
        <w:rPr>
          <w:rFonts w:asciiTheme="majorHAnsi" w:eastAsia="Cambria" w:hAnsiTheme="majorHAnsi"/>
          <w:sz w:val="20"/>
        </w:rPr>
        <w:t>Create Data Contracts and Message Contracts as shown below.</w:t>
      </w:r>
    </w:p>
    <w:p w:rsidR="00D86A8E" w:rsidRPr="00715700" w:rsidRDefault="00D86A8E" w:rsidP="00481CDC">
      <w:pPr>
        <w:tabs>
          <w:tab w:val="left" w:pos="1275"/>
        </w:tabs>
        <w:rPr>
          <w:rFonts w:asciiTheme="majorHAnsi" w:eastAsia="Cambria" w:hAnsiTheme="majorHAnsi"/>
          <w:sz w:val="20"/>
        </w:rPr>
      </w:pPr>
      <w:r w:rsidRPr="00715700">
        <w:rPr>
          <w:rFonts w:asciiTheme="majorHAnsi" w:eastAsia="Cambria" w:hAnsiTheme="majorHAnsi"/>
          <w:noProof/>
          <w:sz w:val="20"/>
        </w:rPr>
        <w:lastRenderedPageBreak/>
        <w:drawing>
          <wp:inline distT="0" distB="0" distL="0" distR="0">
            <wp:extent cx="5943600" cy="6621979"/>
            <wp:effectExtent l="19050" t="0" r="0" b="0"/>
            <wp:docPr id="3" name="Picture 3" descr="D:\RITESH\3 RITESH TRAINING SESSIONS\TSV2 ARCHITECTURE\exercise images\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ITESH\3 RITESH TRAINING SESSIONS\TSV2 ARCHITECTURE\exercise images\DC.png"/>
                    <pic:cNvPicPr>
                      <a:picLocks noChangeAspect="1" noChangeArrowheads="1"/>
                    </pic:cNvPicPr>
                  </pic:nvPicPr>
                  <pic:blipFill>
                    <a:blip r:embed="rId13"/>
                    <a:srcRect/>
                    <a:stretch>
                      <a:fillRect/>
                    </a:stretch>
                  </pic:blipFill>
                  <pic:spPr bwMode="auto">
                    <a:xfrm>
                      <a:off x="0" y="0"/>
                      <a:ext cx="5943600" cy="6621979"/>
                    </a:xfrm>
                    <a:prstGeom prst="rect">
                      <a:avLst/>
                    </a:prstGeom>
                    <a:noFill/>
                    <a:ln w="9525">
                      <a:noFill/>
                      <a:miter lim="800000"/>
                      <a:headEnd/>
                      <a:tailEnd/>
                    </a:ln>
                  </pic:spPr>
                </pic:pic>
              </a:graphicData>
            </a:graphic>
          </wp:inline>
        </w:drawing>
      </w:r>
    </w:p>
    <w:p w:rsidR="00C922AC" w:rsidRPr="00715700" w:rsidRDefault="00C922AC" w:rsidP="00481CDC">
      <w:pPr>
        <w:tabs>
          <w:tab w:val="left" w:pos="1275"/>
        </w:tabs>
        <w:rPr>
          <w:rFonts w:asciiTheme="majorHAnsi" w:eastAsia="Cambria" w:hAnsiTheme="majorHAnsi"/>
          <w:sz w:val="20"/>
        </w:rPr>
      </w:pPr>
    </w:p>
    <w:p w:rsidR="00C922AC" w:rsidRPr="00715700" w:rsidRDefault="00C922AC" w:rsidP="00C922AC">
      <w:pPr>
        <w:tabs>
          <w:tab w:val="left" w:pos="1275"/>
        </w:tabs>
        <w:rPr>
          <w:rFonts w:asciiTheme="majorHAnsi" w:eastAsia="Cambria" w:hAnsiTheme="majorHAnsi"/>
          <w:b/>
          <w:bCs/>
          <w:sz w:val="20"/>
          <w:u w:val="single"/>
        </w:rPr>
      </w:pPr>
      <w:r w:rsidRPr="00715700">
        <w:rPr>
          <w:rFonts w:asciiTheme="majorHAnsi" w:eastAsia="Cambria" w:hAnsiTheme="majorHAnsi"/>
          <w:b/>
          <w:bCs/>
          <w:sz w:val="20"/>
          <w:u w:val="single"/>
        </w:rPr>
        <w:t>STEP 7:</w:t>
      </w:r>
    </w:p>
    <w:p w:rsidR="00C922AC" w:rsidRPr="00715700" w:rsidRDefault="0081063B" w:rsidP="00481CDC">
      <w:pPr>
        <w:tabs>
          <w:tab w:val="left" w:pos="1275"/>
        </w:tabs>
        <w:rPr>
          <w:rFonts w:asciiTheme="majorHAnsi" w:eastAsia="Cambria" w:hAnsiTheme="majorHAnsi"/>
          <w:sz w:val="20"/>
        </w:rPr>
      </w:pPr>
      <w:r w:rsidRPr="00715700">
        <w:rPr>
          <w:rFonts w:asciiTheme="majorHAnsi" w:eastAsia="Cambria" w:hAnsiTheme="majorHAnsi"/>
          <w:sz w:val="20"/>
        </w:rPr>
        <w:t>Now let us create a service contract.</w:t>
      </w:r>
    </w:p>
    <w:p w:rsidR="0081063B" w:rsidRPr="00715700" w:rsidRDefault="0081063B" w:rsidP="00481CDC">
      <w:pPr>
        <w:tabs>
          <w:tab w:val="left" w:pos="1275"/>
        </w:tabs>
        <w:rPr>
          <w:rFonts w:asciiTheme="majorHAnsi" w:eastAsia="Cambria" w:hAnsiTheme="majorHAnsi"/>
          <w:sz w:val="20"/>
        </w:rPr>
      </w:pPr>
      <w:r w:rsidRPr="00715700">
        <w:rPr>
          <w:rFonts w:asciiTheme="majorHAnsi" w:eastAsia="Cambria" w:hAnsiTheme="majorHAnsi"/>
          <w:sz w:val="20"/>
        </w:rPr>
        <w:t>Go to the folder</w:t>
      </w:r>
    </w:p>
    <w:p w:rsidR="0081063B" w:rsidRPr="00715700" w:rsidRDefault="007443A9" w:rsidP="00481CDC">
      <w:pPr>
        <w:tabs>
          <w:tab w:val="left" w:pos="1275"/>
        </w:tabs>
        <w:rPr>
          <w:rFonts w:asciiTheme="majorHAnsi" w:eastAsia="Cambria" w:hAnsiTheme="majorHAnsi"/>
          <w:sz w:val="20"/>
        </w:rPr>
      </w:pPr>
      <w:r w:rsidRPr="00715700">
        <w:rPr>
          <w:rFonts w:asciiTheme="majorHAnsi" w:eastAsia="Cambria" w:hAnsiTheme="majorHAnsi"/>
          <w:sz w:val="20"/>
        </w:rPr>
        <w:t xml:space="preserve">WCF Service </w:t>
      </w:r>
      <w:r w:rsidRPr="00715700">
        <w:rPr>
          <w:rFonts w:asciiTheme="majorHAnsi" w:eastAsia="Cambria" w:hAnsiTheme="majorHAnsi"/>
          <w:sz w:val="20"/>
        </w:rPr>
        <w:sym w:font="Wingdings" w:char="F0E0"/>
      </w:r>
      <w:r w:rsidRPr="00715700">
        <w:rPr>
          <w:rFonts w:asciiTheme="majorHAnsi" w:eastAsia="Cambria" w:hAnsiTheme="majorHAnsi"/>
          <w:sz w:val="20"/>
        </w:rPr>
        <w:t xml:space="preserve"> WCF </w:t>
      </w:r>
      <w:r w:rsidRPr="00715700">
        <w:rPr>
          <w:rFonts w:asciiTheme="majorHAnsi" w:eastAsia="Cambria" w:hAnsiTheme="majorHAnsi"/>
          <w:sz w:val="20"/>
        </w:rPr>
        <w:sym w:font="Wingdings" w:char="F0E0"/>
      </w:r>
      <w:r w:rsidRPr="00715700">
        <w:rPr>
          <w:rFonts w:asciiTheme="majorHAnsi" w:eastAsia="Cambria" w:hAnsiTheme="majorHAnsi"/>
          <w:sz w:val="20"/>
        </w:rPr>
        <w:t xml:space="preserve"> expand ServiceContracts (Class library project) </w:t>
      </w:r>
      <w:r w:rsidRPr="00715700">
        <w:rPr>
          <w:rFonts w:asciiTheme="majorHAnsi" w:eastAsia="Cambria" w:hAnsiTheme="majorHAnsi"/>
          <w:sz w:val="20"/>
        </w:rPr>
        <w:sym w:font="Wingdings" w:char="F0E0"/>
      </w:r>
      <w:r w:rsidRPr="00715700">
        <w:rPr>
          <w:rFonts w:asciiTheme="majorHAnsi" w:eastAsia="Cambria" w:hAnsiTheme="majorHAnsi"/>
          <w:sz w:val="20"/>
        </w:rPr>
        <w:t xml:space="preserve"> ProductSetup folder </w:t>
      </w:r>
      <w:r w:rsidRPr="00715700">
        <w:rPr>
          <w:rFonts w:asciiTheme="majorHAnsi" w:eastAsia="Cambria" w:hAnsiTheme="majorHAnsi"/>
          <w:sz w:val="20"/>
        </w:rPr>
        <w:sym w:font="Wingdings" w:char="F0E0"/>
      </w:r>
      <w:r w:rsidRPr="00715700">
        <w:rPr>
          <w:rFonts w:asciiTheme="majorHAnsi" w:eastAsia="Cambria" w:hAnsiTheme="majorHAnsi"/>
          <w:sz w:val="20"/>
        </w:rPr>
        <w:t xml:space="preserve"> Open IProduct.cs</w:t>
      </w:r>
    </w:p>
    <w:p w:rsidR="00A74015" w:rsidRPr="00715700" w:rsidRDefault="00A74015" w:rsidP="00481CDC">
      <w:pPr>
        <w:tabs>
          <w:tab w:val="left" w:pos="1275"/>
        </w:tabs>
        <w:rPr>
          <w:rFonts w:asciiTheme="majorHAnsi" w:eastAsia="Cambria" w:hAnsiTheme="majorHAnsi"/>
          <w:sz w:val="20"/>
        </w:rPr>
      </w:pPr>
    </w:p>
    <w:p w:rsidR="00A74015" w:rsidRPr="00715700" w:rsidRDefault="00A74015" w:rsidP="00481CDC">
      <w:pPr>
        <w:tabs>
          <w:tab w:val="left" w:pos="1275"/>
        </w:tabs>
        <w:rPr>
          <w:rFonts w:asciiTheme="majorHAnsi" w:eastAsia="Cambria" w:hAnsiTheme="majorHAnsi"/>
          <w:sz w:val="20"/>
        </w:rPr>
      </w:pPr>
      <w:r w:rsidRPr="00715700">
        <w:rPr>
          <w:rFonts w:asciiTheme="majorHAnsi" w:eastAsia="Cambria" w:hAnsiTheme="majorHAnsi"/>
          <w:sz w:val="20"/>
        </w:rPr>
        <w:lastRenderedPageBreak/>
        <w:t>Notice that this is an interface in which you have to add the Service Contract method declaration.</w:t>
      </w:r>
    </w:p>
    <w:p w:rsidR="00A74015" w:rsidRPr="00715700" w:rsidRDefault="00A74015" w:rsidP="00481CDC">
      <w:pPr>
        <w:tabs>
          <w:tab w:val="left" w:pos="1275"/>
        </w:tabs>
        <w:rPr>
          <w:rFonts w:asciiTheme="majorHAnsi" w:eastAsia="Cambria" w:hAnsiTheme="majorHAnsi"/>
          <w:sz w:val="20"/>
        </w:rPr>
      </w:pPr>
      <w:r w:rsidRPr="00715700">
        <w:rPr>
          <w:rFonts w:asciiTheme="majorHAnsi" w:eastAsia="Cambria" w:hAnsiTheme="majorHAnsi"/>
          <w:sz w:val="20"/>
        </w:rPr>
        <w:t>Go to the end of the page and</w:t>
      </w:r>
      <w:r w:rsidR="00495A73" w:rsidRPr="00715700">
        <w:rPr>
          <w:rFonts w:asciiTheme="majorHAnsi" w:eastAsia="Cambria" w:hAnsiTheme="majorHAnsi"/>
          <w:sz w:val="20"/>
        </w:rPr>
        <w:t xml:space="preserve"> within the interface IProduct which is the service contract,</w:t>
      </w:r>
      <w:r w:rsidRPr="00715700">
        <w:rPr>
          <w:rFonts w:asciiTheme="majorHAnsi" w:eastAsia="Cambria" w:hAnsiTheme="majorHAnsi"/>
          <w:sz w:val="20"/>
        </w:rPr>
        <w:t xml:space="preserve"> put the </w:t>
      </w:r>
      <w:r w:rsidR="00495A73" w:rsidRPr="00715700">
        <w:rPr>
          <w:rFonts w:asciiTheme="majorHAnsi" w:eastAsia="Cambria" w:hAnsiTheme="majorHAnsi"/>
          <w:sz w:val="20"/>
        </w:rPr>
        <w:t>operation contract as follows</w:t>
      </w:r>
      <w:r w:rsidRPr="00715700">
        <w:rPr>
          <w:rFonts w:asciiTheme="majorHAnsi" w:eastAsia="Cambria" w:hAnsiTheme="majorHAnsi"/>
          <w:sz w:val="20"/>
        </w:rPr>
        <w:t>.</w:t>
      </w:r>
    </w:p>
    <w:p w:rsidR="00872324" w:rsidRPr="00715700" w:rsidRDefault="00872324" w:rsidP="00481CDC">
      <w:pPr>
        <w:tabs>
          <w:tab w:val="left" w:pos="1275"/>
        </w:tabs>
        <w:rPr>
          <w:rFonts w:asciiTheme="majorHAnsi" w:eastAsia="Cambria" w:hAnsiTheme="majorHAnsi"/>
          <w:sz w:val="20"/>
        </w:rPr>
      </w:pPr>
      <w:r w:rsidRPr="00715700">
        <w:rPr>
          <w:rFonts w:asciiTheme="majorHAnsi" w:eastAsia="Cambria" w:hAnsiTheme="majorHAnsi"/>
          <w:noProof/>
          <w:sz w:val="20"/>
        </w:rPr>
        <w:drawing>
          <wp:inline distT="0" distB="0" distL="0" distR="0">
            <wp:extent cx="5943600" cy="1025540"/>
            <wp:effectExtent l="19050" t="0" r="0" b="0"/>
            <wp:docPr id="4" name="Picture 4" descr="D:\RITESH\3 RITESH TRAINING SESSIONS\TSV2 ARCHITECTURE\exercise images\Operation_Cont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ITESH\3 RITESH TRAINING SESSIONS\TSV2 ARCHITECTURE\exercise images\Operation_Contract.png"/>
                    <pic:cNvPicPr>
                      <a:picLocks noChangeAspect="1" noChangeArrowheads="1"/>
                    </pic:cNvPicPr>
                  </pic:nvPicPr>
                  <pic:blipFill>
                    <a:blip r:embed="rId14"/>
                    <a:srcRect/>
                    <a:stretch>
                      <a:fillRect/>
                    </a:stretch>
                  </pic:blipFill>
                  <pic:spPr bwMode="auto">
                    <a:xfrm>
                      <a:off x="0" y="0"/>
                      <a:ext cx="5943600" cy="1025540"/>
                    </a:xfrm>
                    <a:prstGeom prst="rect">
                      <a:avLst/>
                    </a:prstGeom>
                    <a:noFill/>
                    <a:ln w="9525">
                      <a:noFill/>
                      <a:miter lim="800000"/>
                      <a:headEnd/>
                      <a:tailEnd/>
                    </a:ln>
                  </pic:spPr>
                </pic:pic>
              </a:graphicData>
            </a:graphic>
          </wp:inline>
        </w:drawing>
      </w:r>
    </w:p>
    <w:p w:rsidR="00872324" w:rsidRPr="00715700" w:rsidRDefault="00872324" w:rsidP="00481CDC">
      <w:pPr>
        <w:tabs>
          <w:tab w:val="left" w:pos="1275"/>
        </w:tabs>
        <w:rPr>
          <w:rFonts w:asciiTheme="majorHAnsi" w:eastAsia="Cambria" w:hAnsiTheme="majorHAnsi"/>
          <w:sz w:val="20"/>
        </w:rPr>
      </w:pPr>
    </w:p>
    <w:p w:rsidR="00872324" w:rsidRPr="00715700" w:rsidRDefault="00DD55DA" w:rsidP="00481CDC">
      <w:pPr>
        <w:tabs>
          <w:tab w:val="left" w:pos="1275"/>
        </w:tabs>
        <w:rPr>
          <w:rFonts w:asciiTheme="majorHAnsi" w:eastAsia="Cambria" w:hAnsiTheme="majorHAnsi"/>
          <w:b/>
          <w:bCs/>
          <w:sz w:val="20"/>
          <w:u w:val="single"/>
        </w:rPr>
      </w:pPr>
      <w:r w:rsidRPr="00715700">
        <w:rPr>
          <w:rFonts w:asciiTheme="majorHAnsi" w:eastAsia="Cambria" w:hAnsiTheme="majorHAnsi"/>
          <w:b/>
          <w:bCs/>
          <w:sz w:val="20"/>
          <w:u w:val="single"/>
        </w:rPr>
        <w:t>STEP 8:</w:t>
      </w:r>
    </w:p>
    <w:p w:rsidR="00DD55DA" w:rsidRPr="00715700" w:rsidRDefault="00DD55DA" w:rsidP="00481CDC">
      <w:pPr>
        <w:tabs>
          <w:tab w:val="left" w:pos="1275"/>
        </w:tabs>
        <w:rPr>
          <w:rFonts w:asciiTheme="majorHAnsi" w:eastAsia="Cambria" w:hAnsiTheme="majorHAnsi"/>
          <w:sz w:val="20"/>
        </w:rPr>
      </w:pPr>
      <w:r w:rsidRPr="00715700">
        <w:rPr>
          <w:rFonts w:asciiTheme="majorHAnsi" w:eastAsia="Cambria" w:hAnsiTheme="majorHAnsi"/>
          <w:sz w:val="20"/>
        </w:rPr>
        <w:t>Now you have to provide the definition for this method in your web service class which implements this interface.</w:t>
      </w:r>
    </w:p>
    <w:p w:rsidR="0049260B" w:rsidRPr="00715700" w:rsidRDefault="00086478" w:rsidP="00481CDC">
      <w:pPr>
        <w:tabs>
          <w:tab w:val="left" w:pos="1275"/>
        </w:tabs>
        <w:rPr>
          <w:rFonts w:asciiTheme="majorHAnsi" w:eastAsia="Cambria" w:hAnsiTheme="majorHAnsi"/>
          <w:sz w:val="20"/>
        </w:rPr>
      </w:pPr>
      <w:r w:rsidRPr="00715700">
        <w:rPr>
          <w:rFonts w:asciiTheme="majorHAnsi" w:eastAsia="Cambria" w:hAnsiTheme="majorHAnsi"/>
          <w:sz w:val="20"/>
        </w:rPr>
        <w:t>Open the web service file ProductSetup.svc and implement the method GetAllServicesTypes which comes from interface IProduct.</w:t>
      </w:r>
    </w:p>
    <w:p w:rsidR="00086478" w:rsidRPr="00715700" w:rsidRDefault="001A6D88" w:rsidP="00481CDC">
      <w:pPr>
        <w:tabs>
          <w:tab w:val="left" w:pos="1275"/>
        </w:tabs>
        <w:rPr>
          <w:rFonts w:asciiTheme="majorHAnsi" w:eastAsia="Cambria" w:hAnsiTheme="majorHAnsi"/>
          <w:i/>
          <w:iCs/>
          <w:sz w:val="20"/>
        </w:rPr>
      </w:pPr>
      <w:r w:rsidRPr="00715700">
        <w:rPr>
          <w:rFonts w:asciiTheme="majorHAnsi" w:eastAsia="Cambria" w:hAnsiTheme="majorHAnsi"/>
          <w:b/>
          <w:bCs/>
          <w:sz w:val="20"/>
        </w:rPr>
        <w:t xml:space="preserve">NOTE : </w:t>
      </w:r>
      <w:r w:rsidRPr="00715700">
        <w:rPr>
          <w:rFonts w:asciiTheme="majorHAnsi" w:eastAsia="Cambria" w:hAnsiTheme="majorHAnsi"/>
          <w:i/>
          <w:iCs/>
          <w:sz w:val="20"/>
        </w:rPr>
        <w:t xml:space="preserve">This method takes </w:t>
      </w:r>
      <w:r w:rsidR="008931B9" w:rsidRPr="00715700">
        <w:rPr>
          <w:rFonts w:asciiTheme="majorHAnsi" w:eastAsia="Cambria" w:hAnsiTheme="majorHAnsi"/>
          <w:i/>
          <w:iCs/>
          <w:sz w:val="20"/>
        </w:rPr>
        <w:t>Message</w:t>
      </w:r>
      <w:r w:rsidRPr="00715700">
        <w:rPr>
          <w:rFonts w:asciiTheme="majorHAnsi" w:eastAsia="Cambria" w:hAnsiTheme="majorHAnsi"/>
          <w:i/>
          <w:iCs/>
          <w:sz w:val="20"/>
        </w:rPr>
        <w:t xml:space="preserve"> Contract for request</w:t>
      </w:r>
      <w:r w:rsidR="008931B9" w:rsidRPr="00715700">
        <w:rPr>
          <w:rFonts w:asciiTheme="majorHAnsi" w:eastAsia="Cambria" w:hAnsiTheme="majorHAnsi"/>
          <w:i/>
          <w:iCs/>
          <w:sz w:val="20"/>
        </w:rPr>
        <w:t xml:space="preserve"> as the argument and returns Message Contract for response.</w:t>
      </w:r>
    </w:p>
    <w:p w:rsidR="00C351CA" w:rsidRPr="00715700" w:rsidRDefault="00C351CA" w:rsidP="00481CDC">
      <w:pPr>
        <w:tabs>
          <w:tab w:val="left" w:pos="1275"/>
        </w:tabs>
        <w:rPr>
          <w:rFonts w:asciiTheme="majorHAnsi" w:eastAsia="Cambria" w:hAnsiTheme="majorHAnsi"/>
          <w:i/>
          <w:iCs/>
          <w:sz w:val="20"/>
        </w:rPr>
      </w:pPr>
    </w:p>
    <w:p w:rsidR="00C351CA" w:rsidRPr="00715700" w:rsidRDefault="00087FC6" w:rsidP="00481CDC">
      <w:pPr>
        <w:tabs>
          <w:tab w:val="left" w:pos="1275"/>
        </w:tabs>
        <w:rPr>
          <w:rFonts w:asciiTheme="majorHAnsi" w:eastAsia="Cambria" w:hAnsiTheme="majorHAnsi"/>
          <w:sz w:val="20"/>
        </w:rPr>
      </w:pPr>
      <w:r w:rsidRPr="00715700">
        <w:rPr>
          <w:rFonts w:asciiTheme="majorHAnsi" w:eastAsia="Cambria" w:hAnsiTheme="majorHAnsi"/>
          <w:sz w:val="20"/>
        </w:rPr>
        <w:t>Write the following implementation in the code</w:t>
      </w:r>
    </w:p>
    <w:p w:rsidR="00355999" w:rsidRPr="00715700" w:rsidRDefault="00355999" w:rsidP="00481CDC">
      <w:pPr>
        <w:tabs>
          <w:tab w:val="left" w:pos="1275"/>
        </w:tabs>
        <w:rPr>
          <w:rFonts w:asciiTheme="majorHAnsi" w:eastAsia="Cambria" w:hAnsiTheme="majorHAnsi"/>
          <w:sz w:val="20"/>
        </w:rPr>
      </w:pPr>
      <w:r w:rsidRPr="00715700">
        <w:rPr>
          <w:rFonts w:asciiTheme="majorHAnsi" w:eastAsia="Cambria" w:hAnsiTheme="majorHAnsi"/>
          <w:noProof/>
          <w:sz w:val="20"/>
        </w:rPr>
        <w:drawing>
          <wp:inline distT="0" distB="0" distL="0" distR="0">
            <wp:extent cx="5943600" cy="1937295"/>
            <wp:effectExtent l="19050" t="0" r="0" b="0"/>
            <wp:docPr id="5" name="Picture 5" descr="D:\RITESH\3 RITESH TRAINING SESSIONS\TSV2 ARCHITECTURE\exercise images\WS_method_implem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ITESH\3 RITESH TRAINING SESSIONS\TSV2 ARCHITECTURE\exercise images\WS_method_implementation.png"/>
                    <pic:cNvPicPr>
                      <a:picLocks noChangeAspect="1" noChangeArrowheads="1"/>
                    </pic:cNvPicPr>
                  </pic:nvPicPr>
                  <pic:blipFill>
                    <a:blip r:embed="rId15"/>
                    <a:srcRect/>
                    <a:stretch>
                      <a:fillRect/>
                    </a:stretch>
                  </pic:blipFill>
                  <pic:spPr bwMode="auto">
                    <a:xfrm>
                      <a:off x="0" y="0"/>
                      <a:ext cx="5943600" cy="1937295"/>
                    </a:xfrm>
                    <a:prstGeom prst="rect">
                      <a:avLst/>
                    </a:prstGeom>
                    <a:noFill/>
                    <a:ln w="9525">
                      <a:noFill/>
                      <a:miter lim="800000"/>
                      <a:headEnd/>
                      <a:tailEnd/>
                    </a:ln>
                  </pic:spPr>
                </pic:pic>
              </a:graphicData>
            </a:graphic>
          </wp:inline>
        </w:drawing>
      </w:r>
    </w:p>
    <w:p w:rsidR="0049260B" w:rsidRPr="00715700" w:rsidRDefault="0049260B" w:rsidP="00481CDC">
      <w:pPr>
        <w:tabs>
          <w:tab w:val="left" w:pos="1275"/>
        </w:tabs>
        <w:rPr>
          <w:rFonts w:asciiTheme="majorHAnsi" w:eastAsia="Cambria" w:hAnsiTheme="majorHAnsi"/>
          <w:sz w:val="20"/>
        </w:rPr>
      </w:pPr>
    </w:p>
    <w:p w:rsidR="0068139B" w:rsidRPr="00715700" w:rsidRDefault="0068139B" w:rsidP="0068139B">
      <w:pPr>
        <w:tabs>
          <w:tab w:val="left" w:pos="1275"/>
        </w:tabs>
        <w:rPr>
          <w:rFonts w:asciiTheme="majorHAnsi" w:eastAsia="Cambria" w:hAnsiTheme="majorHAnsi"/>
          <w:b/>
          <w:bCs/>
          <w:sz w:val="20"/>
          <w:u w:val="single"/>
        </w:rPr>
      </w:pPr>
      <w:r w:rsidRPr="00715700">
        <w:rPr>
          <w:rFonts w:asciiTheme="majorHAnsi" w:eastAsia="Cambria" w:hAnsiTheme="majorHAnsi"/>
          <w:b/>
          <w:bCs/>
          <w:sz w:val="20"/>
          <w:u w:val="single"/>
        </w:rPr>
        <w:t>STEP 9:</w:t>
      </w:r>
    </w:p>
    <w:p w:rsidR="0068139B" w:rsidRPr="00715700" w:rsidRDefault="0068139B" w:rsidP="00481CDC">
      <w:pPr>
        <w:tabs>
          <w:tab w:val="left" w:pos="1275"/>
        </w:tabs>
        <w:rPr>
          <w:rFonts w:asciiTheme="majorHAnsi" w:eastAsia="Cambria" w:hAnsiTheme="majorHAnsi"/>
          <w:sz w:val="20"/>
        </w:rPr>
      </w:pPr>
      <w:r w:rsidRPr="00715700">
        <w:rPr>
          <w:rFonts w:asciiTheme="majorHAnsi" w:eastAsia="Cambria" w:hAnsiTheme="majorHAnsi"/>
          <w:sz w:val="20"/>
        </w:rPr>
        <w:t>Now it is a golden rule that whatever logic you write in the BAL, it should be written strictly on the business entities. (Never pass data contracts to BAL).</w:t>
      </w:r>
    </w:p>
    <w:p w:rsidR="0068139B" w:rsidRPr="00715700" w:rsidRDefault="00F54F12" w:rsidP="00481CDC">
      <w:pPr>
        <w:tabs>
          <w:tab w:val="left" w:pos="1275"/>
        </w:tabs>
        <w:rPr>
          <w:rFonts w:asciiTheme="majorHAnsi" w:eastAsia="Cambria" w:hAnsiTheme="majorHAnsi"/>
          <w:sz w:val="20"/>
        </w:rPr>
      </w:pPr>
      <w:r w:rsidRPr="00715700">
        <w:rPr>
          <w:rFonts w:asciiTheme="majorHAnsi" w:eastAsia="Cambria" w:hAnsiTheme="majorHAnsi"/>
          <w:sz w:val="20"/>
        </w:rPr>
        <w:t>So before sending request data to the BAL, Request Data Contract(DC) needs to be converted into Request Business Entity (BE)</w:t>
      </w:r>
      <w:r w:rsidR="00474FC0" w:rsidRPr="00715700">
        <w:rPr>
          <w:rFonts w:asciiTheme="majorHAnsi" w:eastAsia="Cambria" w:hAnsiTheme="majorHAnsi"/>
          <w:sz w:val="20"/>
        </w:rPr>
        <w:t>.</w:t>
      </w:r>
    </w:p>
    <w:p w:rsidR="00474FC0" w:rsidRPr="00715700" w:rsidRDefault="00474FC0" w:rsidP="00481CDC">
      <w:pPr>
        <w:tabs>
          <w:tab w:val="left" w:pos="1275"/>
        </w:tabs>
        <w:rPr>
          <w:rFonts w:asciiTheme="majorHAnsi" w:eastAsia="Cambria" w:hAnsiTheme="majorHAnsi"/>
          <w:sz w:val="20"/>
        </w:rPr>
      </w:pPr>
      <w:r w:rsidRPr="00715700">
        <w:rPr>
          <w:rFonts w:asciiTheme="majorHAnsi" w:eastAsia="Cambria" w:hAnsiTheme="majorHAnsi"/>
          <w:sz w:val="20"/>
        </w:rPr>
        <w:t>This is done in the controller.</w:t>
      </w:r>
    </w:p>
    <w:p w:rsidR="00474FC0" w:rsidRPr="00715700" w:rsidRDefault="00474FC0" w:rsidP="00481CDC">
      <w:pPr>
        <w:tabs>
          <w:tab w:val="left" w:pos="1275"/>
        </w:tabs>
        <w:rPr>
          <w:rFonts w:asciiTheme="majorHAnsi" w:eastAsia="Cambria" w:hAnsiTheme="majorHAnsi"/>
          <w:sz w:val="20"/>
        </w:rPr>
      </w:pPr>
    </w:p>
    <w:p w:rsidR="00474FC0" w:rsidRPr="00715700" w:rsidRDefault="00474FC0" w:rsidP="00481CDC">
      <w:pPr>
        <w:tabs>
          <w:tab w:val="left" w:pos="1275"/>
        </w:tabs>
        <w:rPr>
          <w:rFonts w:asciiTheme="majorHAnsi" w:eastAsia="Cambria" w:hAnsiTheme="majorHAnsi"/>
          <w:sz w:val="20"/>
        </w:rPr>
      </w:pPr>
      <w:r w:rsidRPr="00715700">
        <w:rPr>
          <w:rFonts w:asciiTheme="majorHAnsi" w:eastAsia="Cambria" w:hAnsiTheme="majorHAnsi"/>
          <w:sz w:val="20"/>
        </w:rPr>
        <w:lastRenderedPageBreak/>
        <w:t>Go to the folder</w:t>
      </w:r>
    </w:p>
    <w:p w:rsidR="00474FC0" w:rsidRPr="00715700" w:rsidRDefault="00474FC0" w:rsidP="00481CDC">
      <w:pPr>
        <w:tabs>
          <w:tab w:val="left" w:pos="1275"/>
        </w:tabs>
        <w:rPr>
          <w:rFonts w:asciiTheme="majorHAnsi" w:eastAsia="Cambria" w:hAnsiTheme="majorHAnsi"/>
          <w:sz w:val="20"/>
        </w:rPr>
      </w:pPr>
      <w:r w:rsidRPr="00715700">
        <w:rPr>
          <w:rFonts w:asciiTheme="majorHAnsi" w:eastAsia="Cambria" w:hAnsiTheme="majorHAnsi"/>
          <w:sz w:val="20"/>
        </w:rPr>
        <w:t xml:space="preserve">WCF Service </w:t>
      </w:r>
      <w:r w:rsidRPr="00715700">
        <w:rPr>
          <w:rFonts w:asciiTheme="majorHAnsi" w:eastAsia="Cambria" w:hAnsiTheme="majorHAnsi"/>
          <w:sz w:val="20"/>
        </w:rPr>
        <w:sym w:font="Wingdings" w:char="F0E0"/>
      </w:r>
      <w:r w:rsidRPr="00715700">
        <w:rPr>
          <w:rFonts w:asciiTheme="majorHAnsi" w:eastAsia="Cambria" w:hAnsiTheme="majorHAnsi"/>
          <w:sz w:val="20"/>
        </w:rPr>
        <w:t xml:space="preserve"> BAL </w:t>
      </w:r>
      <w:r w:rsidRPr="00715700">
        <w:rPr>
          <w:rFonts w:asciiTheme="majorHAnsi" w:eastAsia="Cambria" w:hAnsiTheme="majorHAnsi"/>
          <w:sz w:val="20"/>
        </w:rPr>
        <w:sym w:font="Wingdings" w:char="F0E0"/>
      </w:r>
      <w:r w:rsidRPr="00715700">
        <w:rPr>
          <w:rFonts w:asciiTheme="majorHAnsi" w:eastAsia="Cambria" w:hAnsiTheme="majorHAnsi"/>
          <w:sz w:val="20"/>
        </w:rPr>
        <w:t xml:space="preserve"> Controller </w:t>
      </w:r>
      <w:r w:rsidRPr="00715700">
        <w:rPr>
          <w:rFonts w:asciiTheme="majorHAnsi" w:eastAsia="Cambria" w:hAnsiTheme="majorHAnsi"/>
          <w:sz w:val="20"/>
        </w:rPr>
        <w:sym w:font="Wingdings" w:char="F0E0"/>
      </w:r>
      <w:r w:rsidRPr="00715700">
        <w:rPr>
          <w:rFonts w:asciiTheme="majorHAnsi" w:eastAsia="Cambria" w:hAnsiTheme="majorHAnsi"/>
          <w:sz w:val="20"/>
        </w:rPr>
        <w:t xml:space="preserve"> expand Controller (Class library project)</w:t>
      </w:r>
      <w:r w:rsidR="008A4B8B" w:rsidRPr="00715700">
        <w:rPr>
          <w:rFonts w:asciiTheme="majorHAnsi" w:eastAsia="Cambria" w:hAnsiTheme="majorHAnsi"/>
          <w:sz w:val="20"/>
        </w:rPr>
        <w:t xml:space="preserve"> </w:t>
      </w:r>
      <w:r w:rsidR="008A4B8B" w:rsidRPr="00715700">
        <w:rPr>
          <w:rFonts w:asciiTheme="majorHAnsi" w:eastAsia="Cambria" w:hAnsiTheme="majorHAnsi"/>
          <w:sz w:val="20"/>
        </w:rPr>
        <w:sym w:font="Wingdings" w:char="F0E0"/>
      </w:r>
      <w:r w:rsidR="008A4B8B" w:rsidRPr="00715700">
        <w:rPr>
          <w:rFonts w:asciiTheme="majorHAnsi" w:eastAsia="Cambria" w:hAnsiTheme="majorHAnsi"/>
          <w:sz w:val="20"/>
        </w:rPr>
        <w:t xml:space="preserve"> ProductSetup </w:t>
      </w:r>
      <w:r w:rsidR="008A4B8B" w:rsidRPr="00715700">
        <w:rPr>
          <w:rFonts w:asciiTheme="majorHAnsi" w:eastAsia="Cambria" w:hAnsiTheme="majorHAnsi"/>
          <w:sz w:val="20"/>
        </w:rPr>
        <w:sym w:font="Wingdings" w:char="F0E0"/>
      </w:r>
      <w:r w:rsidR="008F52DC" w:rsidRPr="00715700">
        <w:rPr>
          <w:rFonts w:asciiTheme="majorHAnsi" w:eastAsia="Cambria" w:hAnsiTheme="majorHAnsi"/>
          <w:sz w:val="20"/>
        </w:rPr>
        <w:t xml:space="preserve"> open </w:t>
      </w:r>
      <w:r w:rsidR="008A4B8B" w:rsidRPr="00715700">
        <w:rPr>
          <w:rFonts w:asciiTheme="majorHAnsi" w:eastAsia="Cambria" w:hAnsiTheme="majorHAnsi"/>
          <w:sz w:val="20"/>
        </w:rPr>
        <w:t>CommonCTL.cs</w:t>
      </w:r>
    </w:p>
    <w:p w:rsidR="008F52DC" w:rsidRPr="00715700" w:rsidRDefault="009001CA" w:rsidP="00481CDC">
      <w:pPr>
        <w:tabs>
          <w:tab w:val="left" w:pos="1275"/>
        </w:tabs>
        <w:rPr>
          <w:rFonts w:asciiTheme="majorHAnsi" w:eastAsia="Cambria" w:hAnsiTheme="majorHAnsi"/>
          <w:sz w:val="20"/>
        </w:rPr>
      </w:pPr>
      <w:r w:rsidRPr="00715700">
        <w:rPr>
          <w:rFonts w:asciiTheme="majorHAnsi" w:eastAsia="Cambria" w:hAnsiTheme="majorHAnsi"/>
          <w:sz w:val="20"/>
        </w:rPr>
        <w:t xml:space="preserve">Here </w:t>
      </w:r>
      <w:r w:rsidR="00493FBC" w:rsidRPr="00715700">
        <w:rPr>
          <w:rFonts w:asciiTheme="majorHAnsi" w:eastAsia="Cambria" w:hAnsiTheme="majorHAnsi"/>
          <w:sz w:val="20"/>
        </w:rPr>
        <w:t>write the following code</w:t>
      </w:r>
    </w:p>
    <w:p w:rsidR="00047657" w:rsidRPr="00715700" w:rsidRDefault="00047657" w:rsidP="00481CDC">
      <w:pPr>
        <w:tabs>
          <w:tab w:val="left" w:pos="1275"/>
        </w:tabs>
        <w:rPr>
          <w:rFonts w:asciiTheme="majorHAnsi" w:eastAsia="Cambria" w:hAnsiTheme="majorHAnsi"/>
          <w:sz w:val="20"/>
        </w:rPr>
      </w:pPr>
      <w:r w:rsidRPr="00715700">
        <w:rPr>
          <w:rFonts w:asciiTheme="majorHAnsi" w:eastAsia="Cambria" w:hAnsiTheme="majorHAnsi"/>
          <w:noProof/>
          <w:sz w:val="20"/>
        </w:rPr>
        <w:drawing>
          <wp:inline distT="0" distB="0" distL="0" distR="0">
            <wp:extent cx="5943600" cy="3636216"/>
            <wp:effectExtent l="19050" t="0" r="0" b="0"/>
            <wp:docPr id="6" name="Picture 6" descr="D:\RITESH\3 RITESH TRAINING SESSIONS\TSV2 ARCHITECTURE\exercise images\CT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ITESH\3 RITESH TRAINING SESSIONS\TSV2 ARCHITECTURE\exercise images\CTL.png"/>
                    <pic:cNvPicPr>
                      <a:picLocks noChangeAspect="1" noChangeArrowheads="1"/>
                    </pic:cNvPicPr>
                  </pic:nvPicPr>
                  <pic:blipFill>
                    <a:blip r:embed="rId16"/>
                    <a:srcRect/>
                    <a:stretch>
                      <a:fillRect/>
                    </a:stretch>
                  </pic:blipFill>
                  <pic:spPr bwMode="auto">
                    <a:xfrm>
                      <a:off x="0" y="0"/>
                      <a:ext cx="5943600" cy="3636216"/>
                    </a:xfrm>
                    <a:prstGeom prst="rect">
                      <a:avLst/>
                    </a:prstGeom>
                    <a:noFill/>
                    <a:ln w="9525">
                      <a:noFill/>
                      <a:miter lim="800000"/>
                      <a:headEnd/>
                      <a:tailEnd/>
                    </a:ln>
                  </pic:spPr>
                </pic:pic>
              </a:graphicData>
            </a:graphic>
          </wp:inline>
        </w:drawing>
      </w:r>
    </w:p>
    <w:p w:rsidR="00047657" w:rsidRPr="00715700" w:rsidRDefault="00047657" w:rsidP="00481CDC">
      <w:pPr>
        <w:tabs>
          <w:tab w:val="left" w:pos="1275"/>
        </w:tabs>
        <w:rPr>
          <w:rFonts w:asciiTheme="majorHAnsi" w:eastAsia="Cambria" w:hAnsiTheme="majorHAnsi"/>
          <w:sz w:val="20"/>
        </w:rPr>
      </w:pPr>
    </w:p>
    <w:p w:rsidR="00262AB7" w:rsidRPr="00715700" w:rsidRDefault="00262AB7" w:rsidP="00262AB7">
      <w:pPr>
        <w:tabs>
          <w:tab w:val="left" w:pos="1275"/>
        </w:tabs>
        <w:rPr>
          <w:rFonts w:asciiTheme="majorHAnsi" w:eastAsia="Cambria" w:hAnsiTheme="majorHAnsi"/>
          <w:b/>
          <w:bCs/>
          <w:sz w:val="20"/>
          <w:u w:val="single"/>
        </w:rPr>
      </w:pPr>
      <w:r w:rsidRPr="00715700">
        <w:rPr>
          <w:rFonts w:asciiTheme="majorHAnsi" w:eastAsia="Cambria" w:hAnsiTheme="majorHAnsi"/>
          <w:b/>
          <w:bCs/>
          <w:sz w:val="20"/>
          <w:u w:val="single"/>
        </w:rPr>
        <w:t>STEP 10:</w:t>
      </w:r>
    </w:p>
    <w:p w:rsidR="00A530ED" w:rsidRPr="00715700" w:rsidRDefault="00A530ED" w:rsidP="00262AB7">
      <w:pPr>
        <w:tabs>
          <w:tab w:val="left" w:pos="1275"/>
        </w:tabs>
        <w:rPr>
          <w:rFonts w:asciiTheme="majorHAnsi" w:eastAsia="Cambria" w:hAnsiTheme="majorHAnsi"/>
          <w:sz w:val="20"/>
        </w:rPr>
      </w:pPr>
      <w:r w:rsidRPr="00715700">
        <w:rPr>
          <w:rFonts w:asciiTheme="majorHAnsi" w:eastAsia="Cambria" w:hAnsiTheme="majorHAnsi"/>
          <w:sz w:val="20"/>
        </w:rPr>
        <w:t>Now make a call to a Core Business where any business specific logic will be applied on the BE.</w:t>
      </w:r>
    </w:p>
    <w:p w:rsidR="00A530ED" w:rsidRPr="00715700" w:rsidRDefault="00A530ED" w:rsidP="00A530ED">
      <w:pPr>
        <w:tabs>
          <w:tab w:val="left" w:pos="1275"/>
        </w:tabs>
        <w:rPr>
          <w:rFonts w:asciiTheme="majorHAnsi" w:eastAsia="Cambria" w:hAnsiTheme="majorHAnsi"/>
          <w:sz w:val="20"/>
        </w:rPr>
      </w:pPr>
      <w:r w:rsidRPr="00715700">
        <w:rPr>
          <w:rFonts w:asciiTheme="majorHAnsi" w:eastAsia="Cambria" w:hAnsiTheme="majorHAnsi"/>
          <w:sz w:val="20"/>
        </w:rPr>
        <w:t>Go to the folder</w:t>
      </w:r>
    </w:p>
    <w:p w:rsidR="00A530ED" w:rsidRPr="00715700" w:rsidRDefault="00A530ED" w:rsidP="00A530ED">
      <w:pPr>
        <w:tabs>
          <w:tab w:val="left" w:pos="1275"/>
        </w:tabs>
        <w:rPr>
          <w:rFonts w:asciiTheme="majorHAnsi" w:eastAsia="Cambria" w:hAnsiTheme="majorHAnsi"/>
          <w:sz w:val="20"/>
        </w:rPr>
      </w:pPr>
      <w:r w:rsidRPr="00715700">
        <w:rPr>
          <w:rFonts w:asciiTheme="majorHAnsi" w:eastAsia="Cambria" w:hAnsiTheme="majorHAnsi"/>
          <w:sz w:val="20"/>
        </w:rPr>
        <w:t xml:space="preserve">WCF Service </w:t>
      </w:r>
      <w:r w:rsidRPr="00715700">
        <w:rPr>
          <w:rFonts w:asciiTheme="majorHAnsi" w:eastAsia="Cambria" w:hAnsiTheme="majorHAnsi"/>
          <w:sz w:val="20"/>
        </w:rPr>
        <w:sym w:font="Wingdings" w:char="F0E0"/>
      </w:r>
      <w:r w:rsidRPr="00715700">
        <w:rPr>
          <w:rFonts w:asciiTheme="majorHAnsi" w:eastAsia="Cambria" w:hAnsiTheme="majorHAnsi"/>
          <w:sz w:val="20"/>
        </w:rPr>
        <w:t xml:space="preserve"> BAL </w:t>
      </w:r>
      <w:r w:rsidRPr="00715700">
        <w:rPr>
          <w:rFonts w:asciiTheme="majorHAnsi" w:eastAsia="Cambria" w:hAnsiTheme="majorHAnsi"/>
          <w:sz w:val="20"/>
        </w:rPr>
        <w:sym w:font="Wingdings" w:char="F0E0"/>
      </w:r>
      <w:r w:rsidRPr="00715700">
        <w:rPr>
          <w:rFonts w:asciiTheme="majorHAnsi" w:eastAsia="Cambria" w:hAnsiTheme="majorHAnsi"/>
          <w:sz w:val="20"/>
        </w:rPr>
        <w:t xml:space="preserve"> Core Business </w:t>
      </w:r>
      <w:r w:rsidRPr="00715700">
        <w:rPr>
          <w:rFonts w:asciiTheme="majorHAnsi" w:eastAsia="Cambria" w:hAnsiTheme="majorHAnsi"/>
          <w:sz w:val="20"/>
        </w:rPr>
        <w:sym w:font="Wingdings" w:char="F0E0"/>
      </w:r>
      <w:r w:rsidRPr="00715700">
        <w:rPr>
          <w:rFonts w:asciiTheme="majorHAnsi" w:eastAsia="Cambria" w:hAnsiTheme="majorHAnsi"/>
          <w:sz w:val="20"/>
        </w:rPr>
        <w:t xml:space="preserve">ProductSetup </w:t>
      </w:r>
      <w:r w:rsidRPr="00715700">
        <w:rPr>
          <w:rFonts w:asciiTheme="majorHAnsi" w:eastAsia="Cambria" w:hAnsiTheme="majorHAnsi"/>
          <w:sz w:val="20"/>
        </w:rPr>
        <w:sym w:font="Wingdings" w:char="F0E0"/>
      </w:r>
      <w:r w:rsidRPr="00715700">
        <w:rPr>
          <w:rFonts w:asciiTheme="majorHAnsi" w:eastAsia="Cambria" w:hAnsiTheme="majorHAnsi"/>
          <w:sz w:val="20"/>
        </w:rPr>
        <w:t xml:space="preserve"> open CommonCB.cs</w:t>
      </w:r>
    </w:p>
    <w:p w:rsidR="00A530ED" w:rsidRPr="00715700" w:rsidRDefault="00A530ED" w:rsidP="00A530ED">
      <w:pPr>
        <w:tabs>
          <w:tab w:val="left" w:pos="1275"/>
        </w:tabs>
        <w:rPr>
          <w:rFonts w:asciiTheme="majorHAnsi" w:eastAsia="Cambria" w:hAnsiTheme="majorHAnsi"/>
          <w:sz w:val="20"/>
        </w:rPr>
      </w:pPr>
    </w:p>
    <w:p w:rsidR="00A530ED" w:rsidRPr="00715700" w:rsidRDefault="00A530ED" w:rsidP="00A530ED">
      <w:pPr>
        <w:tabs>
          <w:tab w:val="left" w:pos="1275"/>
        </w:tabs>
        <w:rPr>
          <w:rFonts w:asciiTheme="majorHAnsi" w:eastAsia="Cambria" w:hAnsiTheme="majorHAnsi"/>
          <w:sz w:val="20"/>
        </w:rPr>
      </w:pPr>
      <w:r w:rsidRPr="00715700">
        <w:rPr>
          <w:rFonts w:asciiTheme="majorHAnsi" w:eastAsia="Cambria" w:hAnsiTheme="majorHAnsi"/>
          <w:sz w:val="20"/>
        </w:rPr>
        <w:t>In your case, you don’t have any specific logic to be applied here.</w:t>
      </w:r>
    </w:p>
    <w:p w:rsidR="00A530ED" w:rsidRPr="00715700" w:rsidRDefault="00A530ED" w:rsidP="00A530ED">
      <w:pPr>
        <w:tabs>
          <w:tab w:val="left" w:pos="1275"/>
        </w:tabs>
        <w:rPr>
          <w:rFonts w:asciiTheme="majorHAnsi" w:eastAsia="Cambria" w:hAnsiTheme="majorHAnsi"/>
          <w:sz w:val="20"/>
        </w:rPr>
      </w:pPr>
      <w:r w:rsidRPr="00715700">
        <w:rPr>
          <w:rFonts w:asciiTheme="majorHAnsi" w:eastAsia="Cambria" w:hAnsiTheme="majorHAnsi"/>
          <w:sz w:val="20"/>
        </w:rPr>
        <w:t>Just put the following code which will make a call to the DAL by passing the Request BE.</w:t>
      </w:r>
    </w:p>
    <w:p w:rsidR="005907E0" w:rsidRPr="00715700" w:rsidRDefault="00A530ED" w:rsidP="00A530ED">
      <w:pPr>
        <w:tabs>
          <w:tab w:val="left" w:pos="1275"/>
        </w:tabs>
        <w:rPr>
          <w:rFonts w:asciiTheme="majorHAnsi" w:eastAsia="Cambria" w:hAnsiTheme="majorHAnsi"/>
          <w:sz w:val="20"/>
        </w:rPr>
      </w:pPr>
      <w:r w:rsidRPr="00715700">
        <w:rPr>
          <w:rFonts w:asciiTheme="majorHAnsi" w:eastAsia="Cambria" w:hAnsiTheme="majorHAnsi"/>
          <w:sz w:val="20"/>
        </w:rPr>
        <w:t>This method is going to return a Response BE back.</w:t>
      </w:r>
    </w:p>
    <w:p w:rsidR="007D358B" w:rsidRPr="00715700" w:rsidRDefault="007D358B" w:rsidP="00A530ED">
      <w:pPr>
        <w:tabs>
          <w:tab w:val="left" w:pos="1275"/>
        </w:tabs>
        <w:rPr>
          <w:rFonts w:asciiTheme="majorHAnsi" w:eastAsia="Cambria" w:hAnsiTheme="majorHAnsi"/>
          <w:sz w:val="20"/>
        </w:rPr>
      </w:pPr>
      <w:r w:rsidRPr="00715700">
        <w:rPr>
          <w:rFonts w:asciiTheme="majorHAnsi" w:eastAsia="Cambria" w:hAnsiTheme="majorHAnsi"/>
          <w:noProof/>
          <w:sz w:val="20"/>
        </w:rPr>
        <w:lastRenderedPageBreak/>
        <w:drawing>
          <wp:inline distT="0" distB="0" distL="0" distR="0">
            <wp:extent cx="5943600" cy="2327405"/>
            <wp:effectExtent l="19050" t="0" r="0" b="0"/>
            <wp:docPr id="7" name="Picture 7" descr="D:\RITESH\3 RITESH TRAINING SESSIONS\TSV2 ARCHITECTURE\exercise images\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ITESH\3 RITESH TRAINING SESSIONS\TSV2 ARCHITECTURE\exercise images\CB.png"/>
                    <pic:cNvPicPr>
                      <a:picLocks noChangeAspect="1" noChangeArrowheads="1"/>
                    </pic:cNvPicPr>
                  </pic:nvPicPr>
                  <pic:blipFill>
                    <a:blip r:embed="rId17"/>
                    <a:srcRect/>
                    <a:stretch>
                      <a:fillRect/>
                    </a:stretch>
                  </pic:blipFill>
                  <pic:spPr bwMode="auto">
                    <a:xfrm>
                      <a:off x="0" y="0"/>
                      <a:ext cx="5943600" cy="2327405"/>
                    </a:xfrm>
                    <a:prstGeom prst="rect">
                      <a:avLst/>
                    </a:prstGeom>
                    <a:noFill/>
                    <a:ln w="9525">
                      <a:noFill/>
                      <a:miter lim="800000"/>
                      <a:headEnd/>
                      <a:tailEnd/>
                    </a:ln>
                  </pic:spPr>
                </pic:pic>
              </a:graphicData>
            </a:graphic>
          </wp:inline>
        </w:drawing>
      </w:r>
    </w:p>
    <w:p w:rsidR="00FE2F51" w:rsidRPr="00715700" w:rsidRDefault="00FE2F51" w:rsidP="00A530ED">
      <w:pPr>
        <w:tabs>
          <w:tab w:val="left" w:pos="1275"/>
        </w:tabs>
        <w:rPr>
          <w:rFonts w:asciiTheme="majorHAnsi" w:eastAsia="Cambria" w:hAnsiTheme="majorHAnsi"/>
          <w:sz w:val="20"/>
        </w:rPr>
      </w:pPr>
    </w:p>
    <w:p w:rsidR="00FE2F51" w:rsidRPr="00715700" w:rsidRDefault="00FE2F51" w:rsidP="00FE2F51">
      <w:pPr>
        <w:tabs>
          <w:tab w:val="left" w:pos="1275"/>
        </w:tabs>
        <w:rPr>
          <w:rFonts w:asciiTheme="majorHAnsi" w:eastAsia="Cambria" w:hAnsiTheme="majorHAnsi"/>
          <w:b/>
          <w:bCs/>
          <w:sz w:val="20"/>
          <w:u w:val="single"/>
        </w:rPr>
      </w:pPr>
      <w:r w:rsidRPr="00715700">
        <w:rPr>
          <w:rFonts w:asciiTheme="majorHAnsi" w:eastAsia="Cambria" w:hAnsiTheme="majorHAnsi"/>
          <w:b/>
          <w:bCs/>
          <w:sz w:val="20"/>
          <w:u w:val="single"/>
        </w:rPr>
        <w:t>STEP 11:</w:t>
      </w:r>
    </w:p>
    <w:p w:rsidR="00047657" w:rsidRPr="00715700" w:rsidRDefault="00047657" w:rsidP="00481CDC">
      <w:pPr>
        <w:tabs>
          <w:tab w:val="left" w:pos="1275"/>
        </w:tabs>
        <w:rPr>
          <w:rFonts w:asciiTheme="majorHAnsi" w:eastAsia="Cambria" w:hAnsiTheme="majorHAnsi"/>
          <w:sz w:val="20"/>
        </w:rPr>
      </w:pPr>
    </w:p>
    <w:p w:rsidR="00FE2F51" w:rsidRPr="00715700" w:rsidRDefault="00FE2F51" w:rsidP="00481CDC">
      <w:pPr>
        <w:tabs>
          <w:tab w:val="left" w:pos="1275"/>
        </w:tabs>
        <w:rPr>
          <w:rFonts w:asciiTheme="majorHAnsi" w:eastAsia="Cambria" w:hAnsiTheme="majorHAnsi"/>
          <w:sz w:val="20"/>
        </w:rPr>
      </w:pPr>
      <w:r w:rsidRPr="00715700">
        <w:rPr>
          <w:rFonts w:asciiTheme="majorHAnsi" w:eastAsia="Cambria" w:hAnsiTheme="majorHAnsi"/>
          <w:sz w:val="20"/>
        </w:rPr>
        <w:t>Now your API side code is ready.</w:t>
      </w:r>
    </w:p>
    <w:p w:rsidR="00FE2F51" w:rsidRPr="00715700" w:rsidRDefault="00FE2F51" w:rsidP="00481CDC">
      <w:pPr>
        <w:tabs>
          <w:tab w:val="left" w:pos="1275"/>
        </w:tabs>
        <w:rPr>
          <w:rFonts w:asciiTheme="majorHAnsi" w:eastAsia="Cambria" w:hAnsiTheme="majorHAnsi"/>
          <w:sz w:val="20"/>
        </w:rPr>
      </w:pPr>
      <w:r w:rsidRPr="00715700">
        <w:rPr>
          <w:rFonts w:asciiTheme="majorHAnsi" w:eastAsia="Cambria" w:hAnsiTheme="majorHAnsi"/>
          <w:sz w:val="20"/>
        </w:rPr>
        <w:t>Just compile the solution and browse ProductSetup.svc from IIS.</w:t>
      </w:r>
    </w:p>
    <w:p w:rsidR="00FE2F51" w:rsidRPr="00715700" w:rsidRDefault="00FE2F51" w:rsidP="00481CDC">
      <w:pPr>
        <w:tabs>
          <w:tab w:val="left" w:pos="1275"/>
        </w:tabs>
        <w:rPr>
          <w:rFonts w:asciiTheme="majorHAnsi" w:hAnsiTheme="majorHAnsi" w:cs="Consolas"/>
          <w:color w:val="000000"/>
          <w:sz w:val="19"/>
          <w:szCs w:val="19"/>
        </w:rPr>
      </w:pPr>
      <w:r w:rsidRPr="00715700">
        <w:rPr>
          <w:rFonts w:asciiTheme="majorHAnsi" w:eastAsia="Cambria" w:hAnsiTheme="majorHAnsi"/>
          <w:sz w:val="20"/>
        </w:rPr>
        <w:t xml:space="preserve">Try to find a function </w:t>
      </w:r>
      <w:r w:rsidR="00A02D8B" w:rsidRPr="00715700">
        <w:rPr>
          <w:rFonts w:asciiTheme="majorHAnsi" w:hAnsiTheme="majorHAnsi" w:cs="Consolas"/>
          <w:color w:val="000000"/>
          <w:sz w:val="19"/>
          <w:szCs w:val="19"/>
          <w:highlight w:val="white"/>
        </w:rPr>
        <w:t>GetAllServicesTypes</w:t>
      </w:r>
      <w:r w:rsidR="00A02D8B" w:rsidRPr="00715700">
        <w:rPr>
          <w:rFonts w:asciiTheme="majorHAnsi" w:hAnsiTheme="majorHAnsi" w:cs="Consolas"/>
          <w:color w:val="000000"/>
          <w:sz w:val="19"/>
          <w:szCs w:val="19"/>
        </w:rPr>
        <w:t xml:space="preserve"> in WSDL of the browsed service.</w:t>
      </w:r>
    </w:p>
    <w:p w:rsidR="00A02D8B" w:rsidRPr="00715700" w:rsidRDefault="00A02D8B" w:rsidP="00481CDC">
      <w:pPr>
        <w:tabs>
          <w:tab w:val="left" w:pos="1275"/>
        </w:tabs>
        <w:rPr>
          <w:rFonts w:asciiTheme="majorHAnsi" w:hAnsiTheme="majorHAnsi" w:cs="Consolas"/>
          <w:color w:val="000000"/>
          <w:sz w:val="19"/>
          <w:szCs w:val="19"/>
        </w:rPr>
      </w:pPr>
      <w:r w:rsidRPr="00715700">
        <w:rPr>
          <w:rFonts w:asciiTheme="majorHAnsi" w:hAnsiTheme="majorHAnsi" w:cs="Consolas"/>
          <w:color w:val="000000"/>
          <w:sz w:val="19"/>
          <w:szCs w:val="19"/>
        </w:rPr>
        <w:t>If everything went good, you shall be able to locate this method.</w:t>
      </w:r>
    </w:p>
    <w:p w:rsidR="00A02D8B" w:rsidRPr="00715700" w:rsidRDefault="00A02D8B" w:rsidP="00481CDC">
      <w:pPr>
        <w:tabs>
          <w:tab w:val="left" w:pos="1275"/>
        </w:tabs>
        <w:rPr>
          <w:rFonts w:asciiTheme="majorHAnsi" w:hAnsiTheme="majorHAnsi" w:cs="Consolas"/>
          <w:color w:val="000000"/>
          <w:sz w:val="19"/>
          <w:szCs w:val="19"/>
        </w:rPr>
      </w:pPr>
      <w:r w:rsidRPr="00715700">
        <w:rPr>
          <w:rFonts w:asciiTheme="majorHAnsi" w:hAnsiTheme="majorHAnsi" w:cs="Consolas"/>
          <w:color w:val="000000"/>
          <w:sz w:val="19"/>
          <w:szCs w:val="19"/>
        </w:rPr>
        <w:t>Congrats! Your API is now running for getting all Service Types available.</w:t>
      </w:r>
    </w:p>
    <w:p w:rsidR="00055426" w:rsidRPr="00715700" w:rsidRDefault="00055426" w:rsidP="00481CDC">
      <w:pPr>
        <w:tabs>
          <w:tab w:val="left" w:pos="1275"/>
        </w:tabs>
        <w:rPr>
          <w:rFonts w:asciiTheme="majorHAnsi" w:hAnsiTheme="majorHAnsi" w:cs="Consolas"/>
          <w:color w:val="000000"/>
          <w:sz w:val="19"/>
          <w:szCs w:val="19"/>
        </w:rPr>
      </w:pPr>
    </w:p>
    <w:p w:rsidR="00055426" w:rsidRPr="00715700" w:rsidRDefault="00055426" w:rsidP="00055426">
      <w:pPr>
        <w:tabs>
          <w:tab w:val="left" w:pos="1275"/>
        </w:tabs>
        <w:rPr>
          <w:rFonts w:asciiTheme="majorHAnsi" w:eastAsia="Cambria" w:hAnsiTheme="majorHAnsi"/>
          <w:b/>
          <w:bCs/>
          <w:sz w:val="20"/>
          <w:u w:val="single"/>
        </w:rPr>
      </w:pPr>
      <w:r w:rsidRPr="00715700">
        <w:rPr>
          <w:rFonts w:asciiTheme="majorHAnsi" w:eastAsia="Cambria" w:hAnsiTheme="majorHAnsi"/>
          <w:b/>
          <w:bCs/>
          <w:sz w:val="20"/>
          <w:u w:val="single"/>
        </w:rPr>
        <w:t>STEP 12:</w:t>
      </w:r>
    </w:p>
    <w:p w:rsidR="00055426" w:rsidRPr="00715700" w:rsidRDefault="00055426" w:rsidP="00055426">
      <w:pPr>
        <w:tabs>
          <w:tab w:val="left" w:pos="1275"/>
        </w:tabs>
        <w:rPr>
          <w:rFonts w:asciiTheme="majorHAnsi" w:eastAsia="Cambria" w:hAnsiTheme="majorHAnsi"/>
          <w:sz w:val="20"/>
        </w:rPr>
      </w:pPr>
      <w:r w:rsidRPr="00715700">
        <w:rPr>
          <w:rFonts w:asciiTheme="majorHAnsi" w:eastAsia="Cambria" w:hAnsiTheme="majorHAnsi"/>
          <w:sz w:val="20"/>
        </w:rPr>
        <w:t>Go ahead and write a web method for getting all the services available with the search criteria specified.</w:t>
      </w:r>
    </w:p>
    <w:p w:rsidR="00055426" w:rsidRPr="00715700" w:rsidRDefault="00055426" w:rsidP="00055426">
      <w:pPr>
        <w:tabs>
          <w:tab w:val="left" w:pos="1275"/>
        </w:tabs>
        <w:rPr>
          <w:rFonts w:asciiTheme="majorHAnsi" w:eastAsia="Cambria" w:hAnsiTheme="majorHAnsi"/>
          <w:sz w:val="20"/>
        </w:rPr>
      </w:pPr>
      <w:r w:rsidRPr="00715700">
        <w:rPr>
          <w:rFonts w:asciiTheme="majorHAnsi" w:eastAsia="Cambria" w:hAnsiTheme="majorHAnsi"/>
          <w:b/>
          <w:bCs/>
          <w:sz w:val="20"/>
        </w:rPr>
        <w:t>Request object should have</w:t>
      </w:r>
      <w:r w:rsidRPr="00715700">
        <w:rPr>
          <w:rFonts w:asciiTheme="majorHAnsi" w:eastAsia="Cambria" w:hAnsiTheme="majorHAnsi"/>
          <w:sz w:val="20"/>
        </w:rPr>
        <w:t xml:space="preserve"> </w:t>
      </w:r>
      <w:r w:rsidR="00DF6BAA" w:rsidRPr="00715700">
        <w:rPr>
          <w:rFonts w:asciiTheme="majorHAnsi" w:eastAsia="Cambria" w:hAnsiTheme="majorHAnsi"/>
          <w:sz w:val="20"/>
        </w:rPr>
        <w:sym w:font="Wingdings" w:char="F0E0"/>
      </w:r>
      <w:r w:rsidRPr="00715700">
        <w:rPr>
          <w:rFonts w:asciiTheme="majorHAnsi" w:eastAsia="Cambria" w:hAnsiTheme="majorHAnsi"/>
          <w:sz w:val="20"/>
        </w:rPr>
        <w:t xml:space="preserve"> Service ID, Service Type ID and Service Name</w:t>
      </w:r>
    </w:p>
    <w:p w:rsidR="001B50CA" w:rsidRPr="00715700" w:rsidRDefault="001B50CA" w:rsidP="001B50CA">
      <w:pPr>
        <w:autoSpaceDE w:val="0"/>
        <w:autoSpaceDN w:val="0"/>
        <w:adjustRightInd w:val="0"/>
        <w:spacing w:after="0" w:line="240" w:lineRule="auto"/>
        <w:rPr>
          <w:rFonts w:asciiTheme="majorHAnsi" w:eastAsia="Cambria" w:hAnsiTheme="majorHAnsi"/>
          <w:sz w:val="20"/>
        </w:rPr>
      </w:pPr>
      <w:r w:rsidRPr="00715700">
        <w:rPr>
          <w:rFonts w:asciiTheme="majorHAnsi" w:eastAsia="Cambria" w:hAnsiTheme="majorHAnsi"/>
          <w:b/>
          <w:bCs/>
          <w:sz w:val="20"/>
        </w:rPr>
        <w:t>Response shall be list of objects having properties</w:t>
      </w:r>
      <w:r w:rsidRPr="00715700">
        <w:rPr>
          <w:rFonts w:asciiTheme="majorHAnsi" w:eastAsia="Cambria" w:hAnsiTheme="majorHAnsi"/>
          <w:sz w:val="20"/>
        </w:rPr>
        <w:t xml:space="preserve"> </w:t>
      </w:r>
      <w:r w:rsidR="00DF6BAA" w:rsidRPr="00715700">
        <w:rPr>
          <w:rFonts w:asciiTheme="majorHAnsi" w:eastAsia="Cambria" w:hAnsiTheme="majorHAnsi"/>
          <w:sz w:val="20"/>
        </w:rPr>
        <w:sym w:font="Wingdings" w:char="F0E0"/>
      </w:r>
      <w:r w:rsidRPr="00715700">
        <w:rPr>
          <w:rFonts w:asciiTheme="majorHAnsi" w:eastAsia="Cambria" w:hAnsiTheme="majorHAnsi"/>
          <w:sz w:val="20"/>
        </w:rPr>
        <w:t xml:space="preserve"> </w:t>
      </w:r>
      <w:r w:rsidRPr="00715700">
        <w:rPr>
          <w:rFonts w:asciiTheme="majorHAnsi" w:hAnsiTheme="majorHAnsi" w:cs="Consolas"/>
          <w:color w:val="000000"/>
          <w:sz w:val="19"/>
          <w:szCs w:val="19"/>
          <w:highlight w:val="white"/>
        </w:rPr>
        <w:t>Service ID, Region Name, Service Type Name,   Service Name, Supplier Name, Service Status Name</w:t>
      </w:r>
    </w:p>
    <w:p w:rsidR="00842037" w:rsidRPr="00715700" w:rsidRDefault="00842037" w:rsidP="001B50CA">
      <w:pPr>
        <w:tabs>
          <w:tab w:val="left" w:pos="1275"/>
        </w:tabs>
        <w:rPr>
          <w:rFonts w:asciiTheme="majorHAnsi" w:eastAsia="Cambria" w:hAnsiTheme="majorHAnsi"/>
          <w:sz w:val="20"/>
        </w:rPr>
      </w:pPr>
    </w:p>
    <w:p w:rsidR="00822990" w:rsidRPr="00715700" w:rsidRDefault="00822990" w:rsidP="00822990">
      <w:pPr>
        <w:tabs>
          <w:tab w:val="left" w:pos="1275"/>
        </w:tabs>
        <w:rPr>
          <w:rFonts w:asciiTheme="majorHAnsi" w:eastAsia="Cambria" w:hAnsiTheme="majorHAnsi"/>
          <w:b/>
          <w:bCs/>
          <w:sz w:val="20"/>
          <w:u w:val="single"/>
        </w:rPr>
      </w:pPr>
      <w:r w:rsidRPr="00715700">
        <w:rPr>
          <w:rFonts w:asciiTheme="majorHAnsi" w:eastAsia="Cambria" w:hAnsiTheme="majorHAnsi"/>
          <w:b/>
          <w:bCs/>
          <w:sz w:val="20"/>
          <w:u w:val="single"/>
        </w:rPr>
        <w:t>STEP 13:</w:t>
      </w:r>
    </w:p>
    <w:p w:rsidR="00822990" w:rsidRPr="00715700" w:rsidRDefault="00822990" w:rsidP="001B50CA">
      <w:pPr>
        <w:tabs>
          <w:tab w:val="left" w:pos="1275"/>
        </w:tabs>
        <w:rPr>
          <w:rFonts w:asciiTheme="majorHAnsi" w:eastAsia="Cambria" w:hAnsiTheme="majorHAnsi"/>
          <w:sz w:val="20"/>
        </w:rPr>
      </w:pPr>
      <w:r w:rsidRPr="00715700">
        <w:rPr>
          <w:rFonts w:asciiTheme="majorHAnsi" w:eastAsia="Cambria" w:hAnsiTheme="majorHAnsi"/>
          <w:sz w:val="20"/>
        </w:rPr>
        <w:t>Go ahead and test for the method in the WSDL.</w:t>
      </w:r>
    </w:p>
    <w:p w:rsidR="00822990" w:rsidRDefault="00822990" w:rsidP="001B50CA">
      <w:pPr>
        <w:tabs>
          <w:tab w:val="left" w:pos="1275"/>
        </w:tabs>
        <w:rPr>
          <w:rFonts w:asciiTheme="majorHAnsi" w:eastAsia="Cambria" w:hAnsiTheme="majorHAnsi"/>
          <w:sz w:val="20"/>
        </w:rPr>
      </w:pPr>
      <w:r w:rsidRPr="00715700">
        <w:rPr>
          <w:rFonts w:asciiTheme="majorHAnsi" w:eastAsia="Cambria" w:hAnsiTheme="majorHAnsi"/>
          <w:sz w:val="20"/>
        </w:rPr>
        <w:t xml:space="preserve">Once this is done, now only part left is to consume these methods in the client application (i.e. TSV2 Web Application) </w:t>
      </w:r>
    </w:p>
    <w:p w:rsidR="00927F78" w:rsidRDefault="00927F78" w:rsidP="001B50CA">
      <w:pPr>
        <w:tabs>
          <w:tab w:val="left" w:pos="1275"/>
        </w:tabs>
        <w:rPr>
          <w:rFonts w:asciiTheme="majorHAnsi" w:eastAsia="Cambria" w:hAnsiTheme="majorHAnsi"/>
          <w:sz w:val="20"/>
        </w:rPr>
      </w:pPr>
    </w:p>
    <w:p w:rsidR="00927F78" w:rsidRDefault="00927F78" w:rsidP="001B50CA">
      <w:pPr>
        <w:tabs>
          <w:tab w:val="left" w:pos="1275"/>
        </w:tabs>
        <w:rPr>
          <w:rFonts w:asciiTheme="majorHAnsi" w:eastAsia="Cambria" w:hAnsiTheme="majorHAnsi"/>
          <w:sz w:val="20"/>
        </w:rPr>
      </w:pPr>
    </w:p>
    <w:p w:rsidR="00927F78" w:rsidRDefault="00927F78" w:rsidP="001B50CA">
      <w:pPr>
        <w:tabs>
          <w:tab w:val="left" w:pos="1275"/>
        </w:tabs>
        <w:rPr>
          <w:rFonts w:asciiTheme="majorHAnsi" w:eastAsia="Cambria" w:hAnsiTheme="majorHAnsi"/>
          <w:sz w:val="20"/>
        </w:rPr>
      </w:pPr>
    </w:p>
    <w:p w:rsidR="00927F78" w:rsidRDefault="00927F78" w:rsidP="001B50CA">
      <w:pPr>
        <w:tabs>
          <w:tab w:val="left" w:pos="1275"/>
        </w:tabs>
        <w:rPr>
          <w:rFonts w:asciiTheme="majorHAnsi" w:eastAsia="Cambria" w:hAnsiTheme="majorHAnsi"/>
          <w:sz w:val="20"/>
        </w:rPr>
      </w:pPr>
    </w:p>
    <w:p w:rsidR="00EC5906" w:rsidRDefault="00927F78" w:rsidP="001B50CA">
      <w:pPr>
        <w:tabs>
          <w:tab w:val="left" w:pos="1275"/>
        </w:tabs>
        <w:rPr>
          <w:rFonts w:asciiTheme="majorHAnsi" w:eastAsia="Cambria" w:hAnsiTheme="majorHAnsi"/>
          <w:b/>
          <w:bCs/>
          <w:sz w:val="20"/>
          <w:u w:val="single"/>
        </w:rPr>
      </w:pPr>
      <w:r w:rsidRPr="00927F78">
        <w:rPr>
          <w:rFonts w:asciiTheme="majorHAnsi" w:eastAsia="Cambria" w:hAnsiTheme="majorHAnsi"/>
          <w:b/>
          <w:bCs/>
          <w:sz w:val="20"/>
          <w:u w:val="single"/>
        </w:rPr>
        <w:lastRenderedPageBreak/>
        <w:t>NEXT IS TO CREATE A WEBFORM FOR THE MODULE AND CONSUME WEB METHODS WRITTEN</w:t>
      </w:r>
    </w:p>
    <w:p w:rsidR="00EC5906" w:rsidRDefault="00EC5906" w:rsidP="001B50CA">
      <w:pPr>
        <w:tabs>
          <w:tab w:val="left" w:pos="1275"/>
        </w:tabs>
        <w:rPr>
          <w:rFonts w:asciiTheme="majorHAnsi" w:eastAsia="Cambria" w:hAnsiTheme="majorHAnsi"/>
          <w:b/>
          <w:bCs/>
          <w:sz w:val="20"/>
          <w:u w:val="single"/>
        </w:rPr>
      </w:pPr>
    </w:p>
    <w:p w:rsidR="00EC5906" w:rsidRPr="00715700" w:rsidRDefault="00EC5906" w:rsidP="00EC5906">
      <w:pPr>
        <w:tabs>
          <w:tab w:val="left" w:pos="1275"/>
        </w:tabs>
        <w:rPr>
          <w:rFonts w:asciiTheme="majorHAnsi" w:eastAsia="Cambria" w:hAnsiTheme="majorHAnsi"/>
          <w:b/>
          <w:bCs/>
          <w:sz w:val="20"/>
          <w:u w:val="single"/>
        </w:rPr>
      </w:pPr>
      <w:r>
        <w:rPr>
          <w:rFonts w:asciiTheme="majorHAnsi" w:eastAsia="Cambria" w:hAnsiTheme="majorHAnsi"/>
          <w:b/>
          <w:bCs/>
          <w:sz w:val="20"/>
          <w:u w:val="single"/>
        </w:rPr>
        <w:t>STEP 14</w:t>
      </w:r>
      <w:r w:rsidRPr="00715700">
        <w:rPr>
          <w:rFonts w:asciiTheme="majorHAnsi" w:eastAsia="Cambria" w:hAnsiTheme="majorHAnsi"/>
          <w:b/>
          <w:bCs/>
          <w:sz w:val="20"/>
          <w:u w:val="single"/>
        </w:rPr>
        <w:t>:</w:t>
      </w:r>
    </w:p>
    <w:p w:rsidR="00EC5906" w:rsidRDefault="007B78B0" w:rsidP="001B50CA">
      <w:pPr>
        <w:tabs>
          <w:tab w:val="left" w:pos="1275"/>
        </w:tabs>
        <w:rPr>
          <w:rFonts w:asciiTheme="majorHAnsi" w:eastAsia="Cambria" w:hAnsiTheme="majorHAnsi"/>
          <w:sz w:val="20"/>
        </w:rPr>
      </w:pPr>
      <w:r w:rsidRPr="007B78B0">
        <w:rPr>
          <w:rFonts w:asciiTheme="majorHAnsi" w:eastAsia="Cambria" w:hAnsiTheme="majorHAnsi"/>
          <w:sz w:val="20"/>
        </w:rPr>
        <w:t xml:space="preserve">To begin </w:t>
      </w:r>
      <w:r>
        <w:rPr>
          <w:rFonts w:asciiTheme="majorHAnsi" w:eastAsia="Cambria" w:hAnsiTheme="majorHAnsi"/>
          <w:sz w:val="20"/>
        </w:rPr>
        <w:t>with designing, first replace the user control</w:t>
      </w:r>
      <w:r w:rsidR="00FC29A1">
        <w:rPr>
          <w:rFonts w:asciiTheme="majorHAnsi" w:eastAsia="Cambria" w:hAnsiTheme="majorHAnsi"/>
          <w:sz w:val="20"/>
        </w:rPr>
        <w:t xml:space="preserve"> “</w:t>
      </w:r>
      <w:r w:rsidR="00FC29A1" w:rsidRPr="00FC29A1">
        <w:rPr>
          <w:rFonts w:asciiTheme="majorHAnsi" w:eastAsia="Cambria" w:hAnsiTheme="majorHAnsi"/>
          <w:sz w:val="20"/>
        </w:rPr>
        <w:t>usrctl_mainmenu.ascx</w:t>
      </w:r>
      <w:r w:rsidR="00FC29A1">
        <w:rPr>
          <w:rFonts w:asciiTheme="majorHAnsi" w:eastAsia="Cambria" w:hAnsiTheme="majorHAnsi"/>
          <w:sz w:val="20"/>
        </w:rPr>
        <w:t>” which will be provided to you</w:t>
      </w:r>
      <w:r w:rsidR="00F23D49">
        <w:rPr>
          <w:rFonts w:asciiTheme="majorHAnsi" w:eastAsia="Cambria" w:hAnsiTheme="majorHAnsi"/>
          <w:sz w:val="20"/>
        </w:rPr>
        <w:t xml:space="preserve"> under the folder as shown in the figure below:</w:t>
      </w:r>
    </w:p>
    <w:p w:rsidR="00F23D49" w:rsidRDefault="00F23D49" w:rsidP="001B50CA">
      <w:pPr>
        <w:tabs>
          <w:tab w:val="left" w:pos="1275"/>
        </w:tabs>
        <w:rPr>
          <w:rFonts w:asciiTheme="majorHAnsi" w:eastAsia="Cambria" w:hAnsiTheme="majorHAnsi"/>
          <w:sz w:val="20"/>
        </w:rPr>
      </w:pPr>
      <w:r>
        <w:rPr>
          <w:rFonts w:asciiTheme="majorHAnsi" w:eastAsia="Cambria" w:hAnsiTheme="majorHAnsi"/>
          <w:noProof/>
          <w:sz w:val="20"/>
        </w:rPr>
        <w:drawing>
          <wp:inline distT="0" distB="0" distL="0" distR="0">
            <wp:extent cx="3803650" cy="1390650"/>
            <wp:effectExtent l="19050" t="0" r="6350" b="0"/>
            <wp:docPr id="10" name="Picture 2" descr="D:\RITESH\3 RITESH TRAINING SESSIONS\TSV2 ARCHITECTURE\exercise images\menu_user_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ITESH\3 RITESH TRAINING SESSIONS\TSV2 ARCHITECTURE\exercise images\menu_user_control.png"/>
                    <pic:cNvPicPr>
                      <a:picLocks noChangeAspect="1" noChangeArrowheads="1"/>
                    </pic:cNvPicPr>
                  </pic:nvPicPr>
                  <pic:blipFill>
                    <a:blip r:embed="rId18"/>
                    <a:srcRect/>
                    <a:stretch>
                      <a:fillRect/>
                    </a:stretch>
                  </pic:blipFill>
                  <pic:spPr bwMode="auto">
                    <a:xfrm>
                      <a:off x="0" y="0"/>
                      <a:ext cx="3803650" cy="1390650"/>
                    </a:xfrm>
                    <a:prstGeom prst="rect">
                      <a:avLst/>
                    </a:prstGeom>
                    <a:noFill/>
                    <a:ln w="9525">
                      <a:noFill/>
                      <a:miter lim="800000"/>
                      <a:headEnd/>
                      <a:tailEnd/>
                    </a:ln>
                  </pic:spPr>
                </pic:pic>
              </a:graphicData>
            </a:graphic>
          </wp:inline>
        </w:drawing>
      </w:r>
    </w:p>
    <w:p w:rsidR="00934289" w:rsidRDefault="00934289" w:rsidP="001B50CA">
      <w:pPr>
        <w:tabs>
          <w:tab w:val="left" w:pos="1275"/>
        </w:tabs>
        <w:rPr>
          <w:rFonts w:asciiTheme="majorHAnsi" w:eastAsia="Cambria" w:hAnsiTheme="majorHAnsi"/>
          <w:sz w:val="20"/>
        </w:rPr>
      </w:pPr>
      <w:r>
        <w:rPr>
          <w:rFonts w:asciiTheme="majorHAnsi" w:eastAsia="Cambria" w:hAnsiTheme="majorHAnsi"/>
          <w:sz w:val="20"/>
        </w:rPr>
        <w:t xml:space="preserve">Go to the folder </w:t>
      </w:r>
    </w:p>
    <w:p w:rsidR="00934289" w:rsidRDefault="00934289" w:rsidP="001B50CA">
      <w:pPr>
        <w:tabs>
          <w:tab w:val="left" w:pos="1275"/>
        </w:tabs>
        <w:rPr>
          <w:rFonts w:asciiTheme="majorHAnsi" w:eastAsia="Cambria" w:hAnsiTheme="majorHAnsi"/>
          <w:sz w:val="20"/>
        </w:rPr>
      </w:pPr>
      <w:r>
        <w:rPr>
          <w:rFonts w:asciiTheme="majorHAnsi" w:eastAsia="Cambria" w:hAnsiTheme="majorHAnsi"/>
          <w:sz w:val="20"/>
        </w:rPr>
        <w:t xml:space="preserve">Shared Control </w:t>
      </w:r>
      <w:r w:rsidRPr="00934289">
        <w:rPr>
          <w:rFonts w:asciiTheme="majorHAnsi" w:eastAsia="Cambria" w:hAnsiTheme="majorHAnsi"/>
          <w:sz w:val="20"/>
        </w:rPr>
        <w:sym w:font="Wingdings" w:char="F0E0"/>
      </w:r>
      <w:r>
        <w:rPr>
          <w:rFonts w:asciiTheme="majorHAnsi" w:eastAsia="Cambria" w:hAnsiTheme="majorHAnsi"/>
          <w:sz w:val="20"/>
        </w:rPr>
        <w:t xml:space="preserve"> </w:t>
      </w:r>
      <w:r w:rsidR="00C81774" w:rsidRPr="00C81774">
        <w:rPr>
          <w:rFonts w:asciiTheme="majorHAnsi" w:eastAsia="Cambria" w:hAnsiTheme="majorHAnsi"/>
          <w:sz w:val="20"/>
        </w:rPr>
        <w:t>MultilingualManager</w:t>
      </w:r>
      <w:r w:rsidR="00C81774">
        <w:rPr>
          <w:rFonts w:asciiTheme="majorHAnsi" w:eastAsia="Cambria" w:hAnsiTheme="majorHAnsi"/>
          <w:sz w:val="20"/>
        </w:rPr>
        <w:t xml:space="preserve"> (class library) </w:t>
      </w:r>
      <w:r w:rsidR="00C81774" w:rsidRPr="00C81774">
        <w:rPr>
          <w:rFonts w:asciiTheme="majorHAnsi" w:eastAsia="Cambria" w:hAnsiTheme="majorHAnsi"/>
          <w:sz w:val="20"/>
        </w:rPr>
        <w:sym w:font="Wingdings" w:char="F0E0"/>
      </w:r>
      <w:r w:rsidR="00C81774">
        <w:rPr>
          <w:rFonts w:asciiTheme="majorHAnsi" w:eastAsia="Cambria" w:hAnsiTheme="majorHAnsi"/>
          <w:sz w:val="20"/>
        </w:rPr>
        <w:t xml:space="preserve"> Controls </w:t>
      </w:r>
      <w:r w:rsidR="00C81774" w:rsidRPr="00C81774">
        <w:rPr>
          <w:rFonts w:asciiTheme="majorHAnsi" w:eastAsia="Cambria" w:hAnsiTheme="majorHAnsi"/>
          <w:sz w:val="20"/>
        </w:rPr>
        <w:sym w:font="Wingdings" w:char="F0E0"/>
      </w:r>
      <w:r w:rsidR="00C81774">
        <w:rPr>
          <w:rFonts w:asciiTheme="majorHAnsi" w:eastAsia="Cambria" w:hAnsiTheme="majorHAnsi"/>
          <w:sz w:val="20"/>
        </w:rPr>
        <w:t xml:space="preserve">Menu </w:t>
      </w:r>
      <w:r w:rsidR="00C81774" w:rsidRPr="00C81774">
        <w:rPr>
          <w:rFonts w:asciiTheme="majorHAnsi" w:eastAsia="Cambria" w:hAnsiTheme="majorHAnsi"/>
          <w:sz w:val="20"/>
        </w:rPr>
        <w:sym w:font="Wingdings" w:char="F0E0"/>
      </w:r>
      <w:r w:rsidR="00C81774">
        <w:rPr>
          <w:rFonts w:asciiTheme="majorHAnsi" w:eastAsia="Cambria" w:hAnsiTheme="majorHAnsi"/>
          <w:sz w:val="20"/>
        </w:rPr>
        <w:t xml:space="preserve"> open </w:t>
      </w:r>
      <w:r w:rsidR="00C81774" w:rsidRPr="00C81774">
        <w:rPr>
          <w:rFonts w:asciiTheme="majorHAnsi" w:eastAsia="Cambria" w:hAnsiTheme="majorHAnsi"/>
          <w:sz w:val="20"/>
        </w:rPr>
        <w:t>Menu.en-US.resx</w:t>
      </w:r>
    </w:p>
    <w:p w:rsidR="00C81774" w:rsidRDefault="00C81774" w:rsidP="001B50CA">
      <w:pPr>
        <w:tabs>
          <w:tab w:val="left" w:pos="1275"/>
        </w:tabs>
        <w:rPr>
          <w:rFonts w:asciiTheme="majorHAnsi" w:eastAsia="Cambria" w:hAnsiTheme="majorHAnsi"/>
          <w:sz w:val="20"/>
        </w:rPr>
      </w:pPr>
      <w:r>
        <w:rPr>
          <w:rFonts w:asciiTheme="majorHAnsi" w:eastAsia="Cambria" w:hAnsiTheme="majorHAnsi"/>
          <w:sz w:val="20"/>
        </w:rPr>
        <w:t>In the tab that opens, create a new record with following details:</w:t>
      </w:r>
    </w:p>
    <w:p w:rsidR="00C81774" w:rsidRDefault="00C81774" w:rsidP="001B50CA">
      <w:pPr>
        <w:tabs>
          <w:tab w:val="left" w:pos="1275"/>
        </w:tabs>
        <w:rPr>
          <w:rFonts w:asciiTheme="majorHAnsi" w:eastAsia="Cambria" w:hAnsiTheme="majorHAnsi"/>
          <w:sz w:val="20"/>
        </w:rPr>
      </w:pPr>
      <w:r>
        <w:rPr>
          <w:rFonts w:asciiTheme="majorHAnsi" w:eastAsia="Cambria" w:hAnsiTheme="majorHAnsi"/>
          <w:sz w:val="20"/>
        </w:rPr>
        <w:tab/>
        <w:t xml:space="preserve">Name </w:t>
      </w:r>
      <w:r w:rsidRPr="00C81774">
        <w:rPr>
          <w:rFonts w:asciiTheme="majorHAnsi" w:eastAsia="Cambria" w:hAnsiTheme="majorHAnsi"/>
          <w:sz w:val="20"/>
        </w:rPr>
        <w:sym w:font="Wingdings" w:char="F0E0"/>
      </w:r>
      <w:r>
        <w:rPr>
          <w:rFonts w:asciiTheme="majorHAnsi" w:eastAsia="Cambria" w:hAnsiTheme="majorHAnsi"/>
          <w:sz w:val="20"/>
        </w:rPr>
        <w:t xml:space="preserve"> </w:t>
      </w:r>
      <w:r w:rsidRPr="00C81774">
        <w:rPr>
          <w:rFonts w:asciiTheme="majorHAnsi" w:eastAsia="Cambria" w:hAnsiTheme="majorHAnsi"/>
          <w:sz w:val="20"/>
        </w:rPr>
        <w:t>Search_Service</w:t>
      </w:r>
    </w:p>
    <w:p w:rsidR="00041A48" w:rsidRDefault="00C81774" w:rsidP="001B50CA">
      <w:pPr>
        <w:tabs>
          <w:tab w:val="left" w:pos="1275"/>
        </w:tabs>
        <w:rPr>
          <w:rFonts w:asciiTheme="majorHAnsi" w:eastAsia="Cambria" w:hAnsiTheme="majorHAnsi"/>
          <w:sz w:val="20"/>
        </w:rPr>
      </w:pPr>
      <w:r>
        <w:rPr>
          <w:rFonts w:asciiTheme="majorHAnsi" w:eastAsia="Cambria" w:hAnsiTheme="majorHAnsi"/>
          <w:sz w:val="20"/>
        </w:rPr>
        <w:tab/>
        <w:t xml:space="preserve">Value </w:t>
      </w:r>
      <w:r w:rsidRPr="00C81774">
        <w:rPr>
          <w:rFonts w:asciiTheme="majorHAnsi" w:eastAsia="Cambria" w:hAnsiTheme="majorHAnsi"/>
          <w:sz w:val="20"/>
        </w:rPr>
        <w:sym w:font="Wingdings" w:char="F0E0"/>
      </w:r>
      <w:r>
        <w:rPr>
          <w:rFonts w:asciiTheme="majorHAnsi" w:eastAsia="Cambria" w:hAnsiTheme="majorHAnsi"/>
          <w:sz w:val="20"/>
        </w:rPr>
        <w:t xml:space="preserve"> </w:t>
      </w:r>
      <w:r w:rsidRPr="00C81774">
        <w:rPr>
          <w:rFonts w:asciiTheme="majorHAnsi" w:eastAsia="Cambria" w:hAnsiTheme="majorHAnsi"/>
          <w:sz w:val="20"/>
        </w:rPr>
        <w:t>ServiceSearch||ServiceSearch</w:t>
      </w:r>
    </w:p>
    <w:p w:rsidR="00041A48" w:rsidRDefault="00041A48" w:rsidP="001B50CA">
      <w:pPr>
        <w:tabs>
          <w:tab w:val="left" w:pos="1275"/>
        </w:tabs>
        <w:rPr>
          <w:rFonts w:asciiTheme="majorHAnsi" w:eastAsia="Cambria" w:hAnsiTheme="majorHAnsi"/>
          <w:sz w:val="20"/>
        </w:rPr>
      </w:pPr>
      <w:r>
        <w:rPr>
          <w:rFonts w:asciiTheme="majorHAnsi" w:eastAsia="Cambria" w:hAnsiTheme="majorHAnsi"/>
          <w:sz w:val="20"/>
        </w:rPr>
        <w:t>Browse Login.aspx and log in using your credentials.</w:t>
      </w:r>
    </w:p>
    <w:p w:rsidR="00512BFE" w:rsidRDefault="00041A48" w:rsidP="001B50CA">
      <w:pPr>
        <w:tabs>
          <w:tab w:val="left" w:pos="1275"/>
        </w:tabs>
        <w:rPr>
          <w:rFonts w:asciiTheme="majorHAnsi" w:eastAsia="Cambria" w:hAnsiTheme="majorHAnsi"/>
          <w:sz w:val="20"/>
        </w:rPr>
      </w:pPr>
      <w:r>
        <w:rPr>
          <w:rFonts w:asciiTheme="majorHAnsi" w:eastAsia="Cambria" w:hAnsiTheme="majorHAnsi"/>
          <w:sz w:val="20"/>
        </w:rPr>
        <w:t xml:space="preserve">You should be able to </w:t>
      </w:r>
      <w:r w:rsidR="00512BFE">
        <w:rPr>
          <w:rFonts w:asciiTheme="majorHAnsi" w:eastAsia="Cambria" w:hAnsiTheme="majorHAnsi"/>
          <w:sz w:val="20"/>
        </w:rPr>
        <w:t>see a new Training menu added as shown in the figure below.</w:t>
      </w:r>
    </w:p>
    <w:p w:rsidR="00512BFE" w:rsidRDefault="00512BFE" w:rsidP="001B50CA">
      <w:pPr>
        <w:tabs>
          <w:tab w:val="left" w:pos="1275"/>
        </w:tabs>
        <w:rPr>
          <w:rFonts w:asciiTheme="majorHAnsi" w:eastAsia="Cambria" w:hAnsiTheme="majorHAnsi"/>
          <w:sz w:val="20"/>
        </w:rPr>
      </w:pPr>
      <w:r>
        <w:rPr>
          <w:rFonts w:asciiTheme="majorHAnsi" w:eastAsia="Cambria" w:hAnsiTheme="majorHAnsi"/>
          <w:noProof/>
          <w:sz w:val="20"/>
        </w:rPr>
        <w:drawing>
          <wp:inline distT="0" distB="0" distL="0" distR="0">
            <wp:extent cx="5943600" cy="1537710"/>
            <wp:effectExtent l="19050" t="0" r="0" b="0"/>
            <wp:docPr id="9" name="Picture 1" descr="D:\RITESH\3 RITESH TRAINING SESSIONS\TSV2 ARCHITECTURE\exercise images\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ITESH\3 RITESH TRAINING SESSIONS\TSV2 ARCHITECTURE\exercise images\menu.png"/>
                    <pic:cNvPicPr>
                      <a:picLocks noChangeAspect="1" noChangeArrowheads="1"/>
                    </pic:cNvPicPr>
                  </pic:nvPicPr>
                  <pic:blipFill>
                    <a:blip r:embed="rId19"/>
                    <a:srcRect/>
                    <a:stretch>
                      <a:fillRect/>
                    </a:stretch>
                  </pic:blipFill>
                  <pic:spPr bwMode="auto">
                    <a:xfrm>
                      <a:off x="0" y="0"/>
                      <a:ext cx="5943600" cy="1537710"/>
                    </a:xfrm>
                    <a:prstGeom prst="rect">
                      <a:avLst/>
                    </a:prstGeom>
                    <a:noFill/>
                    <a:ln w="9525">
                      <a:noFill/>
                      <a:miter lim="800000"/>
                      <a:headEnd/>
                      <a:tailEnd/>
                    </a:ln>
                  </pic:spPr>
                </pic:pic>
              </a:graphicData>
            </a:graphic>
          </wp:inline>
        </w:drawing>
      </w:r>
    </w:p>
    <w:p w:rsidR="00512BFE" w:rsidRDefault="00512BFE" w:rsidP="001B50CA">
      <w:pPr>
        <w:tabs>
          <w:tab w:val="left" w:pos="1275"/>
        </w:tabs>
        <w:rPr>
          <w:rFonts w:asciiTheme="majorHAnsi" w:eastAsia="Cambria" w:hAnsiTheme="majorHAnsi"/>
          <w:sz w:val="20"/>
        </w:rPr>
      </w:pPr>
    </w:p>
    <w:p w:rsidR="00512BFE" w:rsidRPr="00715700" w:rsidRDefault="00C81774" w:rsidP="00512BFE">
      <w:pPr>
        <w:tabs>
          <w:tab w:val="left" w:pos="1275"/>
        </w:tabs>
        <w:rPr>
          <w:rFonts w:asciiTheme="majorHAnsi" w:eastAsia="Cambria" w:hAnsiTheme="majorHAnsi"/>
          <w:b/>
          <w:bCs/>
          <w:sz w:val="20"/>
          <w:u w:val="single"/>
        </w:rPr>
      </w:pPr>
      <w:r>
        <w:rPr>
          <w:rFonts w:asciiTheme="majorHAnsi" w:eastAsia="Cambria" w:hAnsiTheme="majorHAnsi"/>
          <w:sz w:val="20"/>
        </w:rPr>
        <w:t xml:space="preserve"> </w:t>
      </w:r>
      <w:r w:rsidR="00512BFE">
        <w:rPr>
          <w:rFonts w:asciiTheme="majorHAnsi" w:eastAsia="Cambria" w:hAnsiTheme="majorHAnsi"/>
          <w:b/>
          <w:bCs/>
          <w:sz w:val="20"/>
          <w:u w:val="single"/>
        </w:rPr>
        <w:t>STEP 15</w:t>
      </w:r>
      <w:r w:rsidR="00512BFE" w:rsidRPr="00715700">
        <w:rPr>
          <w:rFonts w:asciiTheme="majorHAnsi" w:eastAsia="Cambria" w:hAnsiTheme="majorHAnsi"/>
          <w:b/>
          <w:bCs/>
          <w:sz w:val="20"/>
          <w:u w:val="single"/>
        </w:rPr>
        <w:t>:</w:t>
      </w:r>
    </w:p>
    <w:p w:rsidR="00512BFE" w:rsidRDefault="00512BFE" w:rsidP="001B50CA">
      <w:pPr>
        <w:tabs>
          <w:tab w:val="left" w:pos="1275"/>
        </w:tabs>
        <w:rPr>
          <w:rFonts w:asciiTheme="majorHAnsi" w:eastAsia="Cambria" w:hAnsiTheme="majorHAnsi"/>
          <w:sz w:val="20"/>
        </w:rPr>
      </w:pPr>
      <w:r>
        <w:rPr>
          <w:rFonts w:asciiTheme="majorHAnsi" w:eastAsia="Cambria" w:hAnsiTheme="majorHAnsi"/>
          <w:sz w:val="20"/>
        </w:rPr>
        <w:t>Now go to the folder</w:t>
      </w:r>
    </w:p>
    <w:p w:rsidR="00512BFE" w:rsidRDefault="00512BFE" w:rsidP="001B50CA">
      <w:pPr>
        <w:tabs>
          <w:tab w:val="left" w:pos="1275"/>
        </w:tabs>
        <w:rPr>
          <w:rFonts w:asciiTheme="majorHAnsi" w:eastAsia="Cambria" w:hAnsiTheme="majorHAnsi"/>
          <w:sz w:val="20"/>
        </w:rPr>
      </w:pPr>
      <w:r>
        <w:rPr>
          <w:rFonts w:asciiTheme="majorHAnsi" w:eastAsia="Cambria" w:hAnsiTheme="majorHAnsi"/>
          <w:sz w:val="20"/>
        </w:rPr>
        <w:t xml:space="preserve">GUI </w:t>
      </w:r>
      <w:r w:rsidRPr="00512BFE">
        <w:rPr>
          <w:rFonts w:asciiTheme="majorHAnsi" w:eastAsia="Cambria" w:hAnsiTheme="majorHAnsi"/>
          <w:sz w:val="20"/>
        </w:rPr>
        <w:sym w:font="Wingdings" w:char="F0E0"/>
      </w:r>
      <w:r>
        <w:rPr>
          <w:rFonts w:asciiTheme="majorHAnsi" w:eastAsia="Cambria" w:hAnsiTheme="majorHAnsi"/>
          <w:sz w:val="20"/>
        </w:rPr>
        <w:t xml:space="preserve"> ASP.Net </w:t>
      </w:r>
      <w:r w:rsidRPr="00512BFE">
        <w:rPr>
          <w:rFonts w:asciiTheme="majorHAnsi" w:eastAsia="Cambria" w:hAnsiTheme="majorHAnsi"/>
          <w:sz w:val="20"/>
        </w:rPr>
        <w:sym w:font="Wingdings" w:char="F0E0"/>
      </w:r>
      <w:r>
        <w:rPr>
          <w:rFonts w:asciiTheme="majorHAnsi" w:eastAsia="Cambria" w:hAnsiTheme="majorHAnsi"/>
          <w:sz w:val="20"/>
        </w:rPr>
        <w:t xml:space="preserve"> TSBrowser </w:t>
      </w:r>
      <w:r w:rsidRPr="00512BFE">
        <w:rPr>
          <w:rFonts w:asciiTheme="majorHAnsi" w:eastAsia="Cambria" w:hAnsiTheme="majorHAnsi"/>
          <w:sz w:val="20"/>
        </w:rPr>
        <w:sym w:font="Wingdings" w:char="F0E0"/>
      </w:r>
      <w:r>
        <w:rPr>
          <w:rFonts w:asciiTheme="majorHAnsi" w:eastAsia="Cambria" w:hAnsiTheme="majorHAnsi"/>
          <w:sz w:val="20"/>
        </w:rPr>
        <w:t>Pages</w:t>
      </w:r>
    </w:p>
    <w:p w:rsidR="00512BFE" w:rsidRDefault="00512BFE" w:rsidP="001B50CA">
      <w:pPr>
        <w:tabs>
          <w:tab w:val="left" w:pos="1275"/>
        </w:tabs>
        <w:rPr>
          <w:rFonts w:asciiTheme="majorHAnsi" w:eastAsia="Cambria" w:hAnsiTheme="majorHAnsi"/>
          <w:sz w:val="20"/>
        </w:rPr>
      </w:pPr>
      <w:r>
        <w:rPr>
          <w:rFonts w:asciiTheme="majorHAnsi" w:eastAsia="Cambria" w:hAnsiTheme="majorHAnsi"/>
          <w:sz w:val="20"/>
        </w:rPr>
        <w:t>Here as you can see all the web forms are added in the folder as per their functionality.</w:t>
      </w:r>
    </w:p>
    <w:p w:rsidR="00512BFE" w:rsidRDefault="00512BFE" w:rsidP="001B50CA">
      <w:pPr>
        <w:tabs>
          <w:tab w:val="left" w:pos="1275"/>
        </w:tabs>
        <w:rPr>
          <w:rFonts w:asciiTheme="majorHAnsi" w:eastAsia="Cambria" w:hAnsiTheme="majorHAnsi"/>
          <w:sz w:val="20"/>
        </w:rPr>
      </w:pPr>
      <w:r>
        <w:rPr>
          <w:rFonts w:asciiTheme="majorHAnsi" w:eastAsia="Cambria" w:hAnsiTheme="majorHAnsi"/>
          <w:sz w:val="20"/>
        </w:rPr>
        <w:t>Now though you are creating a functionality related to service, for the training purpose you are going to create a new folder called “Training” under folder “Pages”.</w:t>
      </w:r>
    </w:p>
    <w:p w:rsidR="00C81774" w:rsidRDefault="00E5793D" w:rsidP="001B50CA">
      <w:pPr>
        <w:tabs>
          <w:tab w:val="left" w:pos="1275"/>
        </w:tabs>
        <w:rPr>
          <w:rFonts w:asciiTheme="majorHAnsi" w:eastAsia="Cambria" w:hAnsiTheme="majorHAnsi"/>
          <w:sz w:val="20"/>
        </w:rPr>
      </w:pPr>
      <w:r>
        <w:rPr>
          <w:rFonts w:asciiTheme="majorHAnsi" w:eastAsia="Cambria" w:hAnsiTheme="majorHAnsi"/>
          <w:sz w:val="20"/>
        </w:rPr>
        <w:lastRenderedPageBreak/>
        <w:t xml:space="preserve">Once that is done go ahead and </w:t>
      </w:r>
      <w:r w:rsidR="008D093F">
        <w:rPr>
          <w:rFonts w:asciiTheme="majorHAnsi" w:eastAsia="Cambria" w:hAnsiTheme="majorHAnsi"/>
          <w:sz w:val="20"/>
        </w:rPr>
        <w:t>put the</w:t>
      </w:r>
      <w:r>
        <w:rPr>
          <w:rFonts w:asciiTheme="majorHAnsi" w:eastAsia="Cambria" w:hAnsiTheme="majorHAnsi"/>
          <w:sz w:val="20"/>
        </w:rPr>
        <w:t xml:space="preserve"> </w:t>
      </w:r>
      <w:r w:rsidR="00512BFE">
        <w:rPr>
          <w:rFonts w:asciiTheme="majorHAnsi" w:eastAsia="Cambria" w:hAnsiTheme="majorHAnsi"/>
          <w:sz w:val="20"/>
        </w:rPr>
        <w:t xml:space="preserve">web </w:t>
      </w:r>
      <w:r>
        <w:rPr>
          <w:rFonts w:asciiTheme="majorHAnsi" w:eastAsia="Cambria" w:hAnsiTheme="majorHAnsi"/>
          <w:sz w:val="20"/>
        </w:rPr>
        <w:t>form “</w:t>
      </w:r>
      <w:r w:rsidRPr="00E5793D">
        <w:rPr>
          <w:rFonts w:asciiTheme="majorHAnsi" w:eastAsia="Cambria" w:hAnsiTheme="majorHAnsi"/>
          <w:sz w:val="20"/>
        </w:rPr>
        <w:t>ServiceSearch.aspx</w:t>
      </w:r>
      <w:r>
        <w:rPr>
          <w:rFonts w:asciiTheme="majorHAnsi" w:eastAsia="Cambria" w:hAnsiTheme="majorHAnsi"/>
          <w:sz w:val="20"/>
        </w:rPr>
        <w:t xml:space="preserve">” </w:t>
      </w:r>
      <w:r w:rsidR="008D093F">
        <w:rPr>
          <w:rFonts w:asciiTheme="majorHAnsi" w:eastAsia="Cambria" w:hAnsiTheme="majorHAnsi"/>
          <w:sz w:val="20"/>
        </w:rPr>
        <w:t xml:space="preserve">which will be provided, </w:t>
      </w:r>
      <w:r>
        <w:rPr>
          <w:rFonts w:asciiTheme="majorHAnsi" w:eastAsia="Cambria" w:hAnsiTheme="majorHAnsi"/>
          <w:sz w:val="20"/>
        </w:rPr>
        <w:t>under Training folder.</w:t>
      </w:r>
      <w:r w:rsidR="00512BFE">
        <w:rPr>
          <w:rFonts w:asciiTheme="majorHAnsi" w:eastAsia="Cambria" w:hAnsiTheme="majorHAnsi"/>
          <w:sz w:val="20"/>
        </w:rPr>
        <w:t xml:space="preserve"> </w:t>
      </w:r>
    </w:p>
    <w:p w:rsidR="00DD52A8" w:rsidRDefault="00DD52A8" w:rsidP="001B50CA">
      <w:pPr>
        <w:tabs>
          <w:tab w:val="left" w:pos="1275"/>
        </w:tabs>
        <w:rPr>
          <w:rFonts w:asciiTheme="majorHAnsi" w:eastAsia="Cambria" w:hAnsiTheme="majorHAnsi"/>
          <w:sz w:val="20"/>
        </w:rPr>
      </w:pPr>
    </w:p>
    <w:p w:rsidR="00DD52A8" w:rsidRDefault="00DD52A8" w:rsidP="001B50CA">
      <w:pPr>
        <w:tabs>
          <w:tab w:val="left" w:pos="1275"/>
        </w:tabs>
        <w:rPr>
          <w:rFonts w:asciiTheme="majorHAnsi" w:eastAsia="Cambria" w:hAnsiTheme="majorHAnsi"/>
          <w:b/>
          <w:bCs/>
          <w:sz w:val="20"/>
          <w:u w:val="single"/>
        </w:rPr>
      </w:pPr>
      <w:r>
        <w:rPr>
          <w:rFonts w:asciiTheme="majorHAnsi" w:eastAsia="Cambria" w:hAnsiTheme="majorHAnsi"/>
          <w:b/>
          <w:bCs/>
          <w:sz w:val="20"/>
          <w:u w:val="single"/>
        </w:rPr>
        <w:t>STEP 16</w:t>
      </w:r>
      <w:r w:rsidRPr="00715700">
        <w:rPr>
          <w:rFonts w:asciiTheme="majorHAnsi" w:eastAsia="Cambria" w:hAnsiTheme="majorHAnsi"/>
          <w:b/>
          <w:bCs/>
          <w:sz w:val="20"/>
          <w:u w:val="single"/>
        </w:rPr>
        <w:t>:</w:t>
      </w:r>
    </w:p>
    <w:p w:rsidR="00DD52A8" w:rsidRDefault="002E4FEB" w:rsidP="001B50CA">
      <w:pPr>
        <w:tabs>
          <w:tab w:val="left" w:pos="1275"/>
        </w:tabs>
        <w:rPr>
          <w:rFonts w:asciiTheme="majorHAnsi" w:eastAsia="Cambria" w:hAnsiTheme="majorHAnsi"/>
          <w:sz w:val="20"/>
        </w:rPr>
      </w:pPr>
      <w:r>
        <w:rPr>
          <w:rFonts w:asciiTheme="majorHAnsi" w:eastAsia="Cambria" w:hAnsiTheme="majorHAnsi"/>
          <w:sz w:val="20"/>
        </w:rPr>
        <w:t xml:space="preserve">Open the </w:t>
      </w:r>
      <w:r w:rsidR="00643823">
        <w:rPr>
          <w:rFonts w:asciiTheme="majorHAnsi" w:eastAsia="Cambria" w:hAnsiTheme="majorHAnsi"/>
          <w:sz w:val="20"/>
        </w:rPr>
        <w:t xml:space="preserve">code behind file of the </w:t>
      </w:r>
      <w:r>
        <w:rPr>
          <w:rFonts w:asciiTheme="majorHAnsi" w:eastAsia="Cambria" w:hAnsiTheme="majorHAnsi"/>
          <w:sz w:val="20"/>
        </w:rPr>
        <w:t>user control “</w:t>
      </w:r>
      <w:r w:rsidRPr="00FC29A1">
        <w:rPr>
          <w:rFonts w:asciiTheme="majorHAnsi" w:eastAsia="Cambria" w:hAnsiTheme="majorHAnsi"/>
          <w:sz w:val="20"/>
        </w:rPr>
        <w:t>usrctl_mainmenu.ascx</w:t>
      </w:r>
      <w:r>
        <w:rPr>
          <w:rFonts w:asciiTheme="majorHAnsi" w:eastAsia="Cambria" w:hAnsiTheme="majorHAnsi"/>
          <w:sz w:val="20"/>
        </w:rPr>
        <w:t>” which you</w:t>
      </w:r>
      <w:r w:rsidR="00177D89">
        <w:rPr>
          <w:rFonts w:asciiTheme="majorHAnsi" w:eastAsia="Cambria" w:hAnsiTheme="majorHAnsi"/>
          <w:sz w:val="20"/>
        </w:rPr>
        <w:t xml:space="preserve"> had</w:t>
      </w:r>
      <w:r>
        <w:rPr>
          <w:rFonts w:asciiTheme="majorHAnsi" w:eastAsia="Cambria" w:hAnsiTheme="majorHAnsi"/>
          <w:sz w:val="20"/>
        </w:rPr>
        <w:t xml:space="preserve"> replaced in the step 14.</w:t>
      </w:r>
    </w:p>
    <w:p w:rsidR="009E2182" w:rsidRDefault="009E2182" w:rsidP="001B50CA">
      <w:pPr>
        <w:tabs>
          <w:tab w:val="left" w:pos="1275"/>
        </w:tabs>
        <w:rPr>
          <w:rFonts w:asciiTheme="majorHAnsi" w:eastAsia="Cambria" w:hAnsiTheme="majorHAnsi"/>
          <w:sz w:val="20"/>
        </w:rPr>
      </w:pPr>
      <w:r>
        <w:rPr>
          <w:rFonts w:asciiTheme="majorHAnsi" w:eastAsia="Cambria" w:hAnsiTheme="majorHAnsi"/>
          <w:sz w:val="20"/>
        </w:rPr>
        <w:t>Here you have to put link of the webform you just created.</w:t>
      </w:r>
    </w:p>
    <w:p w:rsidR="009E2182" w:rsidRDefault="009E2182" w:rsidP="001B50CA">
      <w:pPr>
        <w:tabs>
          <w:tab w:val="left" w:pos="1275"/>
        </w:tabs>
        <w:rPr>
          <w:rFonts w:asciiTheme="majorHAnsi" w:eastAsia="Cambria" w:hAnsiTheme="majorHAnsi"/>
          <w:sz w:val="20"/>
        </w:rPr>
      </w:pPr>
      <w:r>
        <w:rPr>
          <w:rFonts w:asciiTheme="majorHAnsi" w:eastAsia="Cambria" w:hAnsiTheme="majorHAnsi"/>
          <w:noProof/>
          <w:sz w:val="20"/>
        </w:rPr>
        <w:drawing>
          <wp:inline distT="0" distB="0" distL="0" distR="0">
            <wp:extent cx="5943600" cy="1512772"/>
            <wp:effectExtent l="19050" t="0" r="0" b="0"/>
            <wp:docPr id="11" name="Picture 3" descr="D:\RITESH\3 RITESH TRAINING SESSIONS\TSV2 ARCHITECTURE\exercise images\add_page_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ITESH\3 RITESH TRAINING SESSIONS\TSV2 ARCHITECTURE\exercise images\add_page_link.png"/>
                    <pic:cNvPicPr>
                      <a:picLocks noChangeAspect="1" noChangeArrowheads="1"/>
                    </pic:cNvPicPr>
                  </pic:nvPicPr>
                  <pic:blipFill>
                    <a:blip r:embed="rId20"/>
                    <a:srcRect/>
                    <a:stretch>
                      <a:fillRect/>
                    </a:stretch>
                  </pic:blipFill>
                  <pic:spPr bwMode="auto">
                    <a:xfrm>
                      <a:off x="0" y="0"/>
                      <a:ext cx="5943600" cy="1512772"/>
                    </a:xfrm>
                    <a:prstGeom prst="rect">
                      <a:avLst/>
                    </a:prstGeom>
                    <a:noFill/>
                    <a:ln w="9525">
                      <a:noFill/>
                      <a:miter lim="800000"/>
                      <a:headEnd/>
                      <a:tailEnd/>
                    </a:ln>
                  </pic:spPr>
                </pic:pic>
              </a:graphicData>
            </a:graphic>
          </wp:inline>
        </w:drawing>
      </w:r>
    </w:p>
    <w:p w:rsidR="00751AEB" w:rsidRDefault="00D65216" w:rsidP="001B50CA">
      <w:pPr>
        <w:tabs>
          <w:tab w:val="left" w:pos="1275"/>
        </w:tabs>
        <w:rPr>
          <w:rFonts w:asciiTheme="majorHAnsi" w:eastAsia="Cambria" w:hAnsiTheme="majorHAnsi"/>
          <w:sz w:val="20"/>
        </w:rPr>
      </w:pPr>
      <w:r>
        <w:rPr>
          <w:rFonts w:asciiTheme="majorHAnsi" w:eastAsia="Cambria" w:hAnsiTheme="majorHAnsi"/>
          <w:sz w:val="20"/>
        </w:rPr>
        <w:t>Once done, browse and open the form.</w:t>
      </w:r>
    </w:p>
    <w:p w:rsidR="0054406A" w:rsidRDefault="00744BB2" w:rsidP="001B50CA">
      <w:pPr>
        <w:tabs>
          <w:tab w:val="left" w:pos="1275"/>
        </w:tabs>
        <w:rPr>
          <w:rFonts w:asciiTheme="majorHAnsi" w:eastAsia="Cambria" w:hAnsiTheme="majorHAnsi"/>
          <w:sz w:val="20"/>
        </w:rPr>
      </w:pPr>
      <w:r>
        <w:rPr>
          <w:rFonts w:asciiTheme="majorHAnsi" w:eastAsia="Cambria" w:hAnsiTheme="majorHAnsi"/>
          <w:sz w:val="20"/>
        </w:rPr>
        <w:t>This should be a blank page as shown below.</w:t>
      </w:r>
    </w:p>
    <w:p w:rsidR="00744BB2" w:rsidRDefault="00744BB2" w:rsidP="001B50CA">
      <w:pPr>
        <w:tabs>
          <w:tab w:val="left" w:pos="1275"/>
        </w:tabs>
        <w:rPr>
          <w:rFonts w:asciiTheme="majorHAnsi" w:eastAsia="Cambria" w:hAnsiTheme="majorHAnsi"/>
          <w:sz w:val="20"/>
        </w:rPr>
      </w:pPr>
      <w:r>
        <w:rPr>
          <w:rFonts w:asciiTheme="majorHAnsi" w:eastAsia="Cambria" w:hAnsiTheme="majorHAnsi"/>
          <w:noProof/>
          <w:sz w:val="20"/>
        </w:rPr>
        <w:drawing>
          <wp:inline distT="0" distB="0" distL="0" distR="0">
            <wp:extent cx="5943600" cy="2920888"/>
            <wp:effectExtent l="19050" t="0" r="0" b="0"/>
            <wp:docPr id="12" name="Picture 1" descr="D:\RITESH\3 RITESH TRAINING SESSIONS\TSV2 ARCHITECTURE\exercise images\blank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ITESH\3 RITESH TRAINING SESSIONS\TSV2 ARCHITECTURE\exercise images\blank_page.png"/>
                    <pic:cNvPicPr>
                      <a:picLocks noChangeAspect="1" noChangeArrowheads="1"/>
                    </pic:cNvPicPr>
                  </pic:nvPicPr>
                  <pic:blipFill>
                    <a:blip r:embed="rId21"/>
                    <a:srcRect/>
                    <a:stretch>
                      <a:fillRect/>
                    </a:stretch>
                  </pic:blipFill>
                  <pic:spPr bwMode="auto">
                    <a:xfrm>
                      <a:off x="0" y="0"/>
                      <a:ext cx="5943600" cy="2920888"/>
                    </a:xfrm>
                    <a:prstGeom prst="rect">
                      <a:avLst/>
                    </a:prstGeom>
                    <a:noFill/>
                    <a:ln w="9525">
                      <a:noFill/>
                      <a:miter lim="800000"/>
                      <a:headEnd/>
                      <a:tailEnd/>
                    </a:ln>
                  </pic:spPr>
                </pic:pic>
              </a:graphicData>
            </a:graphic>
          </wp:inline>
        </w:drawing>
      </w:r>
    </w:p>
    <w:p w:rsidR="00434859" w:rsidRDefault="00434859" w:rsidP="001B50CA">
      <w:pPr>
        <w:tabs>
          <w:tab w:val="left" w:pos="1275"/>
        </w:tabs>
        <w:rPr>
          <w:rFonts w:asciiTheme="majorHAnsi" w:eastAsia="Cambria" w:hAnsiTheme="majorHAnsi"/>
          <w:sz w:val="20"/>
        </w:rPr>
      </w:pPr>
    </w:p>
    <w:p w:rsidR="00751AEB" w:rsidRDefault="00751AEB" w:rsidP="00751AEB">
      <w:pPr>
        <w:tabs>
          <w:tab w:val="left" w:pos="1275"/>
        </w:tabs>
        <w:rPr>
          <w:rFonts w:asciiTheme="majorHAnsi" w:eastAsia="Cambria" w:hAnsiTheme="majorHAnsi"/>
          <w:b/>
          <w:bCs/>
          <w:sz w:val="20"/>
          <w:u w:val="single"/>
        </w:rPr>
      </w:pPr>
      <w:r>
        <w:rPr>
          <w:rFonts w:asciiTheme="majorHAnsi" w:eastAsia="Cambria" w:hAnsiTheme="majorHAnsi"/>
          <w:b/>
          <w:bCs/>
          <w:sz w:val="20"/>
          <w:u w:val="single"/>
        </w:rPr>
        <w:t>STEP 17</w:t>
      </w:r>
      <w:r w:rsidRPr="00715700">
        <w:rPr>
          <w:rFonts w:asciiTheme="majorHAnsi" w:eastAsia="Cambria" w:hAnsiTheme="majorHAnsi"/>
          <w:b/>
          <w:bCs/>
          <w:sz w:val="20"/>
          <w:u w:val="single"/>
        </w:rPr>
        <w:t>:</w:t>
      </w:r>
    </w:p>
    <w:p w:rsidR="00D21392" w:rsidRDefault="00434859" w:rsidP="00751AEB">
      <w:pPr>
        <w:tabs>
          <w:tab w:val="left" w:pos="1275"/>
        </w:tabs>
        <w:rPr>
          <w:rFonts w:asciiTheme="majorHAnsi" w:eastAsia="Cambria" w:hAnsiTheme="majorHAnsi"/>
          <w:sz w:val="20"/>
        </w:rPr>
      </w:pPr>
      <w:r w:rsidRPr="00434859">
        <w:rPr>
          <w:rFonts w:asciiTheme="majorHAnsi" w:eastAsia="Cambria" w:hAnsiTheme="majorHAnsi"/>
          <w:sz w:val="20"/>
        </w:rPr>
        <w:t xml:space="preserve">Now </w:t>
      </w:r>
      <w:r>
        <w:rPr>
          <w:rFonts w:asciiTheme="majorHAnsi" w:eastAsia="Cambria" w:hAnsiTheme="majorHAnsi"/>
          <w:sz w:val="20"/>
        </w:rPr>
        <w:t>you have to create the required controls in the above blank form.</w:t>
      </w:r>
    </w:p>
    <w:p w:rsidR="00A006EA" w:rsidRDefault="00A006EA" w:rsidP="00751AEB">
      <w:pPr>
        <w:tabs>
          <w:tab w:val="left" w:pos="1275"/>
        </w:tabs>
        <w:rPr>
          <w:rFonts w:asciiTheme="majorHAnsi" w:eastAsia="Cambria" w:hAnsiTheme="majorHAnsi"/>
          <w:sz w:val="20"/>
        </w:rPr>
      </w:pPr>
      <w:r>
        <w:rPr>
          <w:rFonts w:asciiTheme="majorHAnsi" w:eastAsia="Cambria" w:hAnsiTheme="majorHAnsi"/>
          <w:sz w:val="20"/>
        </w:rPr>
        <w:t>To create search criteria on the left hand side of the page, go to the following section in ServiceSearch.aspx</w:t>
      </w:r>
    </w:p>
    <w:p w:rsidR="00A006EA" w:rsidRDefault="00A006EA" w:rsidP="00751AEB">
      <w:pPr>
        <w:tabs>
          <w:tab w:val="left" w:pos="1275"/>
        </w:tabs>
        <w:rPr>
          <w:rFonts w:asciiTheme="majorHAnsi" w:eastAsia="Cambria" w:hAnsiTheme="majorHAnsi"/>
          <w:sz w:val="20"/>
        </w:rPr>
      </w:pPr>
      <w:r>
        <w:rPr>
          <w:rFonts w:asciiTheme="majorHAnsi" w:eastAsia="Cambria" w:hAnsiTheme="majorHAnsi"/>
          <w:noProof/>
          <w:sz w:val="20"/>
        </w:rPr>
        <w:lastRenderedPageBreak/>
        <w:drawing>
          <wp:inline distT="0" distB="0" distL="0" distR="0">
            <wp:extent cx="3886200" cy="914400"/>
            <wp:effectExtent l="19050" t="0" r="0" b="0"/>
            <wp:docPr id="13" name="Picture 2" descr="D:\RITESH\3 RITESH TRAINING SESSIONS\TSV2 ARCHITECTURE\exercise images\left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ITESH\3 RITESH TRAINING SESSIONS\TSV2 ARCHITECTURE\exercise images\left_search.png"/>
                    <pic:cNvPicPr>
                      <a:picLocks noChangeAspect="1" noChangeArrowheads="1"/>
                    </pic:cNvPicPr>
                  </pic:nvPicPr>
                  <pic:blipFill>
                    <a:blip r:embed="rId22"/>
                    <a:srcRect/>
                    <a:stretch>
                      <a:fillRect/>
                    </a:stretch>
                  </pic:blipFill>
                  <pic:spPr bwMode="auto">
                    <a:xfrm>
                      <a:off x="0" y="0"/>
                      <a:ext cx="3886200" cy="914400"/>
                    </a:xfrm>
                    <a:prstGeom prst="rect">
                      <a:avLst/>
                    </a:prstGeom>
                    <a:noFill/>
                    <a:ln w="9525">
                      <a:noFill/>
                      <a:miter lim="800000"/>
                      <a:headEnd/>
                      <a:tailEnd/>
                    </a:ln>
                  </pic:spPr>
                </pic:pic>
              </a:graphicData>
            </a:graphic>
          </wp:inline>
        </w:drawing>
      </w:r>
    </w:p>
    <w:p w:rsidR="00A006EA" w:rsidRDefault="00A006EA" w:rsidP="00751AEB">
      <w:pPr>
        <w:tabs>
          <w:tab w:val="left" w:pos="1275"/>
        </w:tabs>
        <w:rPr>
          <w:rFonts w:asciiTheme="majorHAnsi" w:eastAsia="Cambria" w:hAnsiTheme="majorHAnsi"/>
          <w:sz w:val="20"/>
        </w:rPr>
      </w:pPr>
      <w:r>
        <w:rPr>
          <w:rFonts w:asciiTheme="majorHAnsi" w:eastAsia="Cambria" w:hAnsiTheme="majorHAnsi"/>
          <w:sz w:val="20"/>
        </w:rPr>
        <w:t>You can create controls for required search criteria here</w:t>
      </w:r>
    </w:p>
    <w:p w:rsidR="00155F85" w:rsidRPr="00434859" w:rsidRDefault="00155F85" w:rsidP="00751AEB">
      <w:pPr>
        <w:tabs>
          <w:tab w:val="left" w:pos="1275"/>
        </w:tabs>
        <w:rPr>
          <w:rFonts w:asciiTheme="majorHAnsi" w:eastAsia="Cambria" w:hAnsiTheme="majorHAnsi"/>
          <w:sz w:val="20"/>
        </w:rPr>
      </w:pPr>
      <w:r>
        <w:rPr>
          <w:rFonts w:asciiTheme="majorHAnsi" w:eastAsia="Cambria" w:hAnsiTheme="majorHAnsi"/>
          <w:sz w:val="20"/>
        </w:rPr>
        <w:t>You can follow the code shown below.</w:t>
      </w:r>
    </w:p>
    <w:p w:rsidR="00751AEB" w:rsidRDefault="00842E36" w:rsidP="001B50CA">
      <w:pPr>
        <w:tabs>
          <w:tab w:val="left" w:pos="1275"/>
        </w:tabs>
        <w:rPr>
          <w:rFonts w:asciiTheme="majorHAnsi" w:eastAsia="Cambria" w:hAnsiTheme="majorHAnsi"/>
          <w:sz w:val="20"/>
        </w:rPr>
      </w:pPr>
      <w:r>
        <w:rPr>
          <w:rFonts w:asciiTheme="majorHAnsi" w:eastAsia="Cambria" w:hAnsiTheme="majorHAnsi"/>
          <w:noProof/>
          <w:sz w:val="20"/>
        </w:rPr>
        <w:drawing>
          <wp:inline distT="0" distB="0" distL="0" distR="0">
            <wp:extent cx="5943600" cy="6519785"/>
            <wp:effectExtent l="19050" t="0" r="0" b="0"/>
            <wp:docPr id="15" name="Picture 3" descr="D:\RITESH\3 RITESH TRAINING SESSIONS\TSV2 ARCHITECTURE\exercise images\contr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ITESH\3 RITESH TRAINING SESSIONS\TSV2 ARCHITECTURE\exercise images\controls.png"/>
                    <pic:cNvPicPr>
                      <a:picLocks noChangeAspect="1" noChangeArrowheads="1"/>
                    </pic:cNvPicPr>
                  </pic:nvPicPr>
                  <pic:blipFill>
                    <a:blip r:embed="rId23"/>
                    <a:srcRect/>
                    <a:stretch>
                      <a:fillRect/>
                    </a:stretch>
                  </pic:blipFill>
                  <pic:spPr bwMode="auto">
                    <a:xfrm>
                      <a:off x="0" y="0"/>
                      <a:ext cx="5943600" cy="6519785"/>
                    </a:xfrm>
                    <a:prstGeom prst="rect">
                      <a:avLst/>
                    </a:prstGeom>
                    <a:noFill/>
                    <a:ln w="9525">
                      <a:noFill/>
                      <a:miter lim="800000"/>
                      <a:headEnd/>
                      <a:tailEnd/>
                    </a:ln>
                  </pic:spPr>
                </pic:pic>
              </a:graphicData>
            </a:graphic>
          </wp:inline>
        </w:drawing>
      </w:r>
    </w:p>
    <w:p w:rsidR="000B4D07" w:rsidRDefault="000B4D07" w:rsidP="001B50CA">
      <w:pPr>
        <w:tabs>
          <w:tab w:val="left" w:pos="1275"/>
        </w:tabs>
        <w:rPr>
          <w:rFonts w:asciiTheme="majorHAnsi" w:eastAsia="Cambria" w:hAnsiTheme="majorHAnsi"/>
          <w:sz w:val="20"/>
        </w:rPr>
      </w:pPr>
    </w:p>
    <w:p w:rsidR="000B4D07" w:rsidRDefault="00F22B2D" w:rsidP="001B50CA">
      <w:pPr>
        <w:tabs>
          <w:tab w:val="left" w:pos="1275"/>
        </w:tabs>
        <w:rPr>
          <w:rFonts w:asciiTheme="majorHAnsi" w:eastAsia="Cambria" w:hAnsiTheme="majorHAnsi"/>
          <w:sz w:val="20"/>
        </w:rPr>
      </w:pPr>
      <w:r>
        <w:rPr>
          <w:rFonts w:asciiTheme="majorHAnsi" w:eastAsia="Cambria" w:hAnsiTheme="majorHAnsi"/>
          <w:sz w:val="20"/>
        </w:rPr>
        <w:lastRenderedPageBreak/>
        <w:t>Notice that for filling all the service types which are available you have to use ODL’s custom user control designed for the same.</w:t>
      </w:r>
    </w:p>
    <w:p w:rsidR="00F22B2D" w:rsidRDefault="00DE351F" w:rsidP="001B50CA">
      <w:pPr>
        <w:tabs>
          <w:tab w:val="left" w:pos="1275"/>
        </w:tabs>
        <w:rPr>
          <w:rFonts w:asciiTheme="majorHAnsi" w:eastAsia="Cambria" w:hAnsiTheme="majorHAnsi"/>
          <w:sz w:val="20"/>
        </w:rPr>
      </w:pPr>
      <w:r w:rsidRPr="00DE351F">
        <w:rPr>
          <w:rFonts w:asciiTheme="majorHAnsi" w:eastAsia="Cambria" w:hAnsiTheme="majorHAnsi"/>
          <w:noProof/>
          <w:sz w:val="20"/>
        </w:rPr>
        <w:drawing>
          <wp:inline distT="0" distB="0" distL="0" distR="0">
            <wp:extent cx="5785402" cy="2918515"/>
            <wp:effectExtent l="19050" t="0" r="5798" b="0"/>
            <wp:docPr id="17" name="Picture 6" descr="D:\RITESH\3 RITESH TRAINING SESSIONS\TECHNICAL TRAINING\service images\tagPrefix_f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ITESH\3 RITESH TRAINING SESSIONS\TECHNICAL TRAINING\service images\tagPrefix_found.png"/>
                    <pic:cNvPicPr>
                      <a:picLocks noChangeAspect="1" noChangeArrowheads="1"/>
                    </pic:cNvPicPr>
                  </pic:nvPicPr>
                  <pic:blipFill>
                    <a:blip r:embed="rId24"/>
                    <a:srcRect/>
                    <a:stretch>
                      <a:fillRect/>
                    </a:stretch>
                  </pic:blipFill>
                  <pic:spPr bwMode="auto">
                    <a:xfrm>
                      <a:off x="0" y="0"/>
                      <a:ext cx="5786711" cy="2919175"/>
                    </a:xfrm>
                    <a:prstGeom prst="rect">
                      <a:avLst/>
                    </a:prstGeom>
                    <a:noFill/>
                    <a:ln w="9525">
                      <a:noFill/>
                      <a:miter lim="800000"/>
                      <a:headEnd/>
                      <a:tailEnd/>
                    </a:ln>
                  </pic:spPr>
                </pic:pic>
              </a:graphicData>
            </a:graphic>
          </wp:inline>
        </w:drawing>
      </w:r>
    </w:p>
    <w:p w:rsidR="004B6044" w:rsidRDefault="004B6044" w:rsidP="001B50CA">
      <w:pPr>
        <w:tabs>
          <w:tab w:val="left" w:pos="1275"/>
        </w:tabs>
        <w:rPr>
          <w:rFonts w:asciiTheme="majorHAnsi" w:eastAsia="Cambria" w:hAnsiTheme="majorHAnsi"/>
          <w:sz w:val="20"/>
        </w:rPr>
      </w:pPr>
    </w:p>
    <w:p w:rsidR="008A20A1" w:rsidRDefault="008A20A1" w:rsidP="001B50CA">
      <w:pPr>
        <w:tabs>
          <w:tab w:val="left" w:pos="1275"/>
        </w:tabs>
        <w:rPr>
          <w:rFonts w:asciiTheme="majorHAnsi" w:eastAsia="Cambria" w:hAnsiTheme="majorHAnsi"/>
          <w:i/>
          <w:iCs/>
          <w:sz w:val="20"/>
        </w:rPr>
      </w:pPr>
      <w:r>
        <w:rPr>
          <w:rFonts w:asciiTheme="majorHAnsi" w:eastAsia="Cambria" w:hAnsiTheme="majorHAnsi"/>
          <w:b/>
          <w:bCs/>
          <w:sz w:val="20"/>
        </w:rPr>
        <w:t xml:space="preserve">NOTE: </w:t>
      </w:r>
      <w:r>
        <w:rPr>
          <w:rFonts w:asciiTheme="majorHAnsi" w:eastAsia="Cambria" w:hAnsiTheme="majorHAnsi"/>
          <w:i/>
          <w:iCs/>
          <w:sz w:val="20"/>
        </w:rPr>
        <w:t xml:space="preserve">You are going to use the same user control for this </w:t>
      </w:r>
      <w:r w:rsidR="00462934">
        <w:rPr>
          <w:rFonts w:asciiTheme="majorHAnsi" w:eastAsia="Cambria" w:hAnsiTheme="majorHAnsi"/>
          <w:i/>
          <w:iCs/>
          <w:sz w:val="20"/>
        </w:rPr>
        <w:t>exercise</w:t>
      </w:r>
      <w:r>
        <w:rPr>
          <w:rFonts w:asciiTheme="majorHAnsi" w:eastAsia="Cambria" w:hAnsiTheme="majorHAnsi"/>
          <w:i/>
          <w:iCs/>
          <w:sz w:val="20"/>
        </w:rPr>
        <w:t>.</w:t>
      </w:r>
      <w:r w:rsidR="00462934">
        <w:rPr>
          <w:rFonts w:asciiTheme="majorHAnsi" w:eastAsia="Cambria" w:hAnsiTheme="majorHAnsi"/>
          <w:i/>
          <w:iCs/>
          <w:sz w:val="20"/>
        </w:rPr>
        <w:t xml:space="preserve"> But you are going to fetch details from the web method written by you.</w:t>
      </w:r>
    </w:p>
    <w:p w:rsidR="00C15BD2" w:rsidRDefault="00C15BD2" w:rsidP="001B50CA">
      <w:pPr>
        <w:tabs>
          <w:tab w:val="left" w:pos="1275"/>
        </w:tabs>
        <w:rPr>
          <w:rFonts w:asciiTheme="majorHAnsi" w:eastAsia="Cambria" w:hAnsiTheme="majorHAnsi"/>
          <w:i/>
          <w:iCs/>
          <w:sz w:val="20"/>
        </w:rPr>
      </w:pPr>
    </w:p>
    <w:p w:rsidR="00717C39" w:rsidRDefault="00717C39" w:rsidP="00717C39">
      <w:pPr>
        <w:tabs>
          <w:tab w:val="left" w:pos="1275"/>
        </w:tabs>
        <w:rPr>
          <w:rFonts w:asciiTheme="majorHAnsi" w:eastAsia="Cambria" w:hAnsiTheme="majorHAnsi"/>
          <w:b/>
          <w:bCs/>
          <w:sz w:val="20"/>
          <w:u w:val="single"/>
        </w:rPr>
      </w:pPr>
      <w:r>
        <w:rPr>
          <w:rFonts w:asciiTheme="majorHAnsi" w:eastAsia="Cambria" w:hAnsiTheme="majorHAnsi"/>
          <w:b/>
          <w:bCs/>
          <w:sz w:val="20"/>
          <w:u w:val="single"/>
        </w:rPr>
        <w:t>STEP 18</w:t>
      </w:r>
      <w:r w:rsidRPr="00715700">
        <w:rPr>
          <w:rFonts w:asciiTheme="majorHAnsi" w:eastAsia="Cambria" w:hAnsiTheme="majorHAnsi"/>
          <w:b/>
          <w:bCs/>
          <w:sz w:val="20"/>
          <w:u w:val="single"/>
        </w:rPr>
        <w:t>:</w:t>
      </w:r>
    </w:p>
    <w:p w:rsidR="00C15BD2" w:rsidRDefault="00C15BD2" w:rsidP="001B50CA">
      <w:pPr>
        <w:tabs>
          <w:tab w:val="left" w:pos="1275"/>
        </w:tabs>
        <w:rPr>
          <w:rFonts w:ascii="Cambria" w:eastAsia="Cambria" w:hAnsi="Cambria"/>
          <w:sz w:val="20"/>
        </w:rPr>
      </w:pPr>
      <w:r>
        <w:rPr>
          <w:rFonts w:ascii="Cambria" w:eastAsia="Cambria" w:hAnsi="Cambria"/>
          <w:sz w:val="20"/>
        </w:rPr>
        <w:t xml:space="preserve">To find the folder path in which custom user control is located, look for the User Control registered on the page with “TagPrefix = </w:t>
      </w:r>
      <w:r w:rsidRPr="00C15BD2">
        <w:rPr>
          <w:rFonts w:ascii="Cambria" w:eastAsia="Cambria" w:hAnsi="Cambria"/>
          <w:sz w:val="20"/>
        </w:rPr>
        <w:t xml:space="preserve"> </w:t>
      </w:r>
      <w:r w:rsidRPr="00C15BD2">
        <w:rPr>
          <w:rFonts w:ascii="Consolas" w:hAnsi="Consolas" w:cs="Consolas"/>
          <w:sz w:val="19"/>
          <w:szCs w:val="19"/>
          <w:highlight w:val="white"/>
        </w:rPr>
        <w:t>ODLServiceTypeSearch</w:t>
      </w:r>
      <w:r w:rsidRPr="00C15BD2">
        <w:rPr>
          <w:rFonts w:ascii="Consolas" w:hAnsi="Consolas" w:cs="Consolas"/>
          <w:sz w:val="19"/>
          <w:szCs w:val="19"/>
        </w:rPr>
        <w:t>”</w:t>
      </w:r>
      <w:r w:rsidRPr="00C15BD2">
        <w:rPr>
          <w:rFonts w:ascii="Cambria" w:eastAsia="Cambria" w:hAnsi="Cambria"/>
          <w:sz w:val="20"/>
        </w:rPr>
        <w:t>.</w:t>
      </w:r>
    </w:p>
    <w:p w:rsidR="00C15BD2" w:rsidRDefault="00C15BD2" w:rsidP="001B50CA">
      <w:pPr>
        <w:tabs>
          <w:tab w:val="left" w:pos="1275"/>
        </w:tabs>
        <w:rPr>
          <w:rFonts w:asciiTheme="majorHAnsi" w:eastAsia="Cambria" w:hAnsiTheme="majorHAnsi"/>
          <w:sz w:val="20"/>
        </w:rPr>
      </w:pPr>
      <w:r w:rsidRPr="00C15BD2">
        <w:rPr>
          <w:rFonts w:ascii="Cambria" w:eastAsia="Cambria" w:hAnsi="Cambria"/>
          <w:sz w:val="20"/>
        </w:rPr>
        <w:drawing>
          <wp:inline distT="0" distB="0" distL="0" distR="0">
            <wp:extent cx="5943600" cy="737864"/>
            <wp:effectExtent l="19050" t="0" r="0" b="0"/>
            <wp:docPr id="18" name="Picture 1" descr="D:\RITESH\3 RITESH TRAINING SESSIONS\TECHNICAL TRAINING\service images\userControls_page_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ITESH\3 RITESH TRAINING SESSIONS\TECHNICAL TRAINING\service images\userControls_page_name.png"/>
                    <pic:cNvPicPr>
                      <a:picLocks noChangeAspect="1" noChangeArrowheads="1"/>
                    </pic:cNvPicPr>
                  </pic:nvPicPr>
                  <pic:blipFill>
                    <a:blip r:embed="rId25"/>
                    <a:srcRect/>
                    <a:stretch>
                      <a:fillRect/>
                    </a:stretch>
                  </pic:blipFill>
                  <pic:spPr bwMode="auto">
                    <a:xfrm>
                      <a:off x="0" y="0"/>
                      <a:ext cx="5943600" cy="737864"/>
                    </a:xfrm>
                    <a:prstGeom prst="rect">
                      <a:avLst/>
                    </a:prstGeom>
                    <a:noFill/>
                    <a:ln w="9525">
                      <a:noFill/>
                      <a:miter lim="800000"/>
                      <a:headEnd/>
                      <a:tailEnd/>
                    </a:ln>
                  </pic:spPr>
                </pic:pic>
              </a:graphicData>
            </a:graphic>
          </wp:inline>
        </w:drawing>
      </w:r>
    </w:p>
    <w:p w:rsidR="00C15BD2" w:rsidRDefault="00C15BD2" w:rsidP="00C15BD2">
      <w:pPr>
        <w:rPr>
          <w:rFonts w:ascii="Cambria" w:eastAsia="Cambria" w:hAnsi="Cambria"/>
          <w:sz w:val="20"/>
        </w:rPr>
      </w:pPr>
      <w:r>
        <w:rPr>
          <w:rFonts w:ascii="Cambria" w:eastAsia="Cambria" w:hAnsi="Cambria"/>
          <w:sz w:val="20"/>
        </w:rPr>
        <w:t xml:space="preserve">Find </w:t>
      </w:r>
      <w:r w:rsidRPr="00D87350">
        <w:rPr>
          <w:rFonts w:ascii="Cambria" w:eastAsia="Cambria" w:hAnsi="Cambria"/>
          <w:sz w:val="20"/>
        </w:rPr>
        <w:t>ODLServiceTypeSearchAutoComplete.ascx</w:t>
      </w:r>
      <w:r>
        <w:rPr>
          <w:rFonts w:ascii="Cambria" w:eastAsia="Cambria" w:hAnsi="Cambria"/>
          <w:sz w:val="20"/>
        </w:rPr>
        <w:t xml:space="preserve"> location in the solution explorer and open the file.</w:t>
      </w:r>
    </w:p>
    <w:p w:rsidR="00C15BD2" w:rsidRDefault="00C15BD2" w:rsidP="00C15BD2">
      <w:pPr>
        <w:rPr>
          <w:rFonts w:ascii="Cambria" w:eastAsia="Cambria" w:hAnsi="Cambria"/>
          <w:sz w:val="20"/>
        </w:rPr>
      </w:pPr>
      <w:r>
        <w:rPr>
          <w:rFonts w:ascii="Cambria" w:eastAsia="Cambria" w:hAnsi="Cambria"/>
          <w:sz w:val="20"/>
        </w:rPr>
        <w:t>All the custom User Controls are placed under the User Controls folder.</w:t>
      </w:r>
    </w:p>
    <w:p w:rsidR="00C15BD2" w:rsidRDefault="00C15BD2" w:rsidP="00C15BD2">
      <w:pPr>
        <w:rPr>
          <w:rFonts w:ascii="Cambria" w:eastAsia="Cambria" w:hAnsi="Cambria"/>
          <w:sz w:val="20"/>
        </w:rPr>
      </w:pPr>
      <w:r>
        <w:rPr>
          <w:rFonts w:ascii="Cambria" w:eastAsia="Cambria" w:hAnsi="Cambria"/>
          <w:noProof/>
          <w:sz w:val="20"/>
        </w:rPr>
        <w:drawing>
          <wp:inline distT="0" distB="0" distL="0" distR="0">
            <wp:extent cx="3937000" cy="1854582"/>
            <wp:effectExtent l="19050" t="0" r="6350" b="0"/>
            <wp:docPr id="19" name="Picture 2" descr="D:\RITESH\3 RITESH TRAINING SESSIONS\TECHNICAL TRAINING\service images\ODLAutoComplete_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ITESH\3 RITESH TRAINING SESSIONS\TECHNICAL TRAINING\service images\ODLAutoComplete_location.png"/>
                    <pic:cNvPicPr>
                      <a:picLocks noChangeAspect="1" noChangeArrowheads="1"/>
                    </pic:cNvPicPr>
                  </pic:nvPicPr>
                  <pic:blipFill>
                    <a:blip r:embed="rId26"/>
                    <a:srcRect/>
                    <a:stretch>
                      <a:fillRect/>
                    </a:stretch>
                  </pic:blipFill>
                  <pic:spPr bwMode="auto">
                    <a:xfrm>
                      <a:off x="0" y="0"/>
                      <a:ext cx="3938140" cy="1855119"/>
                    </a:xfrm>
                    <a:prstGeom prst="rect">
                      <a:avLst/>
                    </a:prstGeom>
                    <a:noFill/>
                    <a:ln w="9525">
                      <a:noFill/>
                      <a:miter lim="800000"/>
                      <a:headEnd/>
                      <a:tailEnd/>
                    </a:ln>
                  </pic:spPr>
                </pic:pic>
              </a:graphicData>
            </a:graphic>
          </wp:inline>
        </w:drawing>
      </w:r>
    </w:p>
    <w:p w:rsidR="00C15BD2" w:rsidRDefault="00C15BD2" w:rsidP="00C15BD2">
      <w:pPr>
        <w:rPr>
          <w:rFonts w:ascii="Cambria" w:eastAsia="Cambria" w:hAnsi="Cambria"/>
          <w:sz w:val="20"/>
        </w:rPr>
      </w:pPr>
      <w:r>
        <w:rPr>
          <w:rFonts w:ascii="Cambria" w:eastAsia="Cambria" w:hAnsi="Cambria"/>
          <w:sz w:val="20"/>
        </w:rPr>
        <w:lastRenderedPageBreak/>
        <w:t xml:space="preserve"> In the User Control find for the Service Type Text Box on which we want to debug the auto complete functionality. </w:t>
      </w:r>
    </w:p>
    <w:p w:rsidR="00C15BD2" w:rsidRDefault="00C15BD2" w:rsidP="00C15BD2">
      <w:pPr>
        <w:rPr>
          <w:rFonts w:ascii="Cambria" w:eastAsia="Cambria" w:hAnsi="Cambria"/>
          <w:sz w:val="20"/>
        </w:rPr>
      </w:pPr>
      <w:r>
        <w:rPr>
          <w:rFonts w:ascii="Cambria" w:eastAsia="Cambria" w:hAnsi="Cambria"/>
          <w:noProof/>
          <w:sz w:val="20"/>
        </w:rPr>
        <w:drawing>
          <wp:inline distT="0" distB="0" distL="0" distR="0">
            <wp:extent cx="5943600" cy="2904558"/>
            <wp:effectExtent l="19050" t="0" r="0" b="0"/>
            <wp:docPr id="20" name="Picture 3" descr="D:\RITESH\3 RITESH TRAINING SESSIONS\TECHNICAL TRAINING\service images\autoComplete_text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ITESH\3 RITESH TRAINING SESSIONS\TECHNICAL TRAINING\service images\autoComplete_textbox.png"/>
                    <pic:cNvPicPr>
                      <a:picLocks noChangeAspect="1" noChangeArrowheads="1"/>
                    </pic:cNvPicPr>
                  </pic:nvPicPr>
                  <pic:blipFill>
                    <a:blip r:embed="rId27"/>
                    <a:srcRect/>
                    <a:stretch>
                      <a:fillRect/>
                    </a:stretch>
                  </pic:blipFill>
                  <pic:spPr bwMode="auto">
                    <a:xfrm>
                      <a:off x="0" y="0"/>
                      <a:ext cx="5943600" cy="2904558"/>
                    </a:xfrm>
                    <a:prstGeom prst="rect">
                      <a:avLst/>
                    </a:prstGeom>
                    <a:noFill/>
                    <a:ln w="9525">
                      <a:noFill/>
                      <a:miter lim="800000"/>
                      <a:headEnd/>
                      <a:tailEnd/>
                    </a:ln>
                  </pic:spPr>
                </pic:pic>
              </a:graphicData>
            </a:graphic>
          </wp:inline>
        </w:drawing>
      </w:r>
    </w:p>
    <w:p w:rsidR="00C15BD2" w:rsidRDefault="00C15BD2" w:rsidP="00C15BD2">
      <w:pPr>
        <w:rPr>
          <w:rFonts w:ascii="Cambria" w:eastAsia="Cambria" w:hAnsi="Cambria"/>
          <w:sz w:val="20"/>
        </w:rPr>
      </w:pPr>
    </w:p>
    <w:p w:rsidR="00C15BD2" w:rsidRDefault="00C15BD2" w:rsidP="00C15BD2">
      <w:pPr>
        <w:rPr>
          <w:rFonts w:ascii="Cambria" w:eastAsia="Cambria" w:hAnsi="Cambria"/>
          <w:i/>
          <w:iCs/>
          <w:sz w:val="20"/>
        </w:rPr>
      </w:pPr>
      <w:r w:rsidRPr="00BF17C7">
        <w:rPr>
          <w:rFonts w:ascii="Cambria" w:eastAsia="Cambria" w:hAnsi="Cambria"/>
          <w:noProof/>
          <w:sz w:val="20"/>
        </w:rPr>
        <w:pict>
          <v:rect id="_x0000_s1026" style="position:absolute;margin-left:-3.75pt;margin-top:21.3pt;width:472.7pt;height:60.7pt;z-index:-251656192"/>
        </w:pict>
      </w:r>
      <w:r>
        <w:rPr>
          <w:rFonts w:ascii="Cambria" w:eastAsia="Cambria" w:hAnsi="Cambria"/>
          <w:sz w:val="20"/>
        </w:rPr>
        <w:t xml:space="preserve">NOTE: </w:t>
      </w:r>
      <w:r w:rsidRPr="00607622">
        <w:rPr>
          <w:rFonts w:ascii="Cambria" w:eastAsia="Cambria" w:hAnsi="Cambria"/>
          <w:i/>
          <w:iCs/>
          <w:sz w:val="20"/>
        </w:rPr>
        <w:t xml:space="preserve">Auto complete is implemented on the Text Box using </w:t>
      </w:r>
      <w:r>
        <w:rPr>
          <w:rFonts w:ascii="Cambria" w:eastAsia="Cambria" w:hAnsi="Cambria"/>
          <w:i/>
          <w:iCs/>
          <w:sz w:val="20"/>
        </w:rPr>
        <w:t>JQuery UI auto complete.</w:t>
      </w:r>
    </w:p>
    <w:p w:rsidR="00C15BD2" w:rsidRDefault="00C15BD2" w:rsidP="00C15BD2">
      <w:pPr>
        <w:rPr>
          <w:rFonts w:ascii="Cambria" w:eastAsia="Cambria" w:hAnsi="Cambria"/>
          <w:i/>
          <w:iCs/>
          <w:sz w:val="20"/>
        </w:rPr>
      </w:pPr>
      <w:r w:rsidRPr="00201E6C">
        <w:rPr>
          <w:rFonts w:ascii="Cambria" w:eastAsia="Cambria" w:hAnsi="Cambria"/>
          <w:i/>
          <w:iCs/>
          <w:sz w:val="20"/>
        </w:rPr>
        <w:t>jQuery UI is a collection of GUI widgets, animated visual effects, and themes implemented with jQuery (a JavaScript library), Cascading Style Sheets, and HTML.</w:t>
      </w:r>
    </w:p>
    <w:p w:rsidR="00C15BD2" w:rsidRDefault="00C15BD2" w:rsidP="00C15BD2">
      <w:pPr>
        <w:rPr>
          <w:rFonts w:ascii="Cambria" w:eastAsia="Cambria" w:hAnsi="Cambria"/>
          <w:i/>
          <w:iCs/>
          <w:sz w:val="20"/>
        </w:rPr>
      </w:pPr>
      <w:r w:rsidRPr="00201E6C">
        <w:rPr>
          <w:rFonts w:ascii="Cambria" w:eastAsia="Cambria" w:hAnsi="Cambria"/>
          <w:i/>
          <w:iCs/>
          <w:sz w:val="20"/>
          <w:highlight w:val="lightGray"/>
        </w:rPr>
        <w:t xml:space="preserve">Link to JQuery UI auto complete - </w:t>
      </w:r>
      <w:hyperlink r:id="rId28" w:history="1">
        <w:r w:rsidRPr="00201E6C">
          <w:rPr>
            <w:rStyle w:val="Hyperlink"/>
            <w:rFonts w:ascii="Cambria" w:eastAsia="Cambria" w:hAnsi="Cambria"/>
            <w:i/>
            <w:iCs/>
            <w:sz w:val="20"/>
          </w:rPr>
          <w:t>https://jqueryui.com/autocomplete/</w:t>
        </w:r>
      </w:hyperlink>
    </w:p>
    <w:p w:rsidR="00C15BD2" w:rsidRDefault="00C15BD2" w:rsidP="00C15BD2">
      <w:pPr>
        <w:rPr>
          <w:rFonts w:ascii="Cambria" w:eastAsia="Cambria" w:hAnsi="Cambria"/>
          <w:i/>
          <w:iCs/>
          <w:sz w:val="20"/>
        </w:rPr>
      </w:pPr>
    </w:p>
    <w:p w:rsidR="00C15BD2" w:rsidRDefault="00C15BD2" w:rsidP="00C15BD2">
      <w:pPr>
        <w:rPr>
          <w:rFonts w:ascii="Cambria" w:eastAsia="Cambria" w:hAnsi="Cambria"/>
          <w:i/>
          <w:iCs/>
          <w:sz w:val="20"/>
        </w:rPr>
      </w:pPr>
      <w:r>
        <w:rPr>
          <w:rFonts w:ascii="Cambria" w:eastAsia="Cambria" w:hAnsi="Cambria"/>
          <w:i/>
          <w:iCs/>
          <w:noProof/>
          <w:sz w:val="20"/>
        </w:rPr>
        <w:drawing>
          <wp:inline distT="0" distB="0" distL="0" distR="0">
            <wp:extent cx="5943600" cy="3060843"/>
            <wp:effectExtent l="19050" t="0" r="0" b="0"/>
            <wp:docPr id="21" name="Picture 5" descr="D:\RITESH\3 RITESH TRAINING SESSIONS\TECHNICAL TRAINING\service images\AJAX_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ITESH\3 RITESH TRAINING SESSIONS\TECHNICAL TRAINING\service images\AJAX_call.png"/>
                    <pic:cNvPicPr>
                      <a:picLocks noChangeAspect="1" noChangeArrowheads="1"/>
                    </pic:cNvPicPr>
                  </pic:nvPicPr>
                  <pic:blipFill>
                    <a:blip r:embed="rId29"/>
                    <a:srcRect/>
                    <a:stretch>
                      <a:fillRect/>
                    </a:stretch>
                  </pic:blipFill>
                  <pic:spPr bwMode="auto">
                    <a:xfrm>
                      <a:off x="0" y="0"/>
                      <a:ext cx="5943600" cy="3060843"/>
                    </a:xfrm>
                    <a:prstGeom prst="rect">
                      <a:avLst/>
                    </a:prstGeom>
                    <a:noFill/>
                    <a:ln w="9525">
                      <a:noFill/>
                      <a:miter lim="800000"/>
                      <a:headEnd/>
                      <a:tailEnd/>
                    </a:ln>
                  </pic:spPr>
                </pic:pic>
              </a:graphicData>
            </a:graphic>
          </wp:inline>
        </w:drawing>
      </w:r>
    </w:p>
    <w:p w:rsidR="00C15BD2" w:rsidRDefault="00C15BD2" w:rsidP="00C15BD2">
      <w:pPr>
        <w:rPr>
          <w:rFonts w:ascii="Cambria" w:eastAsia="Cambria" w:hAnsi="Cambria"/>
          <w:i/>
          <w:iCs/>
          <w:sz w:val="20"/>
        </w:rPr>
      </w:pPr>
    </w:p>
    <w:p w:rsidR="00C15BD2" w:rsidRPr="00607622" w:rsidRDefault="00C15BD2" w:rsidP="00C15BD2">
      <w:pPr>
        <w:rPr>
          <w:rFonts w:ascii="Cambria" w:eastAsia="Cambria" w:hAnsi="Cambria"/>
          <w:i/>
          <w:iCs/>
          <w:sz w:val="20"/>
        </w:rPr>
      </w:pPr>
      <w:r>
        <w:rPr>
          <w:rFonts w:ascii="Cambria" w:eastAsia="Cambria" w:hAnsi="Cambria"/>
          <w:i/>
          <w:iCs/>
          <w:noProof/>
          <w:sz w:val="20"/>
        </w:rPr>
        <w:lastRenderedPageBreak/>
        <w:pict>
          <v:rect id="_x0000_s1027" style="position:absolute;margin-left:-3.75pt;margin-top:17.35pt;width:477.05pt;height:84.5pt;z-index:-251655168"/>
        </w:pict>
      </w:r>
    </w:p>
    <w:p w:rsidR="00C15BD2" w:rsidRDefault="00C15BD2" w:rsidP="00C15BD2">
      <w:pPr>
        <w:rPr>
          <w:rFonts w:ascii="Cambria" w:eastAsia="Cambria" w:hAnsi="Cambria"/>
          <w:i/>
          <w:iCs/>
          <w:sz w:val="20"/>
        </w:rPr>
      </w:pPr>
      <w:r w:rsidRPr="00607622">
        <w:rPr>
          <w:rFonts w:ascii="Cambria" w:eastAsia="Cambria" w:hAnsi="Cambria"/>
          <w:i/>
          <w:iCs/>
          <w:sz w:val="20"/>
        </w:rPr>
        <w:t xml:space="preserve">Ajax is a client-side script that communicates to and from a server/database without the need for a postback or a complete page refresh. </w:t>
      </w:r>
    </w:p>
    <w:p w:rsidR="00C15BD2" w:rsidRDefault="00C15BD2" w:rsidP="00C15BD2">
      <w:pPr>
        <w:rPr>
          <w:rFonts w:ascii="Cambria" w:eastAsia="Cambria" w:hAnsi="Cambria"/>
          <w:i/>
          <w:iCs/>
          <w:sz w:val="20"/>
        </w:rPr>
      </w:pPr>
      <w:r w:rsidRPr="00607622">
        <w:rPr>
          <w:rFonts w:ascii="Cambria" w:eastAsia="Cambria" w:hAnsi="Cambria"/>
          <w:i/>
          <w:iCs/>
          <w:sz w:val="20"/>
        </w:rPr>
        <w:t>“the method of exchanging data with a server, and updating parts of a web page – without reloading the entire page.”</w:t>
      </w:r>
    </w:p>
    <w:p w:rsidR="00C15BD2" w:rsidRDefault="00C15BD2" w:rsidP="00C15BD2">
      <w:pPr>
        <w:rPr>
          <w:rFonts w:ascii="Cambria" w:eastAsia="Cambria" w:hAnsi="Cambria"/>
          <w:i/>
          <w:iCs/>
          <w:sz w:val="20"/>
        </w:rPr>
      </w:pPr>
    </w:p>
    <w:p w:rsidR="00C15BD2" w:rsidRDefault="00771910" w:rsidP="001B50CA">
      <w:pPr>
        <w:tabs>
          <w:tab w:val="left" w:pos="1275"/>
        </w:tabs>
        <w:rPr>
          <w:rFonts w:asciiTheme="majorHAnsi" w:eastAsia="Cambria" w:hAnsiTheme="majorHAnsi"/>
          <w:i/>
          <w:iCs/>
          <w:sz w:val="20"/>
        </w:rPr>
      </w:pPr>
      <w:r>
        <w:rPr>
          <w:rFonts w:asciiTheme="majorHAnsi" w:eastAsia="Cambria" w:hAnsiTheme="majorHAnsi"/>
          <w:b/>
          <w:bCs/>
          <w:sz w:val="20"/>
          <w:u w:val="single"/>
        </w:rPr>
        <w:t xml:space="preserve">NOTE: </w:t>
      </w:r>
      <w:r>
        <w:rPr>
          <w:rFonts w:asciiTheme="majorHAnsi" w:eastAsia="Cambria" w:hAnsiTheme="majorHAnsi"/>
          <w:i/>
          <w:iCs/>
          <w:sz w:val="20"/>
        </w:rPr>
        <w:t xml:space="preserve">You are going to configure the URL in this AJAX call later in the exercise. First  create the Proxy class for </w:t>
      </w:r>
      <w:r w:rsidR="003019AE">
        <w:rPr>
          <w:rFonts w:asciiTheme="majorHAnsi" w:eastAsia="Cambria" w:hAnsiTheme="majorHAnsi"/>
          <w:i/>
          <w:iCs/>
          <w:sz w:val="20"/>
        </w:rPr>
        <w:t>your</w:t>
      </w:r>
      <w:r>
        <w:rPr>
          <w:rFonts w:asciiTheme="majorHAnsi" w:eastAsia="Cambria" w:hAnsiTheme="majorHAnsi"/>
          <w:i/>
          <w:iCs/>
          <w:sz w:val="20"/>
        </w:rPr>
        <w:t xml:space="preserve"> Web Service.</w:t>
      </w:r>
    </w:p>
    <w:p w:rsidR="00D36286" w:rsidRDefault="00D36286" w:rsidP="001B50CA">
      <w:pPr>
        <w:tabs>
          <w:tab w:val="left" w:pos="1275"/>
        </w:tabs>
        <w:rPr>
          <w:rFonts w:asciiTheme="majorHAnsi" w:eastAsia="Cambria" w:hAnsiTheme="majorHAnsi"/>
          <w:i/>
          <w:iCs/>
          <w:sz w:val="20"/>
        </w:rPr>
      </w:pPr>
    </w:p>
    <w:p w:rsidR="00717C39" w:rsidRDefault="00717C39" w:rsidP="00717C39">
      <w:pPr>
        <w:tabs>
          <w:tab w:val="left" w:pos="1275"/>
        </w:tabs>
        <w:rPr>
          <w:rFonts w:asciiTheme="majorHAnsi" w:eastAsia="Cambria" w:hAnsiTheme="majorHAnsi"/>
          <w:b/>
          <w:bCs/>
          <w:sz w:val="20"/>
          <w:u w:val="single"/>
        </w:rPr>
      </w:pPr>
      <w:r>
        <w:rPr>
          <w:rFonts w:asciiTheme="majorHAnsi" w:eastAsia="Cambria" w:hAnsiTheme="majorHAnsi"/>
          <w:b/>
          <w:bCs/>
          <w:sz w:val="20"/>
          <w:u w:val="single"/>
        </w:rPr>
        <w:t>STEP 19</w:t>
      </w:r>
      <w:r w:rsidRPr="00715700">
        <w:rPr>
          <w:rFonts w:asciiTheme="majorHAnsi" w:eastAsia="Cambria" w:hAnsiTheme="majorHAnsi"/>
          <w:b/>
          <w:bCs/>
          <w:sz w:val="20"/>
          <w:u w:val="single"/>
        </w:rPr>
        <w:t>:</w:t>
      </w:r>
    </w:p>
    <w:p w:rsidR="00C13869" w:rsidRDefault="00C13869" w:rsidP="00C13869">
      <w:pPr>
        <w:rPr>
          <w:rFonts w:ascii="Cambria" w:eastAsia="Cambria" w:hAnsi="Cambria"/>
          <w:sz w:val="20"/>
        </w:rPr>
      </w:pPr>
      <w:r>
        <w:rPr>
          <w:rFonts w:ascii="Cambria" w:eastAsia="Cambria" w:hAnsi="Cambria"/>
          <w:sz w:val="20"/>
        </w:rPr>
        <w:t xml:space="preserve">First and foremost we need to keep our Web Service running and update the proxy class for </w:t>
      </w:r>
      <w:r>
        <w:rPr>
          <w:rFonts w:ascii="Consolas" w:hAnsi="Consolas" w:cs="Consolas"/>
          <w:color w:val="000000"/>
          <w:sz w:val="19"/>
          <w:szCs w:val="19"/>
          <w:highlight w:val="white"/>
        </w:rPr>
        <w:t>ProductSetup</w:t>
      </w:r>
      <w:r>
        <w:rPr>
          <w:rFonts w:ascii="Consolas" w:hAnsi="Consolas" w:cs="Consolas"/>
          <w:color w:val="000000"/>
          <w:sz w:val="19"/>
          <w:szCs w:val="19"/>
        </w:rPr>
        <w:t xml:space="preserve">.svc </w:t>
      </w:r>
      <w:r w:rsidRPr="001737D3">
        <w:rPr>
          <w:rFonts w:ascii="Cambria" w:eastAsia="Cambria" w:hAnsi="Cambria"/>
          <w:sz w:val="20"/>
        </w:rPr>
        <w:t>Web Service</w:t>
      </w:r>
      <w:r>
        <w:rPr>
          <w:rFonts w:ascii="Cambria" w:eastAsia="Cambria" w:hAnsi="Cambria"/>
          <w:sz w:val="20"/>
        </w:rPr>
        <w:t>, so that classes are generated for our newly generated Web Service method.</w:t>
      </w:r>
    </w:p>
    <w:p w:rsidR="00C13869" w:rsidRDefault="007F33AA" w:rsidP="00C13869">
      <w:pPr>
        <w:rPr>
          <w:rFonts w:ascii="Cambria" w:eastAsia="Cambria" w:hAnsi="Cambria"/>
          <w:sz w:val="20"/>
        </w:rPr>
      </w:pPr>
      <w:r>
        <w:rPr>
          <w:rFonts w:ascii="Cambria" w:eastAsia="Cambria" w:hAnsi="Cambria"/>
          <w:sz w:val="20"/>
        </w:rPr>
        <w:t>To do this, follow these</w:t>
      </w:r>
      <w:r w:rsidR="00C13869">
        <w:rPr>
          <w:rFonts w:ascii="Cambria" w:eastAsia="Cambria" w:hAnsi="Cambria"/>
          <w:sz w:val="20"/>
        </w:rPr>
        <w:t xml:space="preserve"> steps.</w:t>
      </w:r>
    </w:p>
    <w:p w:rsidR="00C13869" w:rsidRDefault="00C13869" w:rsidP="00C13869">
      <w:pPr>
        <w:rPr>
          <w:rFonts w:ascii="Cambria" w:eastAsia="Cambria" w:hAnsi="Cambria"/>
          <w:sz w:val="20"/>
        </w:rPr>
      </w:pPr>
      <w:r>
        <w:rPr>
          <w:rFonts w:ascii="Cambria" w:eastAsia="Cambria" w:hAnsi="Cambria"/>
          <w:sz w:val="20"/>
        </w:rPr>
        <w:t>i ] Go to the location as shown below</w:t>
      </w:r>
    </w:p>
    <w:p w:rsidR="00C13869" w:rsidRDefault="00C13869" w:rsidP="00C13869">
      <w:pPr>
        <w:rPr>
          <w:rFonts w:ascii="Cambria" w:eastAsia="Cambria" w:hAnsi="Cambria"/>
          <w:sz w:val="20"/>
        </w:rPr>
      </w:pPr>
      <w:r>
        <w:rPr>
          <w:rFonts w:ascii="Cambria" w:eastAsia="Cambria" w:hAnsi="Cambria"/>
          <w:sz w:val="20"/>
        </w:rPr>
        <w:tab/>
      </w:r>
      <w:r>
        <w:rPr>
          <w:rFonts w:ascii="Cambria" w:eastAsia="Cambria" w:hAnsi="Cambria"/>
          <w:noProof/>
          <w:sz w:val="20"/>
        </w:rPr>
        <w:drawing>
          <wp:inline distT="0" distB="0" distL="0" distR="0">
            <wp:extent cx="3002280" cy="1682115"/>
            <wp:effectExtent l="19050" t="0" r="7620" b="0"/>
            <wp:docPr id="24" name="Picture 20" descr="D:\RITESH\3 RITESH TRAINING SESSIONS\TECHNICAL TRAINING\service images\ServiceProxy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RITESH\3 RITESH TRAINING SESSIONS\TECHNICAL TRAINING\service images\ServiceProxyManager.png"/>
                    <pic:cNvPicPr>
                      <a:picLocks noChangeAspect="1" noChangeArrowheads="1"/>
                    </pic:cNvPicPr>
                  </pic:nvPicPr>
                  <pic:blipFill>
                    <a:blip r:embed="rId30"/>
                    <a:srcRect/>
                    <a:stretch>
                      <a:fillRect/>
                    </a:stretch>
                  </pic:blipFill>
                  <pic:spPr bwMode="auto">
                    <a:xfrm>
                      <a:off x="0" y="0"/>
                      <a:ext cx="3002280" cy="1682115"/>
                    </a:xfrm>
                    <a:prstGeom prst="rect">
                      <a:avLst/>
                    </a:prstGeom>
                    <a:noFill/>
                    <a:ln w="9525">
                      <a:noFill/>
                      <a:miter lim="800000"/>
                      <a:headEnd/>
                      <a:tailEnd/>
                    </a:ln>
                  </pic:spPr>
                </pic:pic>
              </a:graphicData>
            </a:graphic>
          </wp:inline>
        </w:drawing>
      </w:r>
    </w:p>
    <w:p w:rsidR="00C13869" w:rsidRDefault="00C13869" w:rsidP="00C13869">
      <w:pPr>
        <w:rPr>
          <w:rFonts w:ascii="Cambria" w:eastAsia="Cambria" w:hAnsi="Cambria"/>
          <w:sz w:val="20"/>
        </w:rPr>
      </w:pPr>
      <w:r>
        <w:rPr>
          <w:rFonts w:ascii="Cambria" w:eastAsia="Cambria" w:hAnsi="Cambria"/>
          <w:sz w:val="20"/>
        </w:rPr>
        <w:t xml:space="preserve">ii] Open </w:t>
      </w:r>
      <w:r w:rsidRPr="009A0C3E">
        <w:rPr>
          <w:rFonts w:ascii="Cambria" w:eastAsia="Cambria" w:hAnsi="Cambria"/>
          <w:sz w:val="20"/>
        </w:rPr>
        <w:t>ServiceProxyManager</w:t>
      </w:r>
      <w:r>
        <w:rPr>
          <w:rFonts w:ascii="Cambria" w:eastAsia="Cambria" w:hAnsi="Cambria"/>
          <w:sz w:val="20"/>
        </w:rPr>
        <w:t xml:space="preserve"> in file explorer</w:t>
      </w:r>
    </w:p>
    <w:p w:rsidR="00C13869" w:rsidRDefault="00C13869" w:rsidP="00C13869">
      <w:pPr>
        <w:rPr>
          <w:rFonts w:ascii="Cambria" w:eastAsia="Cambria" w:hAnsi="Cambria"/>
          <w:sz w:val="20"/>
        </w:rPr>
      </w:pPr>
      <w:r>
        <w:rPr>
          <w:rFonts w:ascii="Cambria" w:eastAsia="Cambria" w:hAnsi="Cambria"/>
          <w:sz w:val="20"/>
        </w:rPr>
        <w:t>iii] Open file path as shown below</w:t>
      </w:r>
    </w:p>
    <w:p w:rsidR="00C13869" w:rsidRDefault="00C13869" w:rsidP="00C13869">
      <w:pPr>
        <w:ind w:left="720"/>
        <w:rPr>
          <w:rFonts w:ascii="Cambria" w:eastAsia="Cambria" w:hAnsi="Cambria"/>
          <w:sz w:val="20"/>
        </w:rPr>
      </w:pPr>
      <w:r w:rsidRPr="00AD62A8">
        <w:rPr>
          <w:rFonts w:ascii="Cambria" w:eastAsia="Cambria" w:hAnsi="Cambria"/>
          <w:sz w:val="20"/>
        </w:rPr>
        <w:t>Tra</w:t>
      </w:r>
      <w:r>
        <w:rPr>
          <w:rFonts w:ascii="Cambria" w:eastAsia="Cambria" w:hAnsi="Cambria"/>
          <w:sz w:val="20"/>
        </w:rPr>
        <w:t>velStudioDotNet_PROD\GUI\Shared</w:t>
      </w:r>
      <w:r w:rsidRPr="00AD62A8">
        <w:rPr>
          <w:rFonts w:ascii="Cambria" w:eastAsia="Cambria" w:hAnsi="Cambria"/>
          <w:sz w:val="20"/>
        </w:rPr>
        <w:t>Controls\ServiceProxyManager\GenerateProxy\</w:t>
      </w:r>
    </w:p>
    <w:p w:rsidR="00C13869" w:rsidRDefault="00C13869" w:rsidP="00C13869">
      <w:pPr>
        <w:ind w:left="720"/>
        <w:rPr>
          <w:rFonts w:ascii="Cambria" w:eastAsia="Cambria" w:hAnsi="Cambria"/>
          <w:sz w:val="20"/>
        </w:rPr>
      </w:pPr>
      <w:r w:rsidRPr="00AD62A8">
        <w:rPr>
          <w:rFonts w:ascii="Cambria" w:eastAsia="Cambria" w:hAnsi="Cambria"/>
          <w:sz w:val="20"/>
        </w:rPr>
        <w:t>GenerateProxy\bin\Debug</w:t>
      </w:r>
    </w:p>
    <w:p w:rsidR="00C13869" w:rsidRDefault="00C13869" w:rsidP="00C13869">
      <w:pPr>
        <w:ind w:firstLine="720"/>
        <w:rPr>
          <w:rFonts w:ascii="Cambria" w:eastAsia="Cambria" w:hAnsi="Cambria"/>
          <w:sz w:val="20"/>
        </w:rPr>
      </w:pPr>
      <w:r>
        <w:rPr>
          <w:rFonts w:ascii="Cambria" w:eastAsia="Cambria" w:hAnsi="Cambria"/>
          <w:sz w:val="20"/>
        </w:rPr>
        <w:t xml:space="preserve">Locate </w:t>
      </w:r>
      <w:r w:rsidRPr="00AD62A8">
        <w:rPr>
          <w:rFonts w:ascii="Cambria" w:eastAsia="Cambria" w:hAnsi="Cambria"/>
          <w:sz w:val="20"/>
        </w:rPr>
        <w:t>GenerateProxy.exe</w:t>
      </w:r>
      <w:r>
        <w:rPr>
          <w:rFonts w:ascii="Cambria" w:eastAsia="Cambria" w:hAnsi="Cambria"/>
          <w:sz w:val="20"/>
        </w:rPr>
        <w:t xml:space="preserve"> and run the application as Administrator</w:t>
      </w:r>
    </w:p>
    <w:p w:rsidR="00C13869" w:rsidRDefault="00C13869" w:rsidP="00C13869">
      <w:pPr>
        <w:ind w:firstLine="720"/>
        <w:rPr>
          <w:rFonts w:ascii="Cambria" w:eastAsia="Cambria" w:hAnsi="Cambria"/>
          <w:sz w:val="20"/>
        </w:rPr>
      </w:pPr>
      <w:r>
        <w:rPr>
          <w:rFonts w:ascii="Cambria" w:eastAsia="Cambria" w:hAnsi="Cambria"/>
          <w:sz w:val="20"/>
        </w:rPr>
        <w:t>Following window will pop up</w:t>
      </w:r>
    </w:p>
    <w:p w:rsidR="00C13869" w:rsidRDefault="00C13869" w:rsidP="00C13869">
      <w:pPr>
        <w:rPr>
          <w:rFonts w:ascii="Cambria" w:eastAsia="Cambria" w:hAnsi="Cambria"/>
          <w:sz w:val="20"/>
        </w:rPr>
      </w:pPr>
      <w:r>
        <w:rPr>
          <w:rFonts w:ascii="Cambria" w:eastAsia="Cambria" w:hAnsi="Cambria"/>
          <w:sz w:val="20"/>
        </w:rPr>
        <w:lastRenderedPageBreak/>
        <w:tab/>
      </w:r>
      <w:r>
        <w:rPr>
          <w:rFonts w:ascii="Cambria" w:eastAsia="Cambria" w:hAnsi="Cambria"/>
          <w:noProof/>
          <w:sz w:val="20"/>
        </w:rPr>
        <w:drawing>
          <wp:inline distT="0" distB="0" distL="0" distR="0">
            <wp:extent cx="2752090" cy="2752090"/>
            <wp:effectExtent l="19050" t="0" r="0" b="0"/>
            <wp:docPr id="25" name="Picture 21" descr="D:\RITESH\3 RITESH TRAINING SESSIONS\TECHNICAL TRAINING\service images\Proxy_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RITESH\3 RITESH TRAINING SESSIONS\TECHNICAL TRAINING\service images\Proxy_update.png"/>
                    <pic:cNvPicPr>
                      <a:picLocks noChangeAspect="1" noChangeArrowheads="1"/>
                    </pic:cNvPicPr>
                  </pic:nvPicPr>
                  <pic:blipFill>
                    <a:blip r:embed="rId31"/>
                    <a:srcRect/>
                    <a:stretch>
                      <a:fillRect/>
                    </a:stretch>
                  </pic:blipFill>
                  <pic:spPr bwMode="auto">
                    <a:xfrm>
                      <a:off x="0" y="0"/>
                      <a:ext cx="2752090" cy="2752090"/>
                    </a:xfrm>
                    <a:prstGeom prst="rect">
                      <a:avLst/>
                    </a:prstGeom>
                    <a:noFill/>
                    <a:ln w="9525">
                      <a:noFill/>
                      <a:miter lim="800000"/>
                      <a:headEnd/>
                      <a:tailEnd/>
                    </a:ln>
                  </pic:spPr>
                </pic:pic>
              </a:graphicData>
            </a:graphic>
          </wp:inline>
        </w:drawing>
      </w:r>
    </w:p>
    <w:p w:rsidR="00C13869" w:rsidRDefault="00C13869" w:rsidP="00C13869">
      <w:pPr>
        <w:rPr>
          <w:rFonts w:ascii="Cambria" w:eastAsia="Cambria" w:hAnsi="Cambria"/>
          <w:sz w:val="20"/>
        </w:rPr>
      </w:pPr>
      <w:r>
        <w:rPr>
          <w:rFonts w:ascii="Cambria" w:eastAsia="Cambria" w:hAnsi="Cambria"/>
          <w:sz w:val="20"/>
        </w:rPr>
        <w:t>iv] Enter the WSDL URL for ProductSetup.svc in the text box and click on Generate Proxy.</w:t>
      </w:r>
    </w:p>
    <w:p w:rsidR="00C13869" w:rsidRPr="00FD4C22" w:rsidRDefault="00C13869" w:rsidP="00C13869">
      <w:pPr>
        <w:rPr>
          <w:rFonts w:ascii="Cambria" w:eastAsia="Cambria" w:hAnsi="Cambria"/>
          <w:i/>
          <w:iCs/>
          <w:sz w:val="20"/>
        </w:rPr>
      </w:pPr>
      <w:r>
        <w:rPr>
          <w:rFonts w:ascii="Cambria" w:eastAsia="Cambria" w:hAnsi="Cambria"/>
          <w:sz w:val="20"/>
        </w:rPr>
        <w:tab/>
        <w:t xml:space="preserve">NOTE: </w:t>
      </w:r>
      <w:r w:rsidRPr="00FD4C22">
        <w:rPr>
          <w:rFonts w:ascii="Cambria" w:eastAsia="Cambria" w:hAnsi="Cambria"/>
          <w:i/>
          <w:iCs/>
          <w:sz w:val="20"/>
        </w:rPr>
        <w:t>Ensure your Web Services is hosted and running.</w:t>
      </w:r>
    </w:p>
    <w:p w:rsidR="00C13869" w:rsidRDefault="00C13869" w:rsidP="00C13869">
      <w:pPr>
        <w:rPr>
          <w:rFonts w:ascii="Cambria" w:eastAsia="Cambria" w:hAnsi="Cambria"/>
          <w:sz w:val="20"/>
        </w:rPr>
      </w:pPr>
      <w:r>
        <w:rPr>
          <w:rFonts w:ascii="Cambria" w:eastAsia="Cambria" w:hAnsi="Cambria"/>
          <w:sz w:val="20"/>
        </w:rPr>
        <w:tab/>
        <w:t>This should update your proxy class to include classes for the newly generated Web methods.</w:t>
      </w:r>
    </w:p>
    <w:p w:rsidR="00C13869" w:rsidRPr="00C13869" w:rsidRDefault="00C13869" w:rsidP="00C13869">
      <w:pPr>
        <w:rPr>
          <w:rFonts w:ascii="Cambria" w:eastAsia="Cambria" w:hAnsi="Cambria"/>
          <w:sz w:val="20"/>
        </w:rPr>
      </w:pPr>
    </w:p>
    <w:p w:rsidR="00C13869" w:rsidRDefault="00C13869" w:rsidP="00C13869">
      <w:pPr>
        <w:tabs>
          <w:tab w:val="left" w:pos="1275"/>
        </w:tabs>
        <w:rPr>
          <w:rFonts w:asciiTheme="majorHAnsi" w:eastAsia="Cambria" w:hAnsiTheme="majorHAnsi"/>
          <w:i/>
          <w:iCs/>
          <w:sz w:val="20"/>
        </w:rPr>
      </w:pPr>
      <w:r>
        <w:rPr>
          <w:rFonts w:asciiTheme="majorHAnsi" w:eastAsia="Cambria" w:hAnsiTheme="majorHAnsi"/>
          <w:b/>
          <w:bCs/>
          <w:sz w:val="20"/>
          <w:u w:val="single"/>
        </w:rPr>
        <w:t>STEP 20</w:t>
      </w:r>
      <w:r w:rsidRPr="00715700">
        <w:rPr>
          <w:rFonts w:asciiTheme="majorHAnsi" w:eastAsia="Cambria" w:hAnsiTheme="majorHAnsi"/>
          <w:b/>
          <w:bCs/>
          <w:sz w:val="20"/>
          <w:u w:val="single"/>
        </w:rPr>
        <w:t>:</w:t>
      </w:r>
      <w:r>
        <w:rPr>
          <w:rFonts w:asciiTheme="majorHAnsi" w:eastAsia="Cambria" w:hAnsiTheme="majorHAnsi"/>
          <w:b/>
          <w:bCs/>
          <w:sz w:val="20"/>
          <w:u w:val="single"/>
        </w:rPr>
        <w:t xml:space="preserve"> </w:t>
      </w:r>
      <w:r>
        <w:rPr>
          <w:rFonts w:asciiTheme="majorHAnsi" w:eastAsia="Cambria" w:hAnsiTheme="majorHAnsi"/>
          <w:i/>
          <w:iCs/>
          <w:sz w:val="20"/>
        </w:rPr>
        <w:t>Once proxy has been updated, go to the folder</w:t>
      </w:r>
    </w:p>
    <w:p w:rsidR="00C13869" w:rsidRDefault="00C13869" w:rsidP="00C13869">
      <w:pPr>
        <w:tabs>
          <w:tab w:val="left" w:pos="1275"/>
        </w:tabs>
        <w:rPr>
          <w:rFonts w:asciiTheme="majorHAnsi" w:eastAsia="Cambria" w:hAnsiTheme="majorHAnsi"/>
          <w:i/>
          <w:iCs/>
          <w:sz w:val="20"/>
        </w:rPr>
      </w:pPr>
      <w:r>
        <w:rPr>
          <w:rFonts w:asciiTheme="majorHAnsi" w:eastAsia="Cambria" w:hAnsiTheme="majorHAnsi"/>
          <w:i/>
          <w:iCs/>
          <w:sz w:val="20"/>
        </w:rPr>
        <w:t xml:space="preserve">GUI </w:t>
      </w:r>
      <w:r w:rsidRPr="00C13869">
        <w:rPr>
          <w:rFonts w:asciiTheme="majorHAnsi" w:eastAsia="Cambria" w:hAnsiTheme="majorHAnsi"/>
          <w:i/>
          <w:iCs/>
          <w:sz w:val="20"/>
        </w:rPr>
        <w:sym w:font="Wingdings" w:char="F0E0"/>
      </w:r>
      <w:r>
        <w:rPr>
          <w:rFonts w:asciiTheme="majorHAnsi" w:eastAsia="Cambria" w:hAnsiTheme="majorHAnsi"/>
          <w:i/>
          <w:iCs/>
          <w:sz w:val="20"/>
        </w:rPr>
        <w:t xml:space="preserve"> </w:t>
      </w:r>
      <w:r w:rsidRPr="00C13869">
        <w:rPr>
          <w:rFonts w:asciiTheme="majorHAnsi" w:eastAsia="Cambria" w:hAnsiTheme="majorHAnsi"/>
          <w:i/>
          <w:iCs/>
          <w:sz w:val="20"/>
        </w:rPr>
        <w:t>Shared Controls</w:t>
      </w:r>
      <w:r>
        <w:rPr>
          <w:rFonts w:asciiTheme="majorHAnsi" w:eastAsia="Cambria" w:hAnsiTheme="majorHAnsi"/>
          <w:i/>
          <w:iCs/>
          <w:sz w:val="20"/>
        </w:rPr>
        <w:t xml:space="preserve"> </w:t>
      </w:r>
      <w:r w:rsidRPr="00C13869">
        <w:rPr>
          <w:rFonts w:asciiTheme="majorHAnsi" w:eastAsia="Cambria" w:hAnsiTheme="majorHAnsi"/>
          <w:i/>
          <w:iCs/>
          <w:sz w:val="20"/>
        </w:rPr>
        <w:sym w:font="Wingdings" w:char="F0E0"/>
      </w:r>
      <w:r>
        <w:rPr>
          <w:rFonts w:asciiTheme="majorHAnsi" w:eastAsia="Cambria" w:hAnsiTheme="majorHAnsi"/>
          <w:i/>
          <w:iCs/>
          <w:sz w:val="20"/>
        </w:rPr>
        <w:t xml:space="preserve"> expand </w:t>
      </w:r>
      <w:r w:rsidRPr="00C13869">
        <w:rPr>
          <w:rFonts w:asciiTheme="majorHAnsi" w:eastAsia="Cambria" w:hAnsiTheme="majorHAnsi"/>
          <w:i/>
          <w:iCs/>
          <w:sz w:val="20"/>
        </w:rPr>
        <w:t>ServiceProxyManager</w:t>
      </w:r>
      <w:r>
        <w:rPr>
          <w:rFonts w:asciiTheme="majorHAnsi" w:eastAsia="Cambria" w:hAnsiTheme="majorHAnsi"/>
          <w:i/>
          <w:iCs/>
          <w:sz w:val="20"/>
        </w:rPr>
        <w:t xml:space="preserve"> </w:t>
      </w:r>
      <w:r w:rsidRPr="00C13869">
        <w:rPr>
          <w:rFonts w:asciiTheme="majorHAnsi" w:eastAsia="Cambria" w:hAnsiTheme="majorHAnsi"/>
          <w:i/>
          <w:iCs/>
          <w:sz w:val="20"/>
        </w:rPr>
        <w:sym w:font="Wingdings" w:char="F0E0"/>
      </w:r>
      <w:r w:rsidR="00833B51">
        <w:rPr>
          <w:rFonts w:asciiTheme="majorHAnsi" w:eastAsia="Cambria" w:hAnsiTheme="majorHAnsi"/>
          <w:i/>
          <w:iCs/>
          <w:sz w:val="20"/>
        </w:rPr>
        <w:t xml:space="preserve"> </w:t>
      </w:r>
      <w:r w:rsidR="00833B51" w:rsidRPr="00833B51">
        <w:rPr>
          <w:rFonts w:asciiTheme="majorHAnsi" w:eastAsia="Cambria" w:hAnsiTheme="majorHAnsi"/>
          <w:i/>
          <w:iCs/>
          <w:sz w:val="20"/>
        </w:rPr>
        <w:t>ProxyClasses</w:t>
      </w:r>
      <w:r w:rsidR="00833B51">
        <w:rPr>
          <w:rFonts w:asciiTheme="majorHAnsi" w:eastAsia="Cambria" w:hAnsiTheme="majorHAnsi"/>
          <w:i/>
          <w:iCs/>
          <w:sz w:val="20"/>
        </w:rPr>
        <w:t xml:space="preserve"> </w:t>
      </w:r>
      <w:r w:rsidR="00833B51" w:rsidRPr="00833B51">
        <w:rPr>
          <w:rFonts w:asciiTheme="majorHAnsi" w:eastAsia="Cambria" w:hAnsiTheme="majorHAnsi"/>
          <w:i/>
          <w:iCs/>
          <w:sz w:val="20"/>
        </w:rPr>
        <w:sym w:font="Wingdings" w:char="F0E0"/>
      </w:r>
      <w:r w:rsidR="00833B51">
        <w:rPr>
          <w:rFonts w:asciiTheme="majorHAnsi" w:eastAsia="Cambria" w:hAnsiTheme="majorHAnsi"/>
          <w:i/>
          <w:iCs/>
          <w:sz w:val="20"/>
        </w:rPr>
        <w:t xml:space="preserve"> open </w:t>
      </w:r>
      <w:r w:rsidR="00833B51" w:rsidRPr="00833B51">
        <w:rPr>
          <w:rFonts w:asciiTheme="majorHAnsi" w:eastAsia="Cambria" w:hAnsiTheme="majorHAnsi"/>
          <w:i/>
          <w:iCs/>
          <w:sz w:val="20"/>
        </w:rPr>
        <w:t>ProductSetup.cs</w:t>
      </w:r>
    </w:p>
    <w:p w:rsidR="00C13869" w:rsidRDefault="005450A7" w:rsidP="001B50CA">
      <w:pPr>
        <w:tabs>
          <w:tab w:val="left" w:pos="1275"/>
        </w:tabs>
        <w:rPr>
          <w:rFonts w:asciiTheme="majorHAnsi" w:eastAsia="Cambria" w:hAnsiTheme="majorHAnsi"/>
          <w:sz w:val="20"/>
        </w:rPr>
      </w:pPr>
      <w:r w:rsidRPr="005450A7">
        <w:rPr>
          <w:rFonts w:asciiTheme="majorHAnsi" w:eastAsia="Cambria" w:hAnsiTheme="majorHAnsi"/>
          <w:sz w:val="20"/>
        </w:rPr>
        <w:t xml:space="preserve">Here </w:t>
      </w:r>
      <w:r>
        <w:rPr>
          <w:rFonts w:asciiTheme="majorHAnsi" w:eastAsia="Cambria" w:hAnsiTheme="majorHAnsi"/>
          <w:sz w:val="20"/>
        </w:rPr>
        <w:t>check for the classes generated for your Service Contracts and Data Contracts.</w:t>
      </w:r>
    </w:p>
    <w:p w:rsidR="007F33AA" w:rsidRDefault="007F33AA" w:rsidP="007F33AA">
      <w:pPr>
        <w:tabs>
          <w:tab w:val="left" w:pos="1275"/>
        </w:tabs>
        <w:jc w:val="center"/>
        <w:rPr>
          <w:rFonts w:asciiTheme="majorHAnsi" w:eastAsia="Cambria" w:hAnsiTheme="majorHAnsi"/>
          <w:sz w:val="20"/>
        </w:rPr>
      </w:pPr>
      <w:r>
        <w:rPr>
          <w:rFonts w:asciiTheme="majorHAnsi" w:eastAsia="Cambria" w:hAnsiTheme="majorHAnsi"/>
          <w:sz w:val="20"/>
        </w:rPr>
        <w:t>OR</w:t>
      </w:r>
    </w:p>
    <w:p w:rsidR="007F33AA" w:rsidRDefault="007F33AA" w:rsidP="007F33AA">
      <w:pPr>
        <w:tabs>
          <w:tab w:val="left" w:pos="1275"/>
        </w:tabs>
        <w:rPr>
          <w:rFonts w:asciiTheme="majorHAnsi" w:eastAsia="Cambria" w:hAnsiTheme="majorHAnsi"/>
          <w:sz w:val="20"/>
        </w:rPr>
      </w:pPr>
      <w:r>
        <w:rPr>
          <w:rFonts w:asciiTheme="majorHAnsi" w:eastAsia="Cambria" w:hAnsiTheme="majorHAnsi"/>
          <w:sz w:val="20"/>
        </w:rPr>
        <w:t xml:space="preserve">Browse PoductSetup.svc from IIS </w:t>
      </w:r>
      <w:r w:rsidRPr="007F33AA">
        <w:rPr>
          <w:rFonts w:asciiTheme="majorHAnsi" w:eastAsia="Cambria" w:hAnsiTheme="majorHAnsi"/>
          <w:sz w:val="20"/>
        </w:rPr>
        <w:sym w:font="Wingdings" w:char="F0E0"/>
      </w:r>
      <w:r>
        <w:rPr>
          <w:rFonts w:asciiTheme="majorHAnsi" w:eastAsia="Cambria" w:hAnsiTheme="majorHAnsi"/>
          <w:sz w:val="20"/>
        </w:rPr>
        <w:t xml:space="preserve"> open WSDL document </w:t>
      </w:r>
      <w:r w:rsidRPr="007F33AA">
        <w:rPr>
          <w:rFonts w:asciiTheme="majorHAnsi" w:eastAsia="Cambria" w:hAnsiTheme="majorHAnsi"/>
          <w:sz w:val="20"/>
        </w:rPr>
        <w:sym w:font="Wingdings" w:char="F0E0"/>
      </w:r>
      <w:r>
        <w:rPr>
          <w:rFonts w:asciiTheme="majorHAnsi" w:eastAsia="Cambria" w:hAnsiTheme="majorHAnsi"/>
          <w:sz w:val="20"/>
        </w:rPr>
        <w:t xml:space="preserve"> Look for Service Contract.</w:t>
      </w:r>
    </w:p>
    <w:p w:rsidR="007F33AA" w:rsidRDefault="007F33AA" w:rsidP="007F33AA">
      <w:pPr>
        <w:tabs>
          <w:tab w:val="left" w:pos="1275"/>
        </w:tabs>
        <w:rPr>
          <w:rFonts w:asciiTheme="majorHAnsi" w:eastAsia="Cambria" w:hAnsiTheme="majorHAnsi"/>
          <w:i/>
          <w:iCs/>
          <w:sz w:val="20"/>
        </w:rPr>
      </w:pPr>
      <w:r w:rsidRPr="007F33AA">
        <w:rPr>
          <w:rFonts w:asciiTheme="majorHAnsi" w:eastAsia="Cambria" w:hAnsiTheme="majorHAnsi"/>
          <w:b/>
          <w:bCs/>
          <w:sz w:val="20"/>
          <w:u w:val="single"/>
        </w:rPr>
        <w:t>NOTE:</w:t>
      </w:r>
      <w:r>
        <w:rPr>
          <w:rFonts w:asciiTheme="majorHAnsi" w:eastAsia="Cambria" w:hAnsiTheme="majorHAnsi"/>
          <w:b/>
          <w:bCs/>
          <w:sz w:val="20"/>
          <w:u w:val="single"/>
        </w:rPr>
        <w:t xml:space="preserve"> </w:t>
      </w:r>
      <w:r>
        <w:rPr>
          <w:rFonts w:asciiTheme="majorHAnsi" w:eastAsia="Cambria" w:hAnsiTheme="majorHAnsi"/>
          <w:i/>
          <w:iCs/>
          <w:sz w:val="20"/>
        </w:rPr>
        <w:t>If everything went fine, you should be able to find your method.</w:t>
      </w:r>
    </w:p>
    <w:p w:rsidR="007F33AA" w:rsidRDefault="007F33AA" w:rsidP="007F33AA">
      <w:pPr>
        <w:tabs>
          <w:tab w:val="left" w:pos="1275"/>
        </w:tabs>
        <w:rPr>
          <w:rFonts w:asciiTheme="majorHAnsi" w:eastAsia="Cambria" w:hAnsiTheme="majorHAnsi"/>
          <w:i/>
          <w:iCs/>
          <w:sz w:val="20"/>
        </w:rPr>
      </w:pPr>
      <w:r>
        <w:rPr>
          <w:rFonts w:asciiTheme="majorHAnsi" w:eastAsia="Cambria" w:hAnsiTheme="majorHAnsi"/>
          <w:i/>
          <w:iCs/>
          <w:sz w:val="20"/>
        </w:rPr>
        <w:t xml:space="preserve"> Repeat step 19 and 20 for Service.svc</w:t>
      </w:r>
    </w:p>
    <w:p w:rsidR="00553DAA" w:rsidRDefault="00553DAA" w:rsidP="007F33AA">
      <w:pPr>
        <w:tabs>
          <w:tab w:val="left" w:pos="1275"/>
        </w:tabs>
        <w:rPr>
          <w:rFonts w:asciiTheme="majorHAnsi" w:eastAsia="Cambria" w:hAnsiTheme="majorHAnsi"/>
          <w:i/>
          <w:iCs/>
          <w:sz w:val="20"/>
        </w:rPr>
      </w:pPr>
    </w:p>
    <w:p w:rsidR="00FA264E" w:rsidRDefault="00FA264E" w:rsidP="007F33AA">
      <w:pPr>
        <w:tabs>
          <w:tab w:val="left" w:pos="1275"/>
        </w:tabs>
        <w:rPr>
          <w:rFonts w:asciiTheme="majorHAnsi" w:eastAsia="Cambria" w:hAnsiTheme="majorHAnsi"/>
          <w:b/>
          <w:bCs/>
          <w:sz w:val="20"/>
          <w:u w:val="single"/>
        </w:rPr>
      </w:pPr>
      <w:r>
        <w:rPr>
          <w:rFonts w:asciiTheme="majorHAnsi" w:eastAsia="Cambria" w:hAnsiTheme="majorHAnsi"/>
          <w:b/>
          <w:bCs/>
          <w:sz w:val="20"/>
          <w:u w:val="single"/>
        </w:rPr>
        <w:t>STEP 21</w:t>
      </w:r>
      <w:r w:rsidRPr="00715700">
        <w:rPr>
          <w:rFonts w:asciiTheme="majorHAnsi" w:eastAsia="Cambria" w:hAnsiTheme="majorHAnsi"/>
          <w:b/>
          <w:bCs/>
          <w:sz w:val="20"/>
          <w:u w:val="single"/>
        </w:rPr>
        <w:t>:</w:t>
      </w:r>
    </w:p>
    <w:p w:rsidR="00A854F6" w:rsidRDefault="00A854F6" w:rsidP="007F33AA">
      <w:pPr>
        <w:tabs>
          <w:tab w:val="left" w:pos="1275"/>
        </w:tabs>
        <w:rPr>
          <w:rFonts w:asciiTheme="majorHAnsi" w:eastAsia="Cambria" w:hAnsiTheme="majorHAnsi"/>
          <w:sz w:val="20"/>
        </w:rPr>
      </w:pPr>
      <w:r>
        <w:rPr>
          <w:rFonts w:asciiTheme="majorHAnsi" w:eastAsia="Cambria" w:hAnsiTheme="majorHAnsi"/>
          <w:sz w:val="20"/>
        </w:rPr>
        <w:t>Now you have to write a factory method.</w:t>
      </w:r>
    </w:p>
    <w:p w:rsidR="00A854F6" w:rsidRDefault="00A854F6" w:rsidP="007F33AA">
      <w:pPr>
        <w:tabs>
          <w:tab w:val="left" w:pos="1275"/>
        </w:tabs>
        <w:rPr>
          <w:rFonts w:asciiTheme="majorHAnsi" w:eastAsia="Cambria" w:hAnsiTheme="majorHAnsi"/>
          <w:sz w:val="20"/>
        </w:rPr>
      </w:pPr>
      <w:r>
        <w:rPr>
          <w:rFonts w:asciiTheme="majorHAnsi" w:eastAsia="Cambria" w:hAnsiTheme="majorHAnsi"/>
          <w:sz w:val="20"/>
        </w:rPr>
        <w:t>Go to the folder</w:t>
      </w:r>
    </w:p>
    <w:p w:rsidR="00A854F6" w:rsidRDefault="00A854F6" w:rsidP="007F33AA">
      <w:pPr>
        <w:tabs>
          <w:tab w:val="left" w:pos="1275"/>
        </w:tabs>
        <w:rPr>
          <w:rFonts w:asciiTheme="majorHAnsi" w:eastAsia="Cambria" w:hAnsiTheme="majorHAnsi"/>
          <w:sz w:val="20"/>
        </w:rPr>
      </w:pPr>
      <w:r>
        <w:rPr>
          <w:rFonts w:asciiTheme="majorHAnsi" w:eastAsia="Cambria" w:hAnsiTheme="majorHAnsi"/>
          <w:sz w:val="20"/>
        </w:rPr>
        <w:t xml:space="preserve">GUI </w:t>
      </w:r>
      <w:r w:rsidRPr="00A854F6">
        <w:rPr>
          <w:rFonts w:asciiTheme="majorHAnsi" w:eastAsia="Cambria" w:hAnsiTheme="majorHAnsi"/>
          <w:sz w:val="20"/>
        </w:rPr>
        <w:sym w:font="Wingdings" w:char="F0E0"/>
      </w:r>
      <w:r>
        <w:rPr>
          <w:rFonts w:asciiTheme="majorHAnsi" w:eastAsia="Cambria" w:hAnsiTheme="majorHAnsi"/>
          <w:sz w:val="20"/>
        </w:rPr>
        <w:t xml:space="preserve"> </w:t>
      </w:r>
      <w:r w:rsidRPr="00A854F6">
        <w:rPr>
          <w:rFonts w:asciiTheme="majorHAnsi" w:eastAsia="Cambria" w:hAnsiTheme="majorHAnsi"/>
          <w:sz w:val="20"/>
        </w:rPr>
        <w:t>Shared Controls</w:t>
      </w:r>
      <w:r>
        <w:rPr>
          <w:rFonts w:asciiTheme="majorHAnsi" w:eastAsia="Cambria" w:hAnsiTheme="majorHAnsi"/>
          <w:sz w:val="20"/>
        </w:rPr>
        <w:t xml:space="preserve"> </w:t>
      </w:r>
      <w:r w:rsidRPr="00A854F6">
        <w:rPr>
          <w:rFonts w:asciiTheme="majorHAnsi" w:eastAsia="Cambria" w:hAnsiTheme="majorHAnsi"/>
          <w:sz w:val="20"/>
        </w:rPr>
        <w:sym w:font="Wingdings" w:char="F0E0"/>
      </w:r>
      <w:r>
        <w:rPr>
          <w:rFonts w:asciiTheme="majorHAnsi" w:eastAsia="Cambria" w:hAnsiTheme="majorHAnsi"/>
          <w:sz w:val="20"/>
        </w:rPr>
        <w:t xml:space="preserve"> expand </w:t>
      </w:r>
      <w:r w:rsidRPr="00A854F6">
        <w:rPr>
          <w:rFonts w:asciiTheme="majorHAnsi" w:eastAsia="Cambria" w:hAnsiTheme="majorHAnsi"/>
          <w:sz w:val="20"/>
        </w:rPr>
        <w:t>ServiceProxyManager</w:t>
      </w:r>
      <w:r>
        <w:rPr>
          <w:rFonts w:asciiTheme="majorHAnsi" w:eastAsia="Cambria" w:hAnsiTheme="majorHAnsi"/>
          <w:sz w:val="20"/>
        </w:rPr>
        <w:t xml:space="preserve"> </w:t>
      </w:r>
      <w:r w:rsidRPr="00A854F6">
        <w:rPr>
          <w:rFonts w:asciiTheme="majorHAnsi" w:eastAsia="Cambria" w:hAnsiTheme="majorHAnsi"/>
          <w:sz w:val="20"/>
        </w:rPr>
        <w:sym w:font="Wingdings" w:char="F0E0"/>
      </w:r>
      <w:r>
        <w:rPr>
          <w:rFonts w:asciiTheme="majorHAnsi" w:eastAsia="Cambria" w:hAnsiTheme="majorHAnsi"/>
          <w:sz w:val="20"/>
        </w:rPr>
        <w:t xml:space="preserve"> </w:t>
      </w:r>
      <w:r w:rsidRPr="00A854F6">
        <w:rPr>
          <w:rFonts w:asciiTheme="majorHAnsi" w:eastAsia="Cambria" w:hAnsiTheme="majorHAnsi"/>
          <w:sz w:val="20"/>
        </w:rPr>
        <w:t>Factory</w:t>
      </w:r>
      <w:r>
        <w:rPr>
          <w:rFonts w:asciiTheme="majorHAnsi" w:eastAsia="Cambria" w:hAnsiTheme="majorHAnsi"/>
          <w:sz w:val="20"/>
        </w:rPr>
        <w:t xml:space="preserve"> </w:t>
      </w:r>
      <w:r w:rsidRPr="00A854F6">
        <w:rPr>
          <w:rFonts w:asciiTheme="majorHAnsi" w:eastAsia="Cambria" w:hAnsiTheme="majorHAnsi"/>
          <w:sz w:val="20"/>
        </w:rPr>
        <w:sym w:font="Wingdings" w:char="F0E0"/>
      </w:r>
      <w:r>
        <w:rPr>
          <w:rFonts w:asciiTheme="majorHAnsi" w:eastAsia="Cambria" w:hAnsiTheme="majorHAnsi"/>
          <w:sz w:val="20"/>
        </w:rPr>
        <w:t xml:space="preserve"> </w:t>
      </w:r>
      <w:r w:rsidRPr="00A854F6">
        <w:rPr>
          <w:rFonts w:asciiTheme="majorHAnsi" w:eastAsia="Cambria" w:hAnsiTheme="majorHAnsi"/>
          <w:sz w:val="20"/>
        </w:rPr>
        <w:t>GenericControls</w:t>
      </w:r>
      <w:r>
        <w:rPr>
          <w:rFonts w:asciiTheme="majorHAnsi" w:eastAsia="Cambria" w:hAnsiTheme="majorHAnsi"/>
          <w:sz w:val="20"/>
        </w:rPr>
        <w:t xml:space="preserve"> </w:t>
      </w:r>
      <w:r w:rsidRPr="00A854F6">
        <w:rPr>
          <w:rFonts w:asciiTheme="majorHAnsi" w:eastAsia="Cambria" w:hAnsiTheme="majorHAnsi"/>
          <w:sz w:val="20"/>
        </w:rPr>
        <w:sym w:font="Wingdings" w:char="F0E0"/>
      </w:r>
      <w:r>
        <w:rPr>
          <w:rFonts w:asciiTheme="majorHAnsi" w:eastAsia="Cambria" w:hAnsiTheme="majorHAnsi"/>
          <w:sz w:val="20"/>
        </w:rPr>
        <w:t xml:space="preserve"> open </w:t>
      </w:r>
      <w:r w:rsidRPr="00A854F6">
        <w:rPr>
          <w:rFonts w:asciiTheme="majorHAnsi" w:eastAsia="Cambria" w:hAnsiTheme="majorHAnsi"/>
          <w:sz w:val="20"/>
        </w:rPr>
        <w:t>GenericControls.cs</w:t>
      </w:r>
    </w:p>
    <w:p w:rsidR="00CC4338" w:rsidRDefault="00E66739" w:rsidP="007F33AA">
      <w:pPr>
        <w:tabs>
          <w:tab w:val="left" w:pos="1275"/>
        </w:tabs>
        <w:rPr>
          <w:rFonts w:asciiTheme="majorHAnsi" w:eastAsia="Cambria" w:hAnsiTheme="majorHAnsi"/>
          <w:sz w:val="20"/>
        </w:rPr>
      </w:pPr>
      <w:r>
        <w:rPr>
          <w:rFonts w:asciiTheme="majorHAnsi" w:eastAsia="Cambria" w:hAnsiTheme="majorHAnsi"/>
          <w:sz w:val="20"/>
        </w:rPr>
        <w:t>Go at the end of the file and write the following method</w:t>
      </w:r>
    </w:p>
    <w:p w:rsidR="00E66739" w:rsidRPr="00A854F6" w:rsidRDefault="00E66739" w:rsidP="007F33AA">
      <w:pPr>
        <w:tabs>
          <w:tab w:val="left" w:pos="1275"/>
        </w:tabs>
        <w:rPr>
          <w:rFonts w:asciiTheme="majorHAnsi" w:eastAsia="Cambria" w:hAnsiTheme="majorHAnsi"/>
          <w:i/>
          <w:iCs/>
          <w:sz w:val="20"/>
        </w:rPr>
      </w:pPr>
      <w:r>
        <w:rPr>
          <w:rFonts w:asciiTheme="majorHAnsi" w:eastAsia="Cambria" w:hAnsiTheme="majorHAnsi"/>
          <w:i/>
          <w:iCs/>
          <w:noProof/>
          <w:sz w:val="20"/>
        </w:rPr>
        <w:lastRenderedPageBreak/>
        <w:drawing>
          <wp:inline distT="0" distB="0" distL="0" distR="0">
            <wp:extent cx="5943600" cy="1703416"/>
            <wp:effectExtent l="19050" t="0" r="0" b="0"/>
            <wp:docPr id="22" name="Picture 5" descr="D:\RITESH\3 RITESH TRAINING SESSIONS\TSV2 ARCHITECTURE\exercise images\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ITESH\3 RITESH TRAINING SESSIONS\TSV2 ARCHITECTURE\exercise images\factory.png"/>
                    <pic:cNvPicPr>
                      <a:picLocks noChangeAspect="1" noChangeArrowheads="1"/>
                    </pic:cNvPicPr>
                  </pic:nvPicPr>
                  <pic:blipFill>
                    <a:blip r:embed="rId32"/>
                    <a:srcRect/>
                    <a:stretch>
                      <a:fillRect/>
                    </a:stretch>
                  </pic:blipFill>
                  <pic:spPr bwMode="auto">
                    <a:xfrm>
                      <a:off x="0" y="0"/>
                      <a:ext cx="5943600" cy="1703416"/>
                    </a:xfrm>
                    <a:prstGeom prst="rect">
                      <a:avLst/>
                    </a:prstGeom>
                    <a:noFill/>
                    <a:ln w="9525">
                      <a:noFill/>
                      <a:miter lim="800000"/>
                      <a:headEnd/>
                      <a:tailEnd/>
                    </a:ln>
                  </pic:spPr>
                </pic:pic>
              </a:graphicData>
            </a:graphic>
          </wp:inline>
        </w:drawing>
      </w:r>
    </w:p>
    <w:p w:rsidR="00553DAA" w:rsidRDefault="00553DAA" w:rsidP="007F33AA">
      <w:pPr>
        <w:tabs>
          <w:tab w:val="left" w:pos="1275"/>
        </w:tabs>
        <w:rPr>
          <w:rFonts w:asciiTheme="majorHAnsi" w:eastAsia="Cambria" w:hAnsiTheme="majorHAnsi"/>
          <w:sz w:val="20"/>
        </w:rPr>
      </w:pPr>
    </w:p>
    <w:p w:rsidR="00E44484" w:rsidRDefault="00E44484" w:rsidP="00E44484">
      <w:pPr>
        <w:tabs>
          <w:tab w:val="left" w:pos="1275"/>
        </w:tabs>
        <w:rPr>
          <w:rFonts w:asciiTheme="majorHAnsi" w:eastAsia="Cambria" w:hAnsiTheme="majorHAnsi"/>
          <w:b/>
          <w:bCs/>
          <w:sz w:val="20"/>
          <w:u w:val="single"/>
        </w:rPr>
      </w:pPr>
      <w:r>
        <w:rPr>
          <w:rFonts w:asciiTheme="majorHAnsi" w:eastAsia="Cambria" w:hAnsiTheme="majorHAnsi"/>
          <w:b/>
          <w:bCs/>
          <w:sz w:val="20"/>
          <w:u w:val="single"/>
        </w:rPr>
        <w:t>STEP 22</w:t>
      </w:r>
      <w:r w:rsidRPr="00715700">
        <w:rPr>
          <w:rFonts w:asciiTheme="majorHAnsi" w:eastAsia="Cambria" w:hAnsiTheme="majorHAnsi"/>
          <w:b/>
          <w:bCs/>
          <w:sz w:val="20"/>
          <w:u w:val="single"/>
        </w:rPr>
        <w:t>:</w:t>
      </w:r>
    </w:p>
    <w:p w:rsidR="00E44484" w:rsidRDefault="00BC4664" w:rsidP="007F33AA">
      <w:pPr>
        <w:tabs>
          <w:tab w:val="left" w:pos="1275"/>
        </w:tabs>
        <w:rPr>
          <w:rFonts w:asciiTheme="majorHAnsi" w:eastAsia="Cambria" w:hAnsiTheme="majorHAnsi"/>
          <w:sz w:val="20"/>
        </w:rPr>
      </w:pPr>
      <w:r>
        <w:rPr>
          <w:rFonts w:asciiTheme="majorHAnsi" w:eastAsia="Cambria" w:hAnsiTheme="majorHAnsi"/>
          <w:sz w:val="20"/>
        </w:rPr>
        <w:t>Go to the folder</w:t>
      </w:r>
    </w:p>
    <w:p w:rsidR="00BC4664" w:rsidRDefault="00BC4664" w:rsidP="007F33AA">
      <w:pPr>
        <w:tabs>
          <w:tab w:val="left" w:pos="1275"/>
        </w:tabs>
        <w:rPr>
          <w:rFonts w:asciiTheme="majorHAnsi" w:eastAsia="Cambria" w:hAnsiTheme="majorHAnsi"/>
          <w:sz w:val="20"/>
        </w:rPr>
      </w:pPr>
      <w:r>
        <w:rPr>
          <w:rFonts w:asciiTheme="majorHAnsi" w:eastAsia="Cambria" w:hAnsiTheme="majorHAnsi"/>
          <w:sz w:val="20"/>
        </w:rPr>
        <w:t xml:space="preserve">GUI </w:t>
      </w:r>
      <w:r w:rsidRPr="00BC4664">
        <w:rPr>
          <w:rFonts w:asciiTheme="majorHAnsi" w:eastAsia="Cambria" w:hAnsiTheme="majorHAnsi"/>
          <w:sz w:val="20"/>
        </w:rPr>
        <w:sym w:font="Wingdings" w:char="F0E0"/>
      </w:r>
      <w:r>
        <w:rPr>
          <w:rFonts w:asciiTheme="majorHAnsi" w:eastAsia="Cambria" w:hAnsiTheme="majorHAnsi"/>
          <w:sz w:val="20"/>
        </w:rPr>
        <w:t xml:space="preserve"> </w:t>
      </w:r>
      <w:r w:rsidRPr="00BC4664">
        <w:rPr>
          <w:rFonts w:asciiTheme="majorHAnsi" w:eastAsia="Cambria" w:hAnsiTheme="majorHAnsi"/>
          <w:sz w:val="20"/>
        </w:rPr>
        <w:t>ASP.Net</w:t>
      </w:r>
      <w:r>
        <w:rPr>
          <w:rFonts w:asciiTheme="majorHAnsi" w:eastAsia="Cambria" w:hAnsiTheme="majorHAnsi"/>
          <w:sz w:val="20"/>
        </w:rPr>
        <w:t xml:space="preserve"> </w:t>
      </w:r>
      <w:r w:rsidRPr="00BC4664">
        <w:rPr>
          <w:rFonts w:asciiTheme="majorHAnsi" w:eastAsia="Cambria" w:hAnsiTheme="majorHAnsi"/>
          <w:sz w:val="20"/>
        </w:rPr>
        <w:sym w:font="Wingdings" w:char="F0E0"/>
      </w:r>
      <w:r>
        <w:rPr>
          <w:rFonts w:asciiTheme="majorHAnsi" w:eastAsia="Cambria" w:hAnsiTheme="majorHAnsi"/>
          <w:sz w:val="20"/>
        </w:rPr>
        <w:t xml:space="preserve"> TSBrowser </w:t>
      </w:r>
      <w:r w:rsidRPr="00BC4664">
        <w:rPr>
          <w:rFonts w:asciiTheme="majorHAnsi" w:eastAsia="Cambria" w:hAnsiTheme="majorHAnsi"/>
          <w:sz w:val="20"/>
        </w:rPr>
        <w:sym w:font="Wingdings" w:char="F0E0"/>
      </w:r>
      <w:r>
        <w:rPr>
          <w:rFonts w:asciiTheme="majorHAnsi" w:eastAsia="Cambria" w:hAnsiTheme="majorHAnsi"/>
          <w:sz w:val="20"/>
        </w:rPr>
        <w:t xml:space="preserve"> </w:t>
      </w:r>
      <w:r w:rsidRPr="00BC4664">
        <w:rPr>
          <w:rFonts w:asciiTheme="majorHAnsi" w:eastAsia="Cambria" w:hAnsiTheme="majorHAnsi"/>
          <w:sz w:val="20"/>
        </w:rPr>
        <w:t>AjaxControlsWebService</w:t>
      </w:r>
      <w:r>
        <w:rPr>
          <w:rFonts w:asciiTheme="majorHAnsi" w:eastAsia="Cambria" w:hAnsiTheme="majorHAnsi"/>
          <w:sz w:val="20"/>
        </w:rPr>
        <w:t xml:space="preserve"> </w:t>
      </w:r>
      <w:r w:rsidRPr="00BC4664">
        <w:rPr>
          <w:rFonts w:asciiTheme="majorHAnsi" w:eastAsia="Cambria" w:hAnsiTheme="majorHAnsi"/>
          <w:sz w:val="20"/>
        </w:rPr>
        <w:sym w:font="Wingdings" w:char="F0E0"/>
      </w:r>
      <w:r>
        <w:rPr>
          <w:rFonts w:asciiTheme="majorHAnsi" w:eastAsia="Cambria" w:hAnsiTheme="majorHAnsi"/>
          <w:sz w:val="20"/>
        </w:rPr>
        <w:t xml:space="preserve"> open </w:t>
      </w:r>
      <w:r w:rsidRPr="00BC4664">
        <w:rPr>
          <w:rFonts w:asciiTheme="majorHAnsi" w:eastAsia="Cambria" w:hAnsiTheme="majorHAnsi"/>
          <w:sz w:val="20"/>
        </w:rPr>
        <w:t>JUIAutoComplete.asmx</w:t>
      </w:r>
    </w:p>
    <w:p w:rsidR="00E93970" w:rsidRDefault="00E93970" w:rsidP="007F33AA">
      <w:pPr>
        <w:tabs>
          <w:tab w:val="left" w:pos="1275"/>
        </w:tabs>
        <w:rPr>
          <w:rFonts w:asciiTheme="majorHAnsi" w:eastAsia="Cambria" w:hAnsiTheme="majorHAnsi"/>
          <w:sz w:val="20"/>
        </w:rPr>
      </w:pPr>
      <w:r>
        <w:rPr>
          <w:rFonts w:asciiTheme="majorHAnsi" w:eastAsia="Cambria" w:hAnsiTheme="majorHAnsi"/>
          <w:sz w:val="20"/>
        </w:rPr>
        <w:t xml:space="preserve">Go to the end and write the following </w:t>
      </w:r>
      <w:r w:rsidR="005467FB">
        <w:rPr>
          <w:rFonts w:asciiTheme="majorHAnsi" w:eastAsia="Cambria" w:hAnsiTheme="majorHAnsi"/>
          <w:sz w:val="20"/>
        </w:rPr>
        <w:t>method</w:t>
      </w:r>
    </w:p>
    <w:p w:rsidR="00E93970" w:rsidRDefault="00E93970" w:rsidP="007F33AA">
      <w:pPr>
        <w:tabs>
          <w:tab w:val="left" w:pos="1275"/>
        </w:tabs>
        <w:rPr>
          <w:rFonts w:asciiTheme="majorHAnsi" w:eastAsia="Cambria" w:hAnsiTheme="majorHAnsi"/>
          <w:sz w:val="20"/>
        </w:rPr>
      </w:pPr>
      <w:r>
        <w:rPr>
          <w:rFonts w:asciiTheme="majorHAnsi" w:eastAsia="Cambria" w:hAnsiTheme="majorHAnsi"/>
          <w:noProof/>
          <w:sz w:val="20"/>
        </w:rPr>
        <w:drawing>
          <wp:inline distT="0" distB="0" distL="0" distR="0">
            <wp:extent cx="5943600" cy="2802531"/>
            <wp:effectExtent l="19050" t="0" r="0" b="0"/>
            <wp:docPr id="26" name="Picture 6" descr="D:\RITESH\3 RITESH TRAINING SESSIONS\TSV2 ARCHITECTURE\exercise images\J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ITESH\3 RITESH TRAINING SESSIONS\TSV2 ARCHITECTURE\exercise images\JUI.png"/>
                    <pic:cNvPicPr>
                      <a:picLocks noChangeAspect="1" noChangeArrowheads="1"/>
                    </pic:cNvPicPr>
                  </pic:nvPicPr>
                  <pic:blipFill>
                    <a:blip r:embed="rId33"/>
                    <a:srcRect/>
                    <a:stretch>
                      <a:fillRect/>
                    </a:stretch>
                  </pic:blipFill>
                  <pic:spPr bwMode="auto">
                    <a:xfrm>
                      <a:off x="0" y="0"/>
                      <a:ext cx="5943600" cy="2802531"/>
                    </a:xfrm>
                    <a:prstGeom prst="rect">
                      <a:avLst/>
                    </a:prstGeom>
                    <a:noFill/>
                    <a:ln w="9525">
                      <a:noFill/>
                      <a:miter lim="800000"/>
                      <a:headEnd/>
                      <a:tailEnd/>
                    </a:ln>
                  </pic:spPr>
                </pic:pic>
              </a:graphicData>
            </a:graphic>
          </wp:inline>
        </w:drawing>
      </w:r>
    </w:p>
    <w:p w:rsidR="005A67AA" w:rsidRDefault="005A67AA" w:rsidP="007F33AA">
      <w:pPr>
        <w:tabs>
          <w:tab w:val="left" w:pos="1275"/>
        </w:tabs>
        <w:rPr>
          <w:rFonts w:asciiTheme="majorHAnsi" w:eastAsia="Cambria" w:hAnsiTheme="majorHAnsi"/>
          <w:sz w:val="20"/>
        </w:rPr>
      </w:pPr>
    </w:p>
    <w:p w:rsidR="005A67AA" w:rsidRDefault="005A67AA" w:rsidP="005A67AA">
      <w:pPr>
        <w:tabs>
          <w:tab w:val="left" w:pos="1275"/>
        </w:tabs>
        <w:rPr>
          <w:rFonts w:asciiTheme="majorHAnsi" w:eastAsia="Cambria" w:hAnsiTheme="majorHAnsi"/>
          <w:b/>
          <w:bCs/>
          <w:sz w:val="20"/>
          <w:u w:val="single"/>
        </w:rPr>
      </w:pPr>
      <w:r>
        <w:rPr>
          <w:rFonts w:asciiTheme="majorHAnsi" w:eastAsia="Cambria" w:hAnsiTheme="majorHAnsi"/>
          <w:b/>
          <w:bCs/>
          <w:sz w:val="20"/>
          <w:u w:val="single"/>
        </w:rPr>
        <w:t>STEP 23</w:t>
      </w:r>
      <w:r w:rsidRPr="00715700">
        <w:rPr>
          <w:rFonts w:asciiTheme="majorHAnsi" w:eastAsia="Cambria" w:hAnsiTheme="majorHAnsi"/>
          <w:b/>
          <w:bCs/>
          <w:sz w:val="20"/>
          <w:u w:val="single"/>
        </w:rPr>
        <w:t>:</w:t>
      </w:r>
    </w:p>
    <w:p w:rsidR="00132184" w:rsidRDefault="00132184" w:rsidP="005A67AA">
      <w:pPr>
        <w:tabs>
          <w:tab w:val="left" w:pos="1275"/>
        </w:tabs>
        <w:rPr>
          <w:rFonts w:ascii="Consolas" w:hAnsi="Consolas" w:cs="Consolas"/>
          <w:sz w:val="19"/>
          <w:szCs w:val="19"/>
        </w:rPr>
      </w:pPr>
      <w:r>
        <w:rPr>
          <w:rFonts w:asciiTheme="majorHAnsi" w:eastAsia="Cambria" w:hAnsiTheme="majorHAnsi"/>
          <w:sz w:val="20"/>
        </w:rPr>
        <w:t>Open</w:t>
      </w:r>
      <w:r w:rsidRPr="00132184">
        <w:rPr>
          <w:rFonts w:asciiTheme="majorHAnsi" w:eastAsia="Cambria" w:hAnsiTheme="majorHAnsi"/>
          <w:sz w:val="20"/>
        </w:rPr>
        <w:t xml:space="preserve"> </w:t>
      </w:r>
      <w:r w:rsidRPr="00132184">
        <w:rPr>
          <w:rFonts w:ascii="Consolas" w:hAnsi="Consolas" w:cs="Consolas"/>
          <w:sz w:val="19"/>
          <w:szCs w:val="19"/>
          <w:highlight w:val="white"/>
        </w:rPr>
        <w:t>ODLServiceTypeSearchAutoComplete.ascx</w:t>
      </w:r>
    </w:p>
    <w:p w:rsidR="00132184" w:rsidRDefault="00132184" w:rsidP="005A67AA">
      <w:pPr>
        <w:tabs>
          <w:tab w:val="left" w:pos="1275"/>
        </w:tabs>
        <w:rPr>
          <w:rFonts w:ascii="Consolas" w:hAnsi="Consolas" w:cs="Consolas"/>
          <w:sz w:val="19"/>
          <w:szCs w:val="19"/>
        </w:rPr>
      </w:pPr>
      <w:r>
        <w:rPr>
          <w:rFonts w:ascii="Consolas" w:hAnsi="Consolas" w:cs="Consolas"/>
          <w:sz w:val="19"/>
          <w:szCs w:val="19"/>
        </w:rPr>
        <w:t>Go to the URL section of the AJAX call and change the URL to match a method written by you.</w:t>
      </w:r>
    </w:p>
    <w:p w:rsidR="00E8124B" w:rsidRPr="00132184" w:rsidRDefault="00E8124B" w:rsidP="005A67AA">
      <w:pPr>
        <w:tabs>
          <w:tab w:val="left" w:pos="1275"/>
        </w:tabs>
        <w:rPr>
          <w:rFonts w:asciiTheme="majorHAnsi" w:eastAsia="Cambria" w:hAnsiTheme="majorHAnsi"/>
          <w:sz w:val="20"/>
        </w:rPr>
      </w:pPr>
      <w:r>
        <w:rPr>
          <w:rFonts w:asciiTheme="majorHAnsi" w:eastAsia="Cambria" w:hAnsiTheme="majorHAnsi"/>
          <w:noProof/>
          <w:sz w:val="20"/>
        </w:rPr>
        <w:lastRenderedPageBreak/>
        <w:drawing>
          <wp:inline distT="0" distB="0" distL="0" distR="0">
            <wp:extent cx="5943600" cy="2574320"/>
            <wp:effectExtent l="19050" t="0" r="0" b="0"/>
            <wp:docPr id="27" name="Picture 7" descr="D:\RITESH\3 RITESH TRAINING SESSIONS\TSV2 ARCHITECTURE\exercise images\AJ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ITESH\3 RITESH TRAINING SESSIONS\TSV2 ARCHITECTURE\exercise images\AJAX.png"/>
                    <pic:cNvPicPr>
                      <a:picLocks noChangeAspect="1" noChangeArrowheads="1"/>
                    </pic:cNvPicPr>
                  </pic:nvPicPr>
                  <pic:blipFill>
                    <a:blip r:embed="rId34"/>
                    <a:srcRect/>
                    <a:stretch>
                      <a:fillRect/>
                    </a:stretch>
                  </pic:blipFill>
                  <pic:spPr bwMode="auto">
                    <a:xfrm>
                      <a:off x="0" y="0"/>
                      <a:ext cx="5943600" cy="2574320"/>
                    </a:xfrm>
                    <a:prstGeom prst="rect">
                      <a:avLst/>
                    </a:prstGeom>
                    <a:noFill/>
                    <a:ln w="9525">
                      <a:noFill/>
                      <a:miter lim="800000"/>
                      <a:headEnd/>
                      <a:tailEnd/>
                    </a:ln>
                  </pic:spPr>
                </pic:pic>
              </a:graphicData>
            </a:graphic>
          </wp:inline>
        </w:drawing>
      </w:r>
    </w:p>
    <w:p w:rsidR="005A67AA" w:rsidRDefault="005A67AA" w:rsidP="007F33AA">
      <w:pPr>
        <w:tabs>
          <w:tab w:val="left" w:pos="1275"/>
        </w:tabs>
        <w:rPr>
          <w:rFonts w:asciiTheme="majorHAnsi" w:eastAsia="Cambria" w:hAnsiTheme="majorHAnsi"/>
          <w:sz w:val="20"/>
        </w:rPr>
      </w:pPr>
    </w:p>
    <w:p w:rsidR="00246B14" w:rsidRDefault="00246B14" w:rsidP="00246B14">
      <w:pPr>
        <w:tabs>
          <w:tab w:val="left" w:pos="1275"/>
        </w:tabs>
        <w:rPr>
          <w:rFonts w:asciiTheme="majorHAnsi" w:eastAsia="Cambria" w:hAnsiTheme="majorHAnsi"/>
          <w:b/>
          <w:bCs/>
          <w:sz w:val="20"/>
          <w:u w:val="single"/>
        </w:rPr>
      </w:pPr>
      <w:r>
        <w:rPr>
          <w:rFonts w:asciiTheme="majorHAnsi" w:eastAsia="Cambria" w:hAnsiTheme="majorHAnsi"/>
          <w:b/>
          <w:bCs/>
          <w:sz w:val="20"/>
          <w:u w:val="single"/>
        </w:rPr>
        <w:t>STEP 24</w:t>
      </w:r>
      <w:r w:rsidRPr="00715700">
        <w:rPr>
          <w:rFonts w:asciiTheme="majorHAnsi" w:eastAsia="Cambria" w:hAnsiTheme="majorHAnsi"/>
          <w:b/>
          <w:bCs/>
          <w:sz w:val="20"/>
          <w:u w:val="single"/>
        </w:rPr>
        <w:t>:</w:t>
      </w:r>
    </w:p>
    <w:p w:rsidR="00246B14" w:rsidRDefault="00BF75B4" w:rsidP="007F33AA">
      <w:pPr>
        <w:tabs>
          <w:tab w:val="left" w:pos="1275"/>
        </w:tabs>
        <w:rPr>
          <w:rFonts w:asciiTheme="majorHAnsi" w:eastAsia="Cambria" w:hAnsiTheme="majorHAnsi"/>
          <w:sz w:val="20"/>
        </w:rPr>
      </w:pPr>
      <w:r>
        <w:rPr>
          <w:rFonts w:asciiTheme="majorHAnsi" w:eastAsia="Cambria" w:hAnsiTheme="majorHAnsi"/>
          <w:sz w:val="20"/>
        </w:rPr>
        <w:t>Browse and login to the application.</w:t>
      </w:r>
    </w:p>
    <w:p w:rsidR="00BF75B4" w:rsidRDefault="00BF75B4" w:rsidP="007F33AA">
      <w:pPr>
        <w:tabs>
          <w:tab w:val="left" w:pos="1275"/>
        </w:tabs>
        <w:rPr>
          <w:rFonts w:asciiTheme="majorHAnsi" w:eastAsia="Cambria" w:hAnsiTheme="majorHAnsi"/>
          <w:sz w:val="20"/>
        </w:rPr>
      </w:pPr>
      <w:r>
        <w:rPr>
          <w:rFonts w:asciiTheme="majorHAnsi" w:eastAsia="Cambria" w:hAnsiTheme="majorHAnsi"/>
          <w:sz w:val="20"/>
        </w:rPr>
        <w:t>And now check for the autocomplete functionality.</w:t>
      </w:r>
    </w:p>
    <w:p w:rsidR="00BF75B4" w:rsidRDefault="00BF75B4" w:rsidP="007F33AA">
      <w:pPr>
        <w:tabs>
          <w:tab w:val="left" w:pos="1275"/>
        </w:tabs>
        <w:rPr>
          <w:rFonts w:asciiTheme="majorHAnsi" w:eastAsia="Cambria" w:hAnsiTheme="majorHAnsi"/>
          <w:sz w:val="20"/>
        </w:rPr>
      </w:pPr>
      <w:r>
        <w:rPr>
          <w:rFonts w:asciiTheme="majorHAnsi" w:eastAsia="Cambria" w:hAnsiTheme="majorHAnsi"/>
          <w:sz w:val="20"/>
        </w:rPr>
        <w:t>If everything went fine than at this point your autocomplete should work.</w:t>
      </w:r>
    </w:p>
    <w:p w:rsidR="00EB2166" w:rsidRDefault="00EB2166" w:rsidP="007F33AA">
      <w:pPr>
        <w:tabs>
          <w:tab w:val="left" w:pos="1275"/>
        </w:tabs>
        <w:rPr>
          <w:rFonts w:asciiTheme="majorHAnsi" w:eastAsia="Cambria" w:hAnsiTheme="majorHAnsi"/>
          <w:sz w:val="20"/>
        </w:rPr>
      </w:pPr>
    </w:p>
    <w:p w:rsidR="00EB2166" w:rsidRDefault="00EB2166" w:rsidP="00EB2166">
      <w:pPr>
        <w:tabs>
          <w:tab w:val="left" w:pos="1275"/>
        </w:tabs>
        <w:rPr>
          <w:rFonts w:asciiTheme="majorHAnsi" w:eastAsia="Cambria" w:hAnsiTheme="majorHAnsi"/>
          <w:b/>
          <w:bCs/>
          <w:sz w:val="20"/>
          <w:u w:val="single"/>
        </w:rPr>
      </w:pPr>
      <w:r>
        <w:rPr>
          <w:rFonts w:asciiTheme="majorHAnsi" w:eastAsia="Cambria" w:hAnsiTheme="majorHAnsi"/>
          <w:b/>
          <w:bCs/>
          <w:sz w:val="20"/>
          <w:u w:val="single"/>
        </w:rPr>
        <w:t>STEP 25</w:t>
      </w:r>
      <w:r w:rsidRPr="00715700">
        <w:rPr>
          <w:rFonts w:asciiTheme="majorHAnsi" w:eastAsia="Cambria" w:hAnsiTheme="majorHAnsi"/>
          <w:b/>
          <w:bCs/>
          <w:sz w:val="20"/>
          <w:u w:val="single"/>
        </w:rPr>
        <w:t>:</w:t>
      </w:r>
    </w:p>
    <w:p w:rsidR="00EB2166" w:rsidRPr="00553DAA" w:rsidRDefault="00513C1F" w:rsidP="007F33AA">
      <w:pPr>
        <w:tabs>
          <w:tab w:val="left" w:pos="1275"/>
        </w:tabs>
        <w:rPr>
          <w:rFonts w:asciiTheme="majorHAnsi" w:eastAsia="Cambria" w:hAnsiTheme="majorHAnsi"/>
          <w:sz w:val="20"/>
        </w:rPr>
      </w:pPr>
      <w:r>
        <w:rPr>
          <w:rFonts w:asciiTheme="majorHAnsi" w:eastAsia="Cambria" w:hAnsiTheme="majorHAnsi"/>
          <w:sz w:val="20"/>
        </w:rPr>
        <w:t>Go ahead and write the functionality for search button.</w:t>
      </w:r>
      <w:r w:rsidR="00BF2443">
        <w:rPr>
          <w:rFonts w:asciiTheme="majorHAnsi" w:eastAsia="Cambria" w:hAnsiTheme="majorHAnsi"/>
          <w:sz w:val="20"/>
        </w:rPr>
        <w:t xml:space="preserve"> It shoul</w:t>
      </w:r>
      <w:r w:rsidR="00EC5AFB">
        <w:rPr>
          <w:rFonts w:asciiTheme="majorHAnsi" w:eastAsia="Cambria" w:hAnsiTheme="majorHAnsi"/>
          <w:sz w:val="20"/>
        </w:rPr>
        <w:t>d</w:t>
      </w:r>
      <w:r w:rsidR="00BF2443">
        <w:rPr>
          <w:rFonts w:asciiTheme="majorHAnsi" w:eastAsia="Cambria" w:hAnsiTheme="majorHAnsi"/>
          <w:sz w:val="20"/>
        </w:rPr>
        <w:t xml:space="preserve"> populate the searched services in the grid.</w:t>
      </w:r>
    </w:p>
    <w:sectPr w:rsidR="00EB2166" w:rsidRPr="00553DAA" w:rsidSect="002B2616">
      <w:pgSz w:w="12240" w:h="15840"/>
      <w:pgMar w:top="993" w:right="1440" w:bottom="993"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49A9E52"/>
    <w:multiLevelType w:val="singleLevel"/>
    <w:tmpl w:val="549A9E52"/>
    <w:lvl w:ilvl="0">
      <w:start w:val="1"/>
      <w:numFmt w:val="decimal"/>
      <w:lvlText w:val="%1."/>
      <w:lvlJc w:val="left"/>
      <w:pPr>
        <w:tabs>
          <w:tab w:val="num" w:pos="425"/>
        </w:tabs>
        <w:ind w:left="425" w:hanging="425"/>
      </w:pPr>
      <w:rPr>
        <w:rFont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20"/>
  <w:characterSpacingControl w:val="doNotCompress"/>
  <w:compat>
    <w:useFELayout/>
  </w:compat>
  <w:rsids>
    <w:rsidRoot w:val="00DE0285"/>
    <w:rsid w:val="00011837"/>
    <w:rsid w:val="0001231B"/>
    <w:rsid w:val="000233DF"/>
    <w:rsid w:val="00035643"/>
    <w:rsid w:val="00041A48"/>
    <w:rsid w:val="00044B15"/>
    <w:rsid w:val="00045D84"/>
    <w:rsid w:val="00047657"/>
    <w:rsid w:val="00055426"/>
    <w:rsid w:val="000611A0"/>
    <w:rsid w:val="0006439F"/>
    <w:rsid w:val="00073AA7"/>
    <w:rsid w:val="00081A8F"/>
    <w:rsid w:val="00086478"/>
    <w:rsid w:val="00087FC6"/>
    <w:rsid w:val="00095DEF"/>
    <w:rsid w:val="000B4D07"/>
    <w:rsid w:val="000E2746"/>
    <w:rsid w:val="000F33C0"/>
    <w:rsid w:val="000F596F"/>
    <w:rsid w:val="001037CA"/>
    <w:rsid w:val="00132184"/>
    <w:rsid w:val="00132544"/>
    <w:rsid w:val="00141E77"/>
    <w:rsid w:val="00155F85"/>
    <w:rsid w:val="001737D3"/>
    <w:rsid w:val="00177D89"/>
    <w:rsid w:val="001844D1"/>
    <w:rsid w:val="001A0AAF"/>
    <w:rsid w:val="001A6D88"/>
    <w:rsid w:val="001B50CA"/>
    <w:rsid w:val="001D3AF2"/>
    <w:rsid w:val="001F2D68"/>
    <w:rsid w:val="00201E6C"/>
    <w:rsid w:val="00223A2D"/>
    <w:rsid w:val="002401B4"/>
    <w:rsid w:val="00246B14"/>
    <w:rsid w:val="00250A39"/>
    <w:rsid w:val="00262AB7"/>
    <w:rsid w:val="002741E7"/>
    <w:rsid w:val="002B2616"/>
    <w:rsid w:val="002B761B"/>
    <w:rsid w:val="002E4FEB"/>
    <w:rsid w:val="002F02C2"/>
    <w:rsid w:val="003019AE"/>
    <w:rsid w:val="00311B48"/>
    <w:rsid w:val="00313B32"/>
    <w:rsid w:val="003176F2"/>
    <w:rsid w:val="003248EF"/>
    <w:rsid w:val="00353E26"/>
    <w:rsid w:val="00355999"/>
    <w:rsid w:val="00365B3B"/>
    <w:rsid w:val="003677CB"/>
    <w:rsid w:val="003840A3"/>
    <w:rsid w:val="003945A7"/>
    <w:rsid w:val="003A3594"/>
    <w:rsid w:val="003E13E2"/>
    <w:rsid w:val="00416CE2"/>
    <w:rsid w:val="00434859"/>
    <w:rsid w:val="00444B6C"/>
    <w:rsid w:val="00453045"/>
    <w:rsid w:val="00462934"/>
    <w:rsid w:val="00474FC0"/>
    <w:rsid w:val="00480EEE"/>
    <w:rsid w:val="00481CDC"/>
    <w:rsid w:val="00485820"/>
    <w:rsid w:val="00490FBD"/>
    <w:rsid w:val="0049260B"/>
    <w:rsid w:val="00493FBC"/>
    <w:rsid w:val="00495A73"/>
    <w:rsid w:val="004A36D6"/>
    <w:rsid w:val="004B6044"/>
    <w:rsid w:val="004C1497"/>
    <w:rsid w:val="004F744E"/>
    <w:rsid w:val="00512BFE"/>
    <w:rsid w:val="00513C1F"/>
    <w:rsid w:val="00532931"/>
    <w:rsid w:val="0054406A"/>
    <w:rsid w:val="005450A7"/>
    <w:rsid w:val="005467FB"/>
    <w:rsid w:val="00553DAA"/>
    <w:rsid w:val="00557D6D"/>
    <w:rsid w:val="005831D4"/>
    <w:rsid w:val="00584BDF"/>
    <w:rsid w:val="005907E0"/>
    <w:rsid w:val="00593C6E"/>
    <w:rsid w:val="005A5963"/>
    <w:rsid w:val="005A67AA"/>
    <w:rsid w:val="00607622"/>
    <w:rsid w:val="0061265E"/>
    <w:rsid w:val="00634D37"/>
    <w:rsid w:val="00643823"/>
    <w:rsid w:val="006624B1"/>
    <w:rsid w:val="00671B65"/>
    <w:rsid w:val="0068139B"/>
    <w:rsid w:val="006A2417"/>
    <w:rsid w:val="006C60BE"/>
    <w:rsid w:val="006D528C"/>
    <w:rsid w:val="006F2FA8"/>
    <w:rsid w:val="00715700"/>
    <w:rsid w:val="00717C39"/>
    <w:rsid w:val="00725E71"/>
    <w:rsid w:val="00743424"/>
    <w:rsid w:val="007443A9"/>
    <w:rsid w:val="00744BB2"/>
    <w:rsid w:val="00751AEB"/>
    <w:rsid w:val="00760F06"/>
    <w:rsid w:val="0076472C"/>
    <w:rsid w:val="00771910"/>
    <w:rsid w:val="00775B08"/>
    <w:rsid w:val="007B1212"/>
    <w:rsid w:val="007B78B0"/>
    <w:rsid w:val="007C294E"/>
    <w:rsid w:val="007D358B"/>
    <w:rsid w:val="007E28B3"/>
    <w:rsid w:val="007F33AA"/>
    <w:rsid w:val="007F58F0"/>
    <w:rsid w:val="00805690"/>
    <w:rsid w:val="0081050A"/>
    <w:rsid w:val="0081063B"/>
    <w:rsid w:val="00822990"/>
    <w:rsid w:val="008311D9"/>
    <w:rsid w:val="00832DBB"/>
    <w:rsid w:val="00833B51"/>
    <w:rsid w:val="00842037"/>
    <w:rsid w:val="00842E36"/>
    <w:rsid w:val="00872324"/>
    <w:rsid w:val="00877A4F"/>
    <w:rsid w:val="008931B9"/>
    <w:rsid w:val="008A20A1"/>
    <w:rsid w:val="008A38E2"/>
    <w:rsid w:val="008A4B8B"/>
    <w:rsid w:val="008C3420"/>
    <w:rsid w:val="008C735F"/>
    <w:rsid w:val="008D093F"/>
    <w:rsid w:val="008F52DC"/>
    <w:rsid w:val="009001CA"/>
    <w:rsid w:val="009043FD"/>
    <w:rsid w:val="00927F78"/>
    <w:rsid w:val="00934289"/>
    <w:rsid w:val="0094578B"/>
    <w:rsid w:val="00953CBA"/>
    <w:rsid w:val="009A0C3E"/>
    <w:rsid w:val="009A35A5"/>
    <w:rsid w:val="009C047B"/>
    <w:rsid w:val="009E2182"/>
    <w:rsid w:val="009E7354"/>
    <w:rsid w:val="00A006EA"/>
    <w:rsid w:val="00A02D8B"/>
    <w:rsid w:val="00A1742F"/>
    <w:rsid w:val="00A364E8"/>
    <w:rsid w:val="00A530ED"/>
    <w:rsid w:val="00A7185D"/>
    <w:rsid w:val="00A729E5"/>
    <w:rsid w:val="00A73F17"/>
    <w:rsid w:val="00A74015"/>
    <w:rsid w:val="00A854F6"/>
    <w:rsid w:val="00AA1DCB"/>
    <w:rsid w:val="00AA4CD3"/>
    <w:rsid w:val="00AC46B6"/>
    <w:rsid w:val="00AD62A8"/>
    <w:rsid w:val="00B47F75"/>
    <w:rsid w:val="00B5013C"/>
    <w:rsid w:val="00B70C9B"/>
    <w:rsid w:val="00B87795"/>
    <w:rsid w:val="00B9265F"/>
    <w:rsid w:val="00BC4664"/>
    <w:rsid w:val="00BC6133"/>
    <w:rsid w:val="00BD17E7"/>
    <w:rsid w:val="00BF2443"/>
    <w:rsid w:val="00BF75B4"/>
    <w:rsid w:val="00C13869"/>
    <w:rsid w:val="00C15BD2"/>
    <w:rsid w:val="00C25550"/>
    <w:rsid w:val="00C34B9C"/>
    <w:rsid w:val="00C351CA"/>
    <w:rsid w:val="00C45EC0"/>
    <w:rsid w:val="00C542A0"/>
    <w:rsid w:val="00C60948"/>
    <w:rsid w:val="00C64079"/>
    <w:rsid w:val="00C81774"/>
    <w:rsid w:val="00C922AC"/>
    <w:rsid w:val="00CA0CA2"/>
    <w:rsid w:val="00CA5E87"/>
    <w:rsid w:val="00CB7BDA"/>
    <w:rsid w:val="00CC4338"/>
    <w:rsid w:val="00CE5BA3"/>
    <w:rsid w:val="00CF3FAF"/>
    <w:rsid w:val="00D21392"/>
    <w:rsid w:val="00D24A0D"/>
    <w:rsid w:val="00D36214"/>
    <w:rsid w:val="00D36286"/>
    <w:rsid w:val="00D624AF"/>
    <w:rsid w:val="00D65216"/>
    <w:rsid w:val="00D7057D"/>
    <w:rsid w:val="00D7344D"/>
    <w:rsid w:val="00D74A4C"/>
    <w:rsid w:val="00D86A8E"/>
    <w:rsid w:val="00D87350"/>
    <w:rsid w:val="00DC44ED"/>
    <w:rsid w:val="00DD52A8"/>
    <w:rsid w:val="00DD55DA"/>
    <w:rsid w:val="00DE0285"/>
    <w:rsid w:val="00DE351F"/>
    <w:rsid w:val="00DF6BAA"/>
    <w:rsid w:val="00E32ADF"/>
    <w:rsid w:val="00E41EE7"/>
    <w:rsid w:val="00E44484"/>
    <w:rsid w:val="00E5793D"/>
    <w:rsid w:val="00E66739"/>
    <w:rsid w:val="00E8124B"/>
    <w:rsid w:val="00E87B05"/>
    <w:rsid w:val="00E92A12"/>
    <w:rsid w:val="00E93970"/>
    <w:rsid w:val="00E96F4B"/>
    <w:rsid w:val="00EB2166"/>
    <w:rsid w:val="00EB3D11"/>
    <w:rsid w:val="00EC5906"/>
    <w:rsid w:val="00EC5AFB"/>
    <w:rsid w:val="00ED289E"/>
    <w:rsid w:val="00ED2AF7"/>
    <w:rsid w:val="00ED6123"/>
    <w:rsid w:val="00EE124D"/>
    <w:rsid w:val="00F009E3"/>
    <w:rsid w:val="00F07B24"/>
    <w:rsid w:val="00F16483"/>
    <w:rsid w:val="00F22B2D"/>
    <w:rsid w:val="00F23D49"/>
    <w:rsid w:val="00F546B5"/>
    <w:rsid w:val="00F54F12"/>
    <w:rsid w:val="00F72A93"/>
    <w:rsid w:val="00FA264E"/>
    <w:rsid w:val="00FB59AA"/>
    <w:rsid w:val="00FC29A1"/>
    <w:rsid w:val="00FD4C22"/>
    <w:rsid w:val="00FE21BC"/>
    <w:rsid w:val="00FE2F51"/>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4B9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1742F"/>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A1742F"/>
    <w:rPr>
      <w:rFonts w:ascii="Tahoma" w:hAnsi="Tahoma" w:cs="Mangal"/>
      <w:sz w:val="16"/>
      <w:szCs w:val="14"/>
    </w:rPr>
  </w:style>
  <w:style w:type="character" w:styleId="Hyperlink">
    <w:name w:val="Hyperlink"/>
    <w:basedOn w:val="DefaultParagraphFont"/>
    <w:uiPriority w:val="99"/>
    <w:unhideWhenUsed/>
    <w:rsid w:val="00201E6C"/>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jqueryui.com/autocomplete/" TargetMode="External"/><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1297</TotalTime>
  <Pages>20</Pages>
  <Words>1781</Words>
  <Characters>10154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Ritesh</dc:creator>
  <cp:keywords/>
  <dc:description/>
  <cp:lastModifiedBy>Ritesh</cp:lastModifiedBy>
  <cp:revision>486</cp:revision>
  <dcterms:created xsi:type="dcterms:W3CDTF">2018-02-08T11:35:00Z</dcterms:created>
  <dcterms:modified xsi:type="dcterms:W3CDTF">2018-04-13T11:36:00Z</dcterms:modified>
</cp:coreProperties>
</file>