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662" w:rsidRPr="00704662" w:rsidRDefault="00704662" w:rsidP="00704662">
      <w:pPr>
        <w:pBdr>
          <w:bottom w:val="single" w:sz="4" w:space="1" w:color="auto"/>
        </w:pBdr>
        <w:spacing w:before="240" w:after="240" w:line="264" w:lineRule="auto"/>
        <w:rPr>
          <w:rFonts w:asciiTheme="minorHAnsi" w:hAnsiTheme="minorHAnsi" w:cstheme="minorHAnsi"/>
          <w:b/>
          <w:sz w:val="28"/>
          <w:szCs w:val="22"/>
        </w:rPr>
      </w:pPr>
      <w:r w:rsidRPr="00704662">
        <w:rPr>
          <w:rFonts w:asciiTheme="minorHAnsi" w:hAnsiTheme="minorHAnsi" w:cstheme="minorHAnsi"/>
          <w:b/>
          <w:sz w:val="28"/>
          <w:szCs w:val="22"/>
        </w:rPr>
        <w:t>Settings for Visual Studio Performance issue</w:t>
      </w:r>
      <w:r>
        <w:rPr>
          <w:rFonts w:asciiTheme="minorHAnsi" w:hAnsiTheme="minorHAnsi" w:cstheme="minorHAnsi"/>
          <w:b/>
          <w:sz w:val="28"/>
          <w:szCs w:val="22"/>
        </w:rPr>
        <w:t>s</w:t>
      </w:r>
    </w:p>
    <w:p w:rsidR="00B52688" w:rsidRPr="00704662" w:rsidRDefault="00704662" w:rsidP="00704662">
      <w:pPr>
        <w:pStyle w:val="Heading1"/>
      </w:pPr>
      <w:r w:rsidRPr="00704662">
        <w:t>TSv2 UI Build Page</w:t>
      </w:r>
    </w:p>
    <w:p w:rsidR="00704662" w:rsidRDefault="00704662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TSv2 UI </w:t>
      </w:r>
      <w:r w:rsidR="00B52688" w:rsidRPr="00704662">
        <w:rPr>
          <w:rFonts w:asciiTheme="minorHAnsi" w:hAnsiTheme="minorHAnsi" w:cstheme="minorHAnsi"/>
          <w:sz w:val="22"/>
          <w:szCs w:val="22"/>
        </w:rPr>
        <w:t xml:space="preserve">Website builds each and every folder. 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proofErr w:type="gramStart"/>
      <w:r w:rsidRPr="00704662">
        <w:rPr>
          <w:rFonts w:asciiTheme="minorHAnsi" w:hAnsiTheme="minorHAnsi" w:cstheme="minorHAnsi"/>
          <w:sz w:val="22"/>
          <w:szCs w:val="22"/>
        </w:rPr>
        <w:t xml:space="preserve">To speed up the </w:t>
      </w:r>
      <w:r w:rsidR="00F87C5A">
        <w:rPr>
          <w:rFonts w:asciiTheme="minorHAnsi" w:hAnsiTheme="minorHAnsi" w:cstheme="minorHAnsi"/>
          <w:sz w:val="22"/>
          <w:szCs w:val="22"/>
        </w:rPr>
        <w:t>debug</w:t>
      </w:r>
      <w:r w:rsidR="00EB67C6" w:rsidRPr="00704662">
        <w:rPr>
          <w:rFonts w:asciiTheme="minorHAnsi" w:hAnsiTheme="minorHAnsi" w:cstheme="minorHAnsi"/>
          <w:sz w:val="22"/>
          <w:szCs w:val="22"/>
        </w:rPr>
        <w:t>,</w:t>
      </w:r>
      <w:r w:rsidRPr="00704662">
        <w:rPr>
          <w:rFonts w:asciiTheme="minorHAnsi" w:hAnsiTheme="minorHAnsi" w:cstheme="minorHAnsi"/>
          <w:sz w:val="22"/>
          <w:szCs w:val="22"/>
        </w:rPr>
        <w:t xml:space="preserve"> set the build to </w:t>
      </w:r>
      <w:r w:rsidR="00F87C5A">
        <w:rPr>
          <w:rFonts w:asciiTheme="minorHAnsi" w:hAnsiTheme="minorHAnsi" w:cstheme="minorHAnsi"/>
          <w:sz w:val="22"/>
          <w:szCs w:val="22"/>
        </w:rPr>
        <w:t>“B</w:t>
      </w:r>
      <w:r w:rsidRPr="00704662">
        <w:rPr>
          <w:rFonts w:asciiTheme="minorHAnsi" w:hAnsiTheme="minorHAnsi" w:cstheme="minorHAnsi"/>
          <w:sz w:val="22"/>
          <w:szCs w:val="22"/>
        </w:rPr>
        <w:t xml:space="preserve">uild </w:t>
      </w:r>
      <w:r w:rsidR="00F87C5A">
        <w:rPr>
          <w:rFonts w:asciiTheme="minorHAnsi" w:hAnsiTheme="minorHAnsi" w:cstheme="minorHAnsi"/>
          <w:sz w:val="22"/>
          <w:szCs w:val="22"/>
        </w:rPr>
        <w:t>P</w:t>
      </w:r>
      <w:r w:rsidRPr="00704662">
        <w:rPr>
          <w:rFonts w:asciiTheme="minorHAnsi" w:hAnsiTheme="minorHAnsi" w:cstheme="minorHAnsi"/>
          <w:sz w:val="22"/>
          <w:szCs w:val="22"/>
        </w:rPr>
        <w:t>age</w:t>
      </w:r>
      <w:r w:rsidR="00F87C5A">
        <w:rPr>
          <w:rFonts w:asciiTheme="minorHAnsi" w:hAnsiTheme="minorHAnsi" w:cstheme="minorHAnsi"/>
          <w:sz w:val="22"/>
          <w:szCs w:val="22"/>
        </w:rPr>
        <w:t>”</w:t>
      </w:r>
      <w:r w:rsidRPr="00704662">
        <w:rPr>
          <w:rFonts w:asciiTheme="minorHAnsi" w:hAnsiTheme="minorHAnsi" w:cstheme="minorHAnsi"/>
          <w:sz w:val="22"/>
          <w:szCs w:val="22"/>
        </w:rPr>
        <w:t xml:space="preserve"> in Website project properties</w:t>
      </w:r>
      <w:r w:rsidR="00EB67C6" w:rsidRPr="00704662">
        <w:rPr>
          <w:rFonts w:asciiTheme="minorHAnsi" w:hAnsiTheme="minorHAnsi" w:cstheme="minorHAnsi"/>
          <w:sz w:val="22"/>
          <w:szCs w:val="22"/>
        </w:rPr>
        <w:t xml:space="preserve"> as seen in the below screenshot</w:t>
      </w:r>
      <w:r w:rsidRPr="00704662">
        <w:rPr>
          <w:rFonts w:asciiTheme="minorHAnsi" w:hAnsiTheme="minorHAnsi" w:cstheme="minorHAnsi"/>
          <w:sz w:val="22"/>
          <w:szCs w:val="22"/>
        </w:rPr>
        <w:t>.</w:t>
      </w:r>
      <w:proofErr w:type="gramEnd"/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b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 xml:space="preserve">This will only build the page at run-time which </w:t>
      </w:r>
      <w:r w:rsidR="00EB67C6" w:rsidRPr="00704662">
        <w:rPr>
          <w:rFonts w:asciiTheme="minorHAnsi" w:hAnsiTheme="minorHAnsi" w:cstheme="minorHAnsi"/>
          <w:sz w:val="22"/>
          <w:szCs w:val="22"/>
        </w:rPr>
        <w:t>you</w:t>
      </w:r>
      <w:r w:rsidRPr="00704662">
        <w:rPr>
          <w:rFonts w:asciiTheme="minorHAnsi" w:hAnsiTheme="minorHAnsi" w:cstheme="minorHAnsi"/>
          <w:sz w:val="22"/>
          <w:szCs w:val="22"/>
        </w:rPr>
        <w:t xml:space="preserve"> are accessing</w:t>
      </w:r>
      <w:r w:rsidR="002E6DAB">
        <w:rPr>
          <w:rFonts w:asciiTheme="minorHAnsi" w:hAnsiTheme="minorHAnsi" w:cstheme="minorHAnsi"/>
          <w:sz w:val="22"/>
          <w:szCs w:val="22"/>
        </w:rPr>
        <w:t xml:space="preserve"> the page</w:t>
      </w:r>
      <w:r w:rsidRPr="00704662">
        <w:rPr>
          <w:rFonts w:asciiTheme="minorHAnsi" w:hAnsiTheme="minorHAnsi" w:cstheme="minorHAnsi"/>
          <w:sz w:val="22"/>
          <w:szCs w:val="22"/>
        </w:rPr>
        <w:t>.</w:t>
      </w:r>
    </w:p>
    <w:p w:rsidR="00B52688" w:rsidRDefault="00B52688" w:rsidP="00704662">
      <w:pPr>
        <w:spacing w:line="264" w:lineRule="auto"/>
        <w:rPr>
          <w:rFonts w:asciiTheme="minorHAnsi" w:hAnsiTheme="minorHAnsi" w:cstheme="minorHAnsi"/>
          <w:b/>
          <w:sz w:val="22"/>
          <w:szCs w:val="22"/>
        </w:rPr>
      </w:pPr>
      <w:r w:rsidRPr="00704662">
        <w:rPr>
          <w:rFonts w:asciiTheme="minorHAnsi" w:hAnsiTheme="minorHAnsi" w:cstheme="minorHAnsi"/>
          <w:b/>
          <w:sz w:val="22"/>
          <w:szCs w:val="22"/>
        </w:rPr>
        <w:t xml:space="preserve">Note:    </w:t>
      </w:r>
      <w:r w:rsidRPr="00704662">
        <w:rPr>
          <w:rFonts w:asciiTheme="minorHAnsi" w:hAnsiTheme="minorHAnsi" w:cstheme="minorHAnsi"/>
          <w:sz w:val="22"/>
          <w:szCs w:val="22"/>
        </w:rPr>
        <w:t xml:space="preserve">When-ever you get </w:t>
      </w:r>
      <w:r w:rsidR="00DE10A7">
        <w:rPr>
          <w:rFonts w:asciiTheme="minorHAnsi" w:hAnsiTheme="minorHAnsi" w:cstheme="minorHAnsi"/>
          <w:sz w:val="22"/>
          <w:szCs w:val="22"/>
        </w:rPr>
        <w:t xml:space="preserve">full </w:t>
      </w:r>
      <w:r w:rsidRPr="00704662">
        <w:rPr>
          <w:rFonts w:asciiTheme="minorHAnsi" w:hAnsiTheme="minorHAnsi" w:cstheme="minorHAnsi"/>
          <w:sz w:val="22"/>
          <w:szCs w:val="22"/>
        </w:rPr>
        <w:t>latest code for website</w:t>
      </w:r>
      <w:r w:rsidR="00DE10A7">
        <w:rPr>
          <w:rFonts w:asciiTheme="minorHAnsi" w:hAnsiTheme="minorHAnsi" w:cstheme="minorHAnsi"/>
          <w:sz w:val="22"/>
          <w:szCs w:val="22"/>
        </w:rPr>
        <w:t xml:space="preserve"> or checkout for first time</w:t>
      </w:r>
      <w:r w:rsidR="00DE10A7" w:rsidRPr="00704662">
        <w:rPr>
          <w:rFonts w:asciiTheme="minorHAnsi" w:hAnsiTheme="minorHAnsi" w:cstheme="minorHAnsi"/>
          <w:sz w:val="22"/>
          <w:szCs w:val="22"/>
        </w:rPr>
        <w:t>;</w:t>
      </w:r>
      <w:r w:rsidRPr="00704662">
        <w:rPr>
          <w:rFonts w:asciiTheme="minorHAnsi" w:hAnsiTheme="minorHAnsi" w:cstheme="minorHAnsi"/>
          <w:sz w:val="22"/>
          <w:szCs w:val="22"/>
        </w:rPr>
        <w:t xml:space="preserve"> build the full website once manually</w:t>
      </w:r>
      <w:r w:rsidRPr="00704662">
        <w:rPr>
          <w:rFonts w:asciiTheme="minorHAnsi" w:hAnsiTheme="minorHAnsi" w:cstheme="minorHAnsi"/>
          <w:b/>
          <w:sz w:val="22"/>
          <w:szCs w:val="22"/>
        </w:rPr>
        <w:t xml:space="preserve"> </w:t>
      </w:r>
    </w:p>
    <w:p w:rsidR="00704662" w:rsidRPr="00704662" w:rsidRDefault="00704662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drawing>
          <wp:inline distT="0" distB="0" distL="0" distR="0" wp14:anchorId="4101DBA1" wp14:editId="7F538BB9">
            <wp:extent cx="6419850" cy="2790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790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pStyle w:val="Heading1"/>
        <w:spacing w:before="0" w:after="0" w:line="264" w:lineRule="auto"/>
      </w:pPr>
      <w:r w:rsidRPr="00704662">
        <w:t>Source Control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If source control is set as “Visual Studio Team Foundation” it may slow down the system.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 xml:space="preserve">Set it </w:t>
      </w:r>
      <w:r w:rsidR="00EB67C6" w:rsidRPr="00704662">
        <w:rPr>
          <w:rFonts w:asciiTheme="minorHAnsi" w:hAnsiTheme="minorHAnsi" w:cstheme="minorHAnsi"/>
          <w:sz w:val="22"/>
          <w:szCs w:val="22"/>
        </w:rPr>
        <w:t>t</w:t>
      </w:r>
      <w:r w:rsidRPr="00704662">
        <w:rPr>
          <w:rFonts w:asciiTheme="minorHAnsi" w:hAnsiTheme="minorHAnsi" w:cstheme="minorHAnsi"/>
          <w:sz w:val="22"/>
          <w:szCs w:val="22"/>
        </w:rPr>
        <w:t xml:space="preserve">o </w:t>
      </w:r>
      <w:r w:rsidR="00DE10A7">
        <w:rPr>
          <w:rFonts w:asciiTheme="minorHAnsi" w:hAnsiTheme="minorHAnsi" w:cstheme="minorHAnsi"/>
          <w:sz w:val="22"/>
          <w:szCs w:val="22"/>
        </w:rPr>
        <w:t>“</w:t>
      </w:r>
      <w:r w:rsidR="00DE10A7" w:rsidRPr="00FA0058">
        <w:rPr>
          <w:rFonts w:asciiTheme="minorHAnsi" w:hAnsiTheme="minorHAnsi" w:cstheme="minorHAnsi"/>
          <w:b/>
          <w:sz w:val="22"/>
          <w:szCs w:val="22"/>
        </w:rPr>
        <w:t>None</w:t>
      </w:r>
      <w:r w:rsidR="00DE10A7">
        <w:rPr>
          <w:rFonts w:asciiTheme="minorHAnsi" w:hAnsiTheme="minorHAnsi" w:cstheme="minorHAnsi"/>
          <w:sz w:val="22"/>
          <w:szCs w:val="22"/>
        </w:rPr>
        <w:t xml:space="preserve">” or </w:t>
      </w:r>
      <w:r w:rsidRPr="00704662">
        <w:rPr>
          <w:rFonts w:asciiTheme="minorHAnsi" w:hAnsiTheme="minorHAnsi" w:cstheme="minorHAnsi"/>
          <w:sz w:val="22"/>
          <w:szCs w:val="22"/>
        </w:rPr>
        <w:t>“</w:t>
      </w:r>
      <w:proofErr w:type="spellStart"/>
      <w:r w:rsidRPr="00FA0058">
        <w:rPr>
          <w:rFonts w:asciiTheme="minorHAnsi" w:hAnsiTheme="minorHAnsi" w:cstheme="minorHAnsi"/>
          <w:b/>
          <w:sz w:val="22"/>
          <w:szCs w:val="22"/>
        </w:rPr>
        <w:t>AnkhSVN</w:t>
      </w:r>
      <w:proofErr w:type="spellEnd"/>
      <w:r w:rsidRPr="00704662">
        <w:rPr>
          <w:rFonts w:asciiTheme="minorHAnsi" w:hAnsiTheme="minorHAnsi" w:cstheme="minorHAnsi"/>
          <w:sz w:val="22"/>
          <w:szCs w:val="22"/>
        </w:rPr>
        <w:t>” and check</w:t>
      </w:r>
      <w:r w:rsidR="00EB67C6" w:rsidRPr="00704662">
        <w:rPr>
          <w:rFonts w:asciiTheme="minorHAnsi" w:hAnsiTheme="minorHAnsi" w:cstheme="minorHAnsi"/>
          <w:sz w:val="22"/>
          <w:szCs w:val="22"/>
        </w:rPr>
        <w:t>.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drawing>
          <wp:inline distT="0" distB="0" distL="0" distR="0" wp14:anchorId="4324290D" wp14:editId="5D47A07A">
            <wp:extent cx="6619875" cy="2190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190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59" w:rsidRPr="00704662" w:rsidRDefault="00970259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1C22B4" w:rsidRDefault="001C22B4" w:rsidP="001C22B4">
      <w:pPr>
        <w:pStyle w:val="Heading1"/>
        <w:spacing w:before="0" w:after="0" w:line="264" w:lineRule="auto"/>
      </w:pPr>
      <w:r>
        <w:t>Use IIS instead of IIS Express for debugging</w:t>
      </w:r>
    </w:p>
    <w:p w:rsidR="001C22B4" w:rsidRPr="001C22B4" w:rsidRDefault="001C22B4" w:rsidP="001C22B4"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568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CE7">
        <w:br w:type="textWrapping" w:clear="all"/>
      </w:r>
    </w:p>
    <w:p w:rsidR="002A4D12" w:rsidRPr="002A4D12" w:rsidRDefault="002A4D12" w:rsidP="002A4D12">
      <w:pPr>
        <w:pStyle w:val="Heading1"/>
        <w:spacing w:before="0" w:after="0" w:line="264" w:lineRule="auto"/>
      </w:pPr>
      <w:r w:rsidRPr="002A4D12">
        <w:t>Power options</w:t>
      </w:r>
    </w:p>
    <w:p w:rsidR="002A4D12" w:rsidRDefault="002A4D12" w:rsidP="002A4D12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</w:p>
    <w:p w:rsidR="002A4D12" w:rsidRDefault="002A4D12" w:rsidP="002A4D12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 w:rsidRPr="00704662">
        <w:rPr>
          <w:rFonts w:asciiTheme="minorHAnsi" w:hAnsiTheme="minorHAnsi" w:cstheme="minorHAnsi"/>
          <w:sz w:val="22"/>
          <w:szCs w:val="22"/>
          <w:lang w:val="en-IN" w:eastAsia="ar-SA" w:bidi="ar-SA"/>
        </w:rPr>
        <w:t>Try setting power to high performance when directly connected to charger as seen below.</w:t>
      </w:r>
    </w:p>
    <w:p w:rsidR="002A4D12" w:rsidRPr="00704662" w:rsidRDefault="002A4D12" w:rsidP="002A4D12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</w:p>
    <w:p w:rsidR="002A4D12" w:rsidRPr="00704662" w:rsidRDefault="002A4D12" w:rsidP="002A4D12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drawing>
          <wp:inline distT="0" distB="0" distL="0" distR="0" wp14:anchorId="2749AAA8" wp14:editId="5024AE32">
            <wp:extent cx="5943600" cy="223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12" w:rsidRDefault="002A4D12" w:rsidP="002A4D12">
      <w:pPr>
        <w:pStyle w:val="Heading1"/>
        <w:spacing w:before="0" w:after="0" w:line="264" w:lineRule="auto"/>
      </w:pPr>
      <w:r w:rsidRPr="002A4D12">
        <w:t>Clean files</w:t>
      </w:r>
    </w:p>
    <w:p w:rsidR="002A4D12" w:rsidRPr="002A4D12" w:rsidRDefault="002A4D12" w:rsidP="002A4D12"/>
    <w:p w:rsidR="002A4D12" w:rsidRPr="00704662" w:rsidRDefault="002A4D12" w:rsidP="002A4D1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Clear temporary files once a month</w:t>
      </w:r>
    </w:p>
    <w:p w:rsidR="002A4D12" w:rsidRPr="00704662" w:rsidRDefault="002A4D12" w:rsidP="002A4D12">
      <w:pPr>
        <w:pStyle w:val="ListParagraph"/>
        <w:numPr>
          <w:ilvl w:val="0"/>
          <w:numId w:val="4"/>
        </w:num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 xml:space="preserve">Use disc </w:t>
      </w:r>
      <w:proofErr w:type="spellStart"/>
      <w:r w:rsidRPr="00704662">
        <w:rPr>
          <w:rFonts w:asciiTheme="minorHAnsi" w:hAnsiTheme="minorHAnsi" w:cstheme="minorHAnsi"/>
          <w:sz w:val="22"/>
          <w:szCs w:val="22"/>
        </w:rPr>
        <w:t>cleanup</w:t>
      </w:r>
      <w:proofErr w:type="spellEnd"/>
    </w:p>
    <w:p w:rsidR="002A4D12" w:rsidRPr="00704662" w:rsidRDefault="002A4D12" w:rsidP="002A4D12">
      <w:pPr>
        <w:pStyle w:val="ListParagraph"/>
        <w:numPr>
          <w:ilvl w:val="0"/>
          <w:numId w:val="4"/>
        </w:num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Clear C:\Windows\Temp</w:t>
      </w:r>
    </w:p>
    <w:p w:rsidR="002A4D12" w:rsidRPr="00704662" w:rsidRDefault="002A4D12" w:rsidP="002A4D12">
      <w:pPr>
        <w:pStyle w:val="ListParagraph"/>
        <w:numPr>
          <w:ilvl w:val="0"/>
          <w:numId w:val="4"/>
        </w:num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Clear C:\Users\[User Name]\</w:t>
      </w:r>
      <w:proofErr w:type="spellStart"/>
      <w:r w:rsidRPr="00704662">
        <w:rPr>
          <w:rFonts w:asciiTheme="minorHAnsi" w:hAnsiTheme="minorHAnsi" w:cstheme="minorHAnsi"/>
          <w:sz w:val="22"/>
          <w:szCs w:val="22"/>
        </w:rPr>
        <w:t>AppData</w:t>
      </w:r>
      <w:proofErr w:type="spellEnd"/>
      <w:r w:rsidRPr="00704662">
        <w:rPr>
          <w:rFonts w:asciiTheme="minorHAnsi" w:hAnsiTheme="minorHAnsi" w:cstheme="minorHAnsi"/>
          <w:sz w:val="22"/>
          <w:szCs w:val="22"/>
        </w:rPr>
        <w:t>\Local\Temp</w:t>
      </w:r>
    </w:p>
    <w:p w:rsidR="002A4D12" w:rsidRPr="00704662" w:rsidRDefault="002A4D12" w:rsidP="002A4D12">
      <w:pPr>
        <w:pStyle w:val="ListParagraph"/>
        <w:numPr>
          <w:ilvl w:val="0"/>
          <w:numId w:val="4"/>
        </w:num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Clear Temp Asp.net files - After delete first build will be slow.</w:t>
      </w:r>
    </w:p>
    <w:p w:rsidR="002A4D12" w:rsidRPr="00704662" w:rsidRDefault="002A4D12" w:rsidP="002A4D12">
      <w:pPr>
        <w:pStyle w:val="ListParagraph"/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C:\Windows\Microsoft.NET\Framework64\v2.0.50727\Temporary ASP.NET Files</w:t>
      </w:r>
    </w:p>
    <w:p w:rsidR="002A4D12" w:rsidRPr="00704662" w:rsidRDefault="002A4D12" w:rsidP="002A4D12">
      <w:pPr>
        <w:pStyle w:val="ListParagraph"/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C:\Windows\Microsoft.NET\Framework64\v4.0.30319\Temporary ASP.NET Files</w:t>
      </w:r>
    </w:p>
    <w:p w:rsidR="002A4D12" w:rsidRPr="00704662" w:rsidRDefault="002A4D12" w:rsidP="002A4D12">
      <w:pPr>
        <w:pStyle w:val="ListParagraph"/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C:\Windows\Microsoft.NET\Framework\v4.0.30319\Temporary ASP.NET Files</w:t>
      </w:r>
    </w:p>
    <w:p w:rsidR="002A4D12" w:rsidRPr="00704662" w:rsidRDefault="002A4D12" w:rsidP="002A4D12">
      <w:pPr>
        <w:pStyle w:val="ListParagraph"/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C:\Windows\Microsoft.NET\Framework\v2.0.50727\Temporary ASP.NET Files</w:t>
      </w:r>
    </w:p>
    <w:p w:rsidR="00CD7DCD" w:rsidRPr="00CD7DCD" w:rsidRDefault="00CD7DCD" w:rsidP="00CD7DCD">
      <w:pPr>
        <w:pStyle w:val="Heading1"/>
        <w:spacing w:before="0" w:after="0" w:line="264" w:lineRule="auto"/>
      </w:pPr>
      <w:bookmarkStart w:id="0" w:name="_GoBack"/>
      <w:bookmarkEnd w:id="0"/>
      <w:r w:rsidRPr="00CD7DCD">
        <w:t>Set Batch as false</w:t>
      </w:r>
    </w:p>
    <w:p w:rsidR="00CD7DCD" w:rsidRPr="00704662" w:rsidRDefault="007316BB" w:rsidP="00CD7DCD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Sometimes you make get error for duplicate </w:t>
      </w:r>
      <w:proofErr w:type="spell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usercontrols</w:t>
      </w:r>
      <w:proofErr w:type="spell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in </w:t>
      </w:r>
      <w:proofErr w:type="spell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aspnet</w:t>
      </w:r>
      <w:proofErr w:type="spell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temp files.</w:t>
      </w:r>
    </w:p>
    <w:p w:rsidR="00CD7DCD" w:rsidRPr="00704662" w:rsidRDefault="00CD7DCD" w:rsidP="00CD7DCD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proofErr w:type="gramStart"/>
      <w:r w:rsidRPr="00704662">
        <w:rPr>
          <w:rFonts w:asciiTheme="minorHAnsi" w:eastAsia="Calibri" w:hAnsiTheme="minorHAnsi" w:cstheme="minorHAnsi"/>
          <w:sz w:val="22"/>
          <w:szCs w:val="22"/>
        </w:rPr>
        <w:t>Add  batch</w:t>
      </w:r>
      <w:proofErr w:type="gramEnd"/>
      <w:r w:rsidRPr="00704662">
        <w:rPr>
          <w:rFonts w:asciiTheme="minorHAnsi" w:eastAsia="Calibri" w:hAnsiTheme="minorHAnsi" w:cstheme="minorHAnsi"/>
          <w:sz w:val="22"/>
          <w:szCs w:val="22"/>
        </w:rPr>
        <w:t>=”false” in the compilation line in tsv2 web.config file to resolve the temporary files error.</w:t>
      </w:r>
    </w:p>
    <w:p w:rsidR="00CD7DCD" w:rsidRPr="00704662" w:rsidRDefault="00CD7DCD" w:rsidP="00CD7DCD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lastRenderedPageBreak/>
        <w:drawing>
          <wp:inline distT="0" distB="0" distL="0" distR="0" wp14:anchorId="3A4AC76D" wp14:editId="61D17869">
            <wp:extent cx="6457950" cy="1576410"/>
            <wp:effectExtent l="0" t="0" r="0" b="5080"/>
            <wp:docPr id="7" name="Picture 7" descr="cid:image001.png@01D52118.975B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id:image001.png@01D52118.975B435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546" cy="157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CD" w:rsidRPr="00704662" w:rsidRDefault="00CD7DCD" w:rsidP="00CD7DCD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CD7DCD" w:rsidRPr="00704662" w:rsidRDefault="00CD7DCD" w:rsidP="00CD7DCD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CD7DCD" w:rsidRPr="00704662" w:rsidRDefault="00CD7DCD" w:rsidP="00CD7DCD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Please check if compilation slows down after this is set. If yes please get in touch with Development management team.</w:t>
      </w:r>
    </w:p>
    <w:p w:rsidR="00CD7DCD" w:rsidRPr="00CD7DCD" w:rsidRDefault="00CD7DCD" w:rsidP="00CD7DCD"/>
    <w:p w:rsidR="00B52688" w:rsidRPr="001C22B4" w:rsidRDefault="00B52688" w:rsidP="001C22B4">
      <w:pPr>
        <w:pStyle w:val="Heading1"/>
        <w:spacing w:before="0" w:after="0" w:line="264" w:lineRule="auto"/>
      </w:pPr>
      <w:r w:rsidRPr="001C22B4">
        <w:t>Debugging Issues (Out of memory)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You may also get out of memory in some cases like one shown below in TSV2: Booking-&gt;Service Search.</w:t>
      </w:r>
    </w:p>
    <w:p w:rsidR="00B52688" w:rsidRPr="00704662" w:rsidRDefault="00B52688" w:rsidP="00704662">
      <w:p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drawing>
          <wp:anchor distT="0" distB="0" distL="0" distR="0" simplePos="0" relativeHeight="251661312" behindDoc="0" locked="0" layoutInCell="1" allowOverlap="1" wp14:anchorId="1FE45079" wp14:editId="14EFF7DE">
            <wp:simplePos x="0" y="0"/>
            <wp:positionH relativeFrom="column">
              <wp:posOffset>474345</wp:posOffset>
            </wp:positionH>
            <wp:positionV relativeFrom="paragraph">
              <wp:posOffset>67310</wp:posOffset>
            </wp:positionV>
            <wp:extent cx="6111875" cy="3340100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3340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2688" w:rsidRPr="00704662" w:rsidRDefault="00B52688" w:rsidP="00435D3E">
      <w:pPr>
        <w:numPr>
          <w:ilvl w:val="0"/>
          <w:numId w:val="2"/>
        </w:num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VS2</w:t>
      </w:r>
      <w:r w:rsidR="001C22B4">
        <w:rPr>
          <w:rFonts w:asciiTheme="minorHAnsi" w:hAnsiTheme="minorHAnsi" w:cstheme="minorHAnsi"/>
          <w:sz w:val="22"/>
          <w:szCs w:val="22"/>
        </w:rPr>
        <w:t xml:space="preserve">013 uses IIS express by </w:t>
      </w:r>
      <w:proofErr w:type="gramStart"/>
      <w:r w:rsidR="001C22B4">
        <w:rPr>
          <w:rFonts w:asciiTheme="minorHAnsi" w:hAnsiTheme="minorHAnsi" w:cstheme="minorHAnsi"/>
          <w:sz w:val="22"/>
          <w:szCs w:val="22"/>
        </w:rPr>
        <w:t>default,</w:t>
      </w:r>
      <w:proofErr w:type="gramEnd"/>
      <w:r w:rsidR="001C22B4">
        <w:rPr>
          <w:rFonts w:asciiTheme="minorHAnsi" w:hAnsiTheme="minorHAnsi" w:cstheme="minorHAnsi"/>
          <w:sz w:val="22"/>
          <w:szCs w:val="22"/>
        </w:rPr>
        <w:t xml:space="preserve"> change to IIS as mentioned in above point.</w:t>
      </w:r>
    </w:p>
    <w:p w:rsidR="00B52688" w:rsidRPr="00704662" w:rsidRDefault="00B52688" w:rsidP="00704662">
      <w:pPr>
        <w:numPr>
          <w:ilvl w:val="0"/>
          <w:numId w:val="2"/>
        </w:num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Close IIS express, delete all breakpoints. Run and see if it works.</w:t>
      </w:r>
    </w:p>
    <w:p w:rsidR="00B52688" w:rsidRPr="00704662" w:rsidRDefault="00B52688" w:rsidP="00704662">
      <w:pPr>
        <w:numPr>
          <w:ilvl w:val="0"/>
          <w:numId w:val="2"/>
        </w:num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If it does not work then right click login page and run it in browser. Log-in and check if it works. If it works then try running the solution in debug mode</w:t>
      </w:r>
    </w:p>
    <w:p w:rsidR="00B52688" w:rsidRPr="00704662" w:rsidRDefault="00B52688" w:rsidP="00704662">
      <w:pPr>
        <w:numPr>
          <w:ilvl w:val="0"/>
          <w:numId w:val="2"/>
        </w:num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>For debugging API attach the devenv.exe of TSDOTNETAPI project from TSV2 as show in the screenshot below :</w:t>
      </w:r>
    </w:p>
    <w:p w:rsidR="00B52688" w:rsidRPr="00704662" w:rsidRDefault="00B52688" w:rsidP="00704662">
      <w:p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704662">
        <w:rPr>
          <w:rFonts w:asciiTheme="minorHAnsi" w:hAnsiTheme="minorHAnsi" w:cstheme="minorHAnsi"/>
          <w:bCs/>
          <w:sz w:val="22"/>
          <w:szCs w:val="22"/>
        </w:rPr>
        <w:t>Incase</w:t>
      </w:r>
      <w:proofErr w:type="spellEnd"/>
      <w:r w:rsidRPr="00704662">
        <w:rPr>
          <w:rFonts w:asciiTheme="minorHAnsi" w:hAnsiTheme="minorHAnsi" w:cstheme="minorHAnsi"/>
          <w:bCs/>
          <w:sz w:val="22"/>
          <w:szCs w:val="22"/>
        </w:rPr>
        <w:t xml:space="preserve"> you are not able to debug code try the following setting </w:t>
      </w:r>
    </w:p>
    <w:p w:rsidR="00B52688" w:rsidRPr="00704662" w:rsidRDefault="002E6942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hyperlink r:id="rId13" w:history="1">
        <w:r w:rsidR="00B52688" w:rsidRPr="00704662">
          <w:rPr>
            <w:rStyle w:val="Hyperlink"/>
            <w:rFonts w:asciiTheme="minorHAnsi" w:hAnsiTheme="minorHAnsi" w:cstheme="minorHAnsi"/>
            <w:sz w:val="22"/>
            <w:szCs w:val="22"/>
          </w:rPr>
          <w:t>http://weblog.west-wind.com/posts/2013/Nov/21/Visual-Studio-2013-Could-not-evaluate-Expression-Debugger-Abnormality</w:t>
        </w:r>
      </w:hyperlink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5443BB" w:rsidRDefault="00B52688" w:rsidP="005443BB">
      <w:pPr>
        <w:pStyle w:val="Heading1"/>
        <w:spacing w:before="0" w:after="0" w:line="264" w:lineRule="auto"/>
      </w:pPr>
      <w:r w:rsidRPr="005443BB">
        <w:t>Runtime Errors .NET 4.5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sz w:val="22"/>
          <w:szCs w:val="22"/>
        </w:rPr>
        <w:t xml:space="preserve">1. </w:t>
      </w:r>
      <w:proofErr w:type="gramStart"/>
      <w:r w:rsidRPr="00704662">
        <w:rPr>
          <w:rFonts w:asciiTheme="minorHAnsi" w:hAnsiTheme="minorHAnsi" w:cstheme="minorHAnsi"/>
          <w:sz w:val="22"/>
          <w:szCs w:val="22"/>
        </w:rPr>
        <w:t>TSDOTNETAPI :</w:t>
      </w:r>
      <w:proofErr w:type="gramEnd"/>
      <w:r w:rsidRPr="00704662">
        <w:rPr>
          <w:rFonts w:asciiTheme="minorHAnsi" w:hAnsiTheme="minorHAnsi" w:cstheme="minorHAnsi"/>
          <w:sz w:val="22"/>
          <w:szCs w:val="22"/>
        </w:rPr>
        <w:t xml:space="preserve"> On invoking a web </w:t>
      </w:r>
      <w:proofErr w:type="spellStart"/>
      <w:r w:rsidRPr="00704662">
        <w:rPr>
          <w:rFonts w:asciiTheme="minorHAnsi" w:hAnsiTheme="minorHAnsi" w:cstheme="minorHAnsi"/>
          <w:sz w:val="22"/>
          <w:szCs w:val="22"/>
        </w:rPr>
        <w:t>method,get</w:t>
      </w:r>
      <w:proofErr w:type="spellEnd"/>
      <w:r w:rsidRPr="00704662">
        <w:rPr>
          <w:rFonts w:asciiTheme="minorHAnsi" w:hAnsiTheme="minorHAnsi" w:cstheme="minorHAnsi"/>
          <w:sz w:val="22"/>
          <w:szCs w:val="22"/>
        </w:rPr>
        <w:t xml:space="preserve"> this following error: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proofErr w:type="spellStart"/>
      <w:r w:rsidRPr="00704662">
        <w:rPr>
          <w:rFonts w:asciiTheme="minorHAnsi" w:hAnsiTheme="minorHAnsi" w:cstheme="minorHAnsi"/>
          <w:sz w:val="22"/>
          <w:szCs w:val="22"/>
        </w:rPr>
        <w:t>Soln</w:t>
      </w:r>
      <w:proofErr w:type="spellEnd"/>
      <w:r w:rsidRPr="00704662">
        <w:rPr>
          <w:rFonts w:asciiTheme="minorHAnsi" w:hAnsiTheme="minorHAnsi" w:cstheme="minorHAnsi"/>
          <w:sz w:val="22"/>
          <w:szCs w:val="22"/>
        </w:rPr>
        <w:t>: &lt;add key="</w:t>
      </w:r>
      <w:proofErr w:type="spellStart"/>
      <w:r w:rsidRPr="00704662">
        <w:rPr>
          <w:rFonts w:asciiTheme="minorHAnsi" w:hAnsiTheme="minorHAnsi" w:cstheme="minorHAnsi"/>
          <w:sz w:val="22"/>
          <w:szCs w:val="22"/>
        </w:rPr>
        <w:t>vs</w:t>
      </w:r>
      <w:proofErr w:type="gramStart"/>
      <w:r w:rsidRPr="00704662">
        <w:rPr>
          <w:rFonts w:asciiTheme="minorHAnsi" w:hAnsiTheme="minorHAnsi" w:cstheme="minorHAnsi"/>
          <w:sz w:val="22"/>
          <w:szCs w:val="22"/>
        </w:rPr>
        <w:t>:EnableBrowserLink</w:t>
      </w:r>
      <w:proofErr w:type="spellEnd"/>
      <w:proofErr w:type="gramEnd"/>
      <w:r w:rsidRPr="00704662">
        <w:rPr>
          <w:rFonts w:asciiTheme="minorHAnsi" w:hAnsiTheme="minorHAnsi" w:cstheme="minorHAnsi"/>
          <w:sz w:val="22"/>
          <w:szCs w:val="22"/>
        </w:rPr>
        <w:t>" value="false"/&gt; in the web.config file.</w:t>
      </w: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5E4E8F" w:rsidRDefault="005E4E8F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5E4E8F" w:rsidRDefault="005E4E8F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52688" w:rsidRPr="00704662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  <w:r w:rsidRPr="00704662">
        <w:rPr>
          <w:rFonts w:asciiTheme="minorHAnsi" w:hAnsiTheme="minorHAnsi" w:cstheme="minorHAnsi"/>
          <w:noProof/>
          <w:sz w:val="22"/>
          <w:szCs w:val="22"/>
          <w:lang w:val="en-US" w:eastAsia="en-US" w:bidi="ar-SA"/>
        </w:rPr>
        <w:drawing>
          <wp:anchor distT="0" distB="0" distL="0" distR="0" simplePos="0" relativeHeight="251659264" behindDoc="0" locked="0" layoutInCell="1" allowOverlap="1" wp14:anchorId="23ED80A7" wp14:editId="696D3C17">
            <wp:simplePos x="0" y="0"/>
            <wp:positionH relativeFrom="column">
              <wp:posOffset>116205</wp:posOffset>
            </wp:positionH>
            <wp:positionV relativeFrom="paragraph">
              <wp:posOffset>130175</wp:posOffset>
            </wp:positionV>
            <wp:extent cx="5694045" cy="3496945"/>
            <wp:effectExtent l="0" t="0" r="1905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4969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2688" w:rsidRDefault="00B52688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5E4E8F" w:rsidRPr="005E4E8F" w:rsidRDefault="005E4E8F" w:rsidP="005E4E8F">
      <w:pPr>
        <w:pStyle w:val="Heading1"/>
        <w:spacing w:before="0" w:after="0" w:line="264" w:lineRule="auto"/>
      </w:pPr>
      <w:r w:rsidRPr="005E4E8F">
        <w:t xml:space="preserve">Disable </w:t>
      </w:r>
      <w:r>
        <w:t xml:space="preserve">request/response logging </w:t>
      </w:r>
    </w:p>
    <w:p w:rsidR="005E4E8F" w:rsidRDefault="005E4E8F" w:rsidP="005E4E8F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Keep request/response logging disabled and enable only when required.</w:t>
      </w:r>
    </w:p>
    <w:p w:rsidR="005E4E8F" w:rsidRDefault="005E4E8F" w:rsidP="005E4E8F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</w:p>
    <w:p w:rsidR="005E4E8F" w:rsidRPr="005E4E8F" w:rsidRDefault="005E4E8F" w:rsidP="005E4E8F">
      <w:pPr>
        <w:pStyle w:val="Heading1"/>
        <w:spacing w:before="0" w:after="0" w:line="264" w:lineRule="auto"/>
      </w:pPr>
      <w:r w:rsidRPr="005E4E8F">
        <w:t>Debug off</w:t>
      </w:r>
    </w:p>
    <w:p w:rsidR="005E4E8F" w:rsidRPr="00704662" w:rsidRDefault="00C57632" w:rsidP="005E4E8F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When you want to test without debugging you can set debug </w:t>
      </w:r>
      <w:proofErr w:type="gram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Off</w:t>
      </w:r>
      <w:proofErr w:type="gram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in web.config. </w:t>
      </w:r>
      <w:proofErr w:type="gram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it</w:t>
      </w:r>
      <w:proofErr w:type="gram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will avoid generation of additional files like </w:t>
      </w:r>
      <w:proofErr w:type="spell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pdb</w:t>
      </w:r>
      <w:proofErr w:type="spell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and speed up process.</w:t>
      </w:r>
    </w:p>
    <w:p w:rsidR="005E4E8F" w:rsidRDefault="005E4E8F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BA6F60" w:rsidRPr="005E4E8F" w:rsidRDefault="00BA6F60" w:rsidP="00BA6F60">
      <w:pPr>
        <w:pStyle w:val="Heading1"/>
        <w:spacing w:before="0" w:after="0" w:line="264" w:lineRule="auto"/>
      </w:pPr>
      <w:r>
        <w:t xml:space="preserve">Avoid rebuilding TSv2 UI solution frequently </w:t>
      </w:r>
    </w:p>
    <w:p w:rsidR="00BA6F60" w:rsidRPr="00704662" w:rsidRDefault="00BA6F60" w:rsidP="00BA6F60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  <w:r w:rsidRPr="00BA6F60"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Avoid rebuilding </w:t>
      </w:r>
      <w:r w:rsidR="005A3C0D"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entire </w:t>
      </w:r>
      <w:r w:rsidRPr="00BA6F60">
        <w:rPr>
          <w:rFonts w:asciiTheme="minorHAnsi" w:hAnsiTheme="minorHAnsi" w:cstheme="minorHAnsi"/>
          <w:sz w:val="22"/>
          <w:szCs w:val="22"/>
          <w:lang w:val="en-IN" w:eastAsia="ar-SA" w:bidi="ar-SA"/>
        </w:rPr>
        <w:t>TSv2 UI solution frequently</w:t>
      </w: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. The compilation of </w:t>
      </w:r>
      <w:proofErr w:type="gramStart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Multilingual</w:t>
      </w:r>
      <w:proofErr w:type="gram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projects and </w:t>
      </w:r>
      <w:proofErr w:type="spellStart"/>
      <w:r w:rsidR="00FF1808">
        <w:rPr>
          <w:rFonts w:asciiTheme="minorHAnsi" w:hAnsiTheme="minorHAnsi" w:cstheme="minorHAnsi"/>
          <w:sz w:val="22"/>
          <w:szCs w:val="22"/>
          <w:lang w:val="en-IN" w:eastAsia="ar-SA" w:bidi="ar-SA"/>
        </w:rPr>
        <w:t>S</w:t>
      </w: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ervice</w:t>
      </w:r>
      <w:r w:rsidR="00FF1808">
        <w:rPr>
          <w:rFonts w:asciiTheme="minorHAnsi" w:hAnsiTheme="minorHAnsi" w:cstheme="minorHAnsi"/>
          <w:sz w:val="22"/>
          <w:szCs w:val="22"/>
          <w:lang w:val="en-IN" w:eastAsia="ar-SA" w:bidi="ar-SA"/>
        </w:rPr>
        <w:t>P</w:t>
      </w:r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>roxy</w:t>
      </w:r>
      <w:proofErr w:type="spellEnd"/>
      <w:r>
        <w:rPr>
          <w:rFonts w:asciiTheme="minorHAnsi" w:hAnsiTheme="minorHAnsi" w:cstheme="minorHAnsi"/>
          <w:sz w:val="22"/>
          <w:szCs w:val="22"/>
          <w:lang w:val="en-IN" w:eastAsia="ar-SA" w:bidi="ar-SA"/>
        </w:rPr>
        <w:t xml:space="preserve"> projects are slow.</w:t>
      </w:r>
    </w:p>
    <w:p w:rsidR="00BA6F60" w:rsidRDefault="00BA6F60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5E4E8F" w:rsidRPr="00704662" w:rsidRDefault="005E4E8F" w:rsidP="00704662">
      <w:pPr>
        <w:spacing w:line="264" w:lineRule="auto"/>
        <w:rPr>
          <w:rFonts w:asciiTheme="minorHAnsi" w:hAnsiTheme="minorHAnsi" w:cstheme="minorHAnsi"/>
          <w:sz w:val="22"/>
          <w:szCs w:val="22"/>
        </w:rPr>
      </w:pPr>
    </w:p>
    <w:p w:rsidR="006E0F71" w:rsidRPr="002A4D12" w:rsidRDefault="00B7100B" w:rsidP="002A4D12">
      <w:pPr>
        <w:pStyle w:val="Heading1"/>
        <w:spacing w:before="0" w:after="0" w:line="264" w:lineRule="auto"/>
      </w:pPr>
      <w:r w:rsidRPr="002A4D12">
        <w:t>Other</w:t>
      </w:r>
      <w:r w:rsidR="006E0F71" w:rsidRPr="002A4D12">
        <w:t xml:space="preserve"> settings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Go to Build -&gt; Configuration Manager -&gt; Uncheck the build for Agent GUI in case you are not working on the agent portal. This will reduce the website build time.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8985" w:dyaOrig="5640">
          <v:rect id="rectole0000000000" o:spid="_x0000_i1025" style="width:449.55pt;height:281.75pt" o:ole="" o:preferrelative="t" stroked="f">
            <v:imagedata r:id="rId15" o:title=""/>
          </v:rect>
          <o:OLEObject Type="Embed" ProgID="StaticMetafile" ShapeID="rectole0000000000" DrawAspect="Content" ObjectID="_1623056701" r:id="rId16"/>
        </w:objec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5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For stack overflow sometimes clearing the temp files was helping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                C:\Windows\Microsoft.NET\Framework64\v4.0.30319\Temporary ASP.NET Files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6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Also need to clear the </w:t>
      </w:r>
      <w:proofErr w:type="spellStart"/>
      <w:r w:rsidRPr="00704662">
        <w:rPr>
          <w:rFonts w:asciiTheme="minorHAnsi" w:eastAsia="Calibri" w:hAnsiTheme="minorHAnsi" w:cstheme="minorHAnsi"/>
          <w:sz w:val="22"/>
          <w:szCs w:val="22"/>
        </w:rPr>
        <w:t>WebsiteCache</w:t>
      </w:r>
      <w:proofErr w:type="spellEnd"/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 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               C:\Users\savira\AppData\Local\Microsoft\WebsiteCache</w: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To make VS2013 faster the below settings are advised </w:t>
      </w:r>
    </w:p>
    <w:p w:rsidR="00B7100B" w:rsidRPr="00704662" w:rsidRDefault="00B7100B" w:rsidP="00704662">
      <w:pPr>
        <w:widowControl/>
        <w:numPr>
          <w:ilvl w:val="0"/>
          <w:numId w:val="7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Keep the </w:t>
      </w:r>
      <w:proofErr w:type="spellStart"/>
      <w:r w:rsidRPr="00704662">
        <w:rPr>
          <w:rFonts w:asciiTheme="minorHAnsi" w:eastAsia="Calibri" w:hAnsiTheme="minorHAnsi" w:cstheme="minorHAnsi"/>
          <w:sz w:val="22"/>
          <w:szCs w:val="22"/>
        </w:rPr>
        <w:t>Color</w:t>
      </w:r>
      <w:proofErr w:type="spellEnd"/>
      <w:r w:rsidRPr="00704662">
        <w:rPr>
          <w:rFonts w:asciiTheme="minorHAnsi" w:eastAsia="Calibri" w:hAnsiTheme="minorHAnsi" w:cstheme="minorHAnsi"/>
          <w:sz w:val="22"/>
          <w:szCs w:val="22"/>
        </w:rPr>
        <w:t xml:space="preserve"> Theme as “Light”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8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Uncheck the “Automatically adjust visual experience on client performance”, “Enable rich client experience” and “Use hardware graphics acceleration if available”.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7170" w:dyaOrig="4170">
          <v:rect id="rectole0000000001" o:spid="_x0000_i1026" style="width:358.75pt;height:208.5pt" o:ole="" o:preferrelative="t" stroked="f">
            <v:imagedata r:id="rId17" o:title=""/>
          </v:rect>
          <o:OLEObject Type="Embed" ProgID="StaticMetafile" ShapeID="rectole0000000001" DrawAspect="Content" ObjectID="_1623056702" r:id="rId18"/>
        </w:objec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9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Also uncheck these settings in the Synchronized settings.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7110" w:dyaOrig="4140">
          <v:rect id="rectole0000000002" o:spid="_x0000_i1027" style="width:355.6pt;height:207.25pt" o:ole="" o:preferrelative="t" stroked="f">
            <v:imagedata r:id="rId19" o:title=""/>
          </v:rect>
          <o:OLEObject Type="Embed" ProgID="StaticMetafile" ShapeID="rectole0000000002" DrawAspect="Content" ObjectID="_1623056703" r:id="rId20"/>
        </w:object>
      </w: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10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Tools -&gt; Options -&gt; Debugging -&gt; Edit &amp; Continue (uncheck the option)</w:t>
      </w:r>
    </w:p>
    <w:p w:rsidR="00B7100B" w:rsidRPr="00A009C6" w:rsidRDefault="00071E8C" w:rsidP="00704662">
      <w:pPr>
        <w:spacing w:line="264" w:lineRule="auto"/>
        <w:ind w:left="720"/>
        <w:rPr>
          <w:rFonts w:asciiTheme="minorHAnsi" w:eastAsia="Calibri" w:hAnsiTheme="minorHAnsi" w:cstheme="minorHAnsi"/>
          <w:color w:val="984806" w:themeColor="accent6" w:themeShade="80"/>
          <w:sz w:val="22"/>
          <w:szCs w:val="22"/>
        </w:rPr>
      </w:pPr>
      <w:r w:rsidRPr="00A009C6">
        <w:rPr>
          <w:rFonts w:asciiTheme="minorHAnsi" w:eastAsia="Calibri" w:hAnsiTheme="minorHAnsi" w:cstheme="minorHAnsi"/>
          <w:b/>
          <w:color w:val="984806" w:themeColor="accent6" w:themeShade="80"/>
          <w:sz w:val="22"/>
          <w:szCs w:val="22"/>
        </w:rPr>
        <w:t>Note:</w:t>
      </w:r>
      <w:r w:rsidRPr="00A009C6">
        <w:rPr>
          <w:rFonts w:asciiTheme="minorHAnsi" w:eastAsia="Calibri" w:hAnsiTheme="minorHAnsi" w:cstheme="minorHAnsi"/>
          <w:color w:val="984806" w:themeColor="accent6" w:themeShade="80"/>
          <w:sz w:val="22"/>
          <w:szCs w:val="22"/>
        </w:rPr>
        <w:t xml:space="preserve"> Try after unchecking, if there is no difference Check it again and keep the setting </w:t>
      </w:r>
      <w:r w:rsidR="00FE1741" w:rsidRPr="00A009C6">
        <w:rPr>
          <w:rFonts w:asciiTheme="minorHAnsi" w:eastAsia="Calibri" w:hAnsiTheme="minorHAnsi" w:cstheme="minorHAnsi"/>
          <w:color w:val="984806" w:themeColor="accent6" w:themeShade="80"/>
          <w:sz w:val="22"/>
          <w:szCs w:val="22"/>
        </w:rPr>
        <w:t>as checked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8985" w:dyaOrig="5220">
          <v:rect id="rectole0000000003" o:spid="_x0000_i1028" style="width:449.55pt;height:261.1pt" o:ole="" o:preferrelative="t" stroked="f">
            <v:imagedata r:id="rId21" o:title=""/>
          </v:rect>
          <o:OLEObject Type="Embed" ProgID="StaticMetafile" ShapeID="rectole0000000003" DrawAspect="Content" ObjectID="_1623056704" r:id="rId22"/>
        </w:objec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widowControl/>
        <w:numPr>
          <w:ilvl w:val="0"/>
          <w:numId w:val="11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Go to Tools&gt;Options&gt;Environment&gt;Add In Security.</w:t>
      </w:r>
      <w:r w:rsidRPr="00704662">
        <w:rPr>
          <w:rFonts w:asciiTheme="minorHAnsi" w:eastAsia="Calibri" w:hAnsiTheme="minorHAnsi" w:cstheme="minorHAnsi"/>
          <w:sz w:val="22"/>
          <w:szCs w:val="22"/>
        </w:rPr>
        <w:br/>
        <w:t>You will see a checkbox with “allow add in components to load” .Just uncheck it. Restart the IDE.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8985" w:dyaOrig="5220">
          <v:rect id="rectole0000000004" o:spid="_x0000_i1029" style="width:449.55pt;height:261.1pt" o:ole="" o:preferrelative="t" stroked="f">
            <v:imagedata r:id="rId23" o:title=""/>
          </v:rect>
          <o:OLEObject Type="Embed" ProgID="StaticMetafile" ShapeID="rectole0000000004" DrawAspect="Content" ObjectID="_1623056705" r:id="rId24"/>
        </w:object>
      </w:r>
    </w:p>
    <w:p w:rsidR="00B7100B" w:rsidRPr="00704662" w:rsidRDefault="00B7100B" w:rsidP="00704662">
      <w:pPr>
        <w:widowControl/>
        <w:numPr>
          <w:ilvl w:val="0"/>
          <w:numId w:val="12"/>
        </w:numPr>
        <w:suppressAutoHyphens w:val="0"/>
        <w:spacing w:line="264" w:lineRule="auto"/>
        <w:ind w:left="720" w:hanging="36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Tools &gt; Options &gt; Environments&gt;”Extensions and Updates” and disable “Automatically Check for Updates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8985" w:dyaOrig="5220">
          <v:rect id="rectole0000000005" o:spid="_x0000_i1030" style="width:449.55pt;height:261.1pt" o:ole="" o:preferrelative="t" stroked="f">
            <v:imagedata r:id="rId25" o:title=""/>
          </v:rect>
          <o:OLEObject Type="Embed" ProgID="StaticMetafile" ShapeID="rectole0000000005" DrawAspect="Content" ObjectID="_1623056706" r:id="rId26"/>
        </w:objec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="Calibri" w:hAnsiTheme="minorHAnsi" w:cstheme="minorHAnsi"/>
          <w:sz w:val="22"/>
          <w:szCs w:val="22"/>
        </w:rPr>
        <w:t>For smoother navigation between pages keep the Preview selected items as OFF.</w:t>
      </w: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</w:p>
    <w:p w:rsidR="00B7100B" w:rsidRPr="00704662" w:rsidRDefault="00B7100B" w:rsidP="00704662">
      <w:pPr>
        <w:spacing w:line="264" w:lineRule="auto"/>
        <w:ind w:left="720"/>
        <w:rPr>
          <w:rFonts w:asciiTheme="minorHAnsi" w:eastAsia="Calibri" w:hAnsiTheme="minorHAnsi" w:cstheme="minorHAnsi"/>
          <w:sz w:val="22"/>
          <w:szCs w:val="22"/>
        </w:rPr>
      </w:pPr>
      <w:r w:rsidRPr="00704662">
        <w:rPr>
          <w:rFonts w:asciiTheme="minorHAnsi" w:eastAsiaTheme="minorEastAsia" w:hAnsiTheme="minorHAnsi" w:cstheme="minorHAnsi"/>
          <w:sz w:val="22"/>
          <w:szCs w:val="22"/>
          <w:lang w:val="en-IN" w:eastAsia="en-IN"/>
        </w:rPr>
        <w:object w:dxaOrig="6600" w:dyaOrig="2895">
          <v:rect id="rectole0000000006" o:spid="_x0000_i1031" style="width:329.95pt;height:144.65pt" o:ole="" o:preferrelative="t" stroked="f">
            <v:imagedata r:id="rId27" o:title=""/>
          </v:rect>
          <o:OLEObject Type="Embed" ProgID="StaticMetafile" ShapeID="rectole0000000006" DrawAspect="Content" ObjectID="_1623056707" r:id="rId28"/>
        </w:object>
      </w:r>
    </w:p>
    <w:p w:rsidR="006E0F71" w:rsidRDefault="006E0F71" w:rsidP="00704662">
      <w:pPr>
        <w:spacing w:line="264" w:lineRule="auto"/>
        <w:rPr>
          <w:rFonts w:asciiTheme="minorHAnsi" w:hAnsiTheme="minorHAnsi" w:cstheme="minorHAnsi"/>
          <w:sz w:val="22"/>
          <w:szCs w:val="22"/>
          <w:lang w:val="en-IN" w:eastAsia="ar-SA" w:bidi="ar-SA"/>
        </w:rPr>
      </w:pPr>
    </w:p>
    <w:sectPr w:rsidR="006E0F71">
      <w:pgSz w:w="11906" w:h="16838"/>
      <w:pgMar w:top="720" w:right="656" w:bottom="1134" w:left="810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>
        <w:rFonts w:cs="Calibri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">
    <w:nsid w:val="051655C1"/>
    <w:multiLevelType w:val="multilevel"/>
    <w:tmpl w:val="29B6958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05302C75"/>
    <w:multiLevelType w:val="multilevel"/>
    <w:tmpl w:val="A3BCE30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>
    <w:nsid w:val="0B086F30"/>
    <w:multiLevelType w:val="multilevel"/>
    <w:tmpl w:val="DD383C3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>
    <w:nsid w:val="33ED4927"/>
    <w:multiLevelType w:val="multilevel"/>
    <w:tmpl w:val="1D98A91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>
    <w:nsid w:val="41CA33FD"/>
    <w:multiLevelType w:val="multilevel"/>
    <w:tmpl w:val="525ACD2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>
    <w:nsid w:val="48454DA7"/>
    <w:multiLevelType w:val="hybridMultilevel"/>
    <w:tmpl w:val="7C08BA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EB69F4"/>
    <w:multiLevelType w:val="hybridMultilevel"/>
    <w:tmpl w:val="258A8190"/>
    <w:lvl w:ilvl="0" w:tplc="F7E6B5B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7E76FE5"/>
    <w:multiLevelType w:val="multilevel"/>
    <w:tmpl w:val="CBFE5A0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>
    <w:nsid w:val="65292587"/>
    <w:multiLevelType w:val="multilevel"/>
    <w:tmpl w:val="A94075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>
    <w:nsid w:val="71952B2A"/>
    <w:multiLevelType w:val="multilevel"/>
    <w:tmpl w:val="60D6803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7"/>
  </w:num>
  <w:num w:numId="5">
    <w:abstractNumId w:val="10"/>
  </w:num>
  <w:num w:numId="6">
    <w:abstractNumId w:val="6"/>
  </w:num>
  <w:num w:numId="7">
    <w:abstractNumId w:val="5"/>
  </w:num>
  <w:num w:numId="8">
    <w:abstractNumId w:val="2"/>
  </w:num>
  <w:num w:numId="9">
    <w:abstractNumId w:val="3"/>
  </w:num>
  <w:num w:numId="10">
    <w:abstractNumId w:val="11"/>
  </w:num>
  <w:num w:numId="11">
    <w:abstractNumId w:val="9"/>
  </w:num>
  <w:num w:numId="12">
    <w:abstractNumId w:val="4"/>
  </w:num>
  <w:num w:numId="13">
    <w:abstractNumId w:val="0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688"/>
    <w:rsid w:val="00071E8C"/>
    <w:rsid w:val="000A5316"/>
    <w:rsid w:val="001C22B4"/>
    <w:rsid w:val="001E0617"/>
    <w:rsid w:val="002A4D12"/>
    <w:rsid w:val="002E6942"/>
    <w:rsid w:val="002E6DAB"/>
    <w:rsid w:val="00404569"/>
    <w:rsid w:val="00425CE7"/>
    <w:rsid w:val="00435D3E"/>
    <w:rsid w:val="00465303"/>
    <w:rsid w:val="00495AC3"/>
    <w:rsid w:val="005443BB"/>
    <w:rsid w:val="00577723"/>
    <w:rsid w:val="005A3C0D"/>
    <w:rsid w:val="005E4E8F"/>
    <w:rsid w:val="006771F6"/>
    <w:rsid w:val="006E0F71"/>
    <w:rsid w:val="00704662"/>
    <w:rsid w:val="007316BB"/>
    <w:rsid w:val="00772893"/>
    <w:rsid w:val="008E385B"/>
    <w:rsid w:val="00970259"/>
    <w:rsid w:val="00A009C6"/>
    <w:rsid w:val="00AD17CE"/>
    <w:rsid w:val="00B52688"/>
    <w:rsid w:val="00B7100B"/>
    <w:rsid w:val="00BA6F60"/>
    <w:rsid w:val="00C12193"/>
    <w:rsid w:val="00C57632"/>
    <w:rsid w:val="00CD7DCD"/>
    <w:rsid w:val="00D2650B"/>
    <w:rsid w:val="00DC4EC7"/>
    <w:rsid w:val="00DE10A7"/>
    <w:rsid w:val="00E832AD"/>
    <w:rsid w:val="00EB67C6"/>
    <w:rsid w:val="00EB6BD0"/>
    <w:rsid w:val="00F63E9A"/>
    <w:rsid w:val="00F87C5A"/>
    <w:rsid w:val="00FA0058"/>
    <w:rsid w:val="00FB2E79"/>
    <w:rsid w:val="00FE1741"/>
    <w:rsid w:val="00FF1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688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n-GB" w:eastAsia="hi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62"/>
    <w:pPr>
      <w:keepNext/>
      <w:keepLines/>
      <w:numPr>
        <w:numId w:val="14"/>
      </w:numPr>
      <w:spacing w:before="240" w:after="240"/>
      <w:outlineLvl w:val="0"/>
    </w:pPr>
    <w:rPr>
      <w:rFonts w:asciiTheme="majorHAnsi" w:eastAsiaTheme="majorEastAsia" w:hAnsiTheme="majorHAnsi"/>
      <w:b/>
      <w:bCs/>
      <w:sz w:val="28"/>
      <w:szCs w:val="25"/>
    </w:rPr>
  </w:style>
  <w:style w:type="paragraph" w:styleId="Heading2">
    <w:name w:val="heading 2"/>
    <w:basedOn w:val="Normal"/>
    <w:next w:val="Normal"/>
    <w:link w:val="Heading2Char"/>
    <w:qFormat/>
    <w:rsid w:val="00B52688"/>
    <w:pPr>
      <w:keepNext/>
      <w:keepLines/>
      <w:widowControl/>
      <w:numPr>
        <w:ilvl w:val="1"/>
        <w:numId w:val="1"/>
      </w:numPr>
      <w:suppressAutoHyphens w:val="0"/>
      <w:spacing w:before="200" w:line="276" w:lineRule="auto"/>
      <w:outlineLvl w:val="1"/>
    </w:pPr>
    <w:rPr>
      <w:rFonts w:ascii="Calibri" w:eastAsia="Calibri" w:hAnsi="Calibri" w:cs="Calibri"/>
      <w:b/>
      <w:bCs/>
      <w:sz w:val="22"/>
      <w:szCs w:val="22"/>
      <w:lang w:val="en-IN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2688"/>
    <w:rPr>
      <w:rFonts w:ascii="Calibri" w:eastAsia="Calibri" w:hAnsi="Calibri" w:cs="Calibri"/>
      <w:b/>
      <w:bCs/>
      <w:kern w:val="1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688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688"/>
    <w:rPr>
      <w:rFonts w:ascii="Tahoma" w:eastAsia="SimSun" w:hAnsi="Tahoma" w:cs="Mangal"/>
      <w:kern w:val="1"/>
      <w:sz w:val="16"/>
      <w:szCs w:val="14"/>
      <w:lang w:val="en-GB" w:eastAsia="hi-IN" w:bidi="hi-IN"/>
    </w:rPr>
  </w:style>
  <w:style w:type="character" w:styleId="Hyperlink">
    <w:name w:val="Hyperlink"/>
    <w:rsid w:val="00B526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2688"/>
    <w:pPr>
      <w:ind w:left="720"/>
      <w:contextualSpacing/>
    </w:pPr>
    <w:rPr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704662"/>
    <w:rPr>
      <w:rFonts w:asciiTheme="majorHAnsi" w:eastAsiaTheme="majorEastAsia" w:hAnsiTheme="majorHAnsi" w:cs="Mangal"/>
      <w:b/>
      <w:bCs/>
      <w:kern w:val="1"/>
      <w:sz w:val="28"/>
      <w:szCs w:val="25"/>
      <w:lang w:val="en-GB"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688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n-GB" w:eastAsia="hi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62"/>
    <w:pPr>
      <w:keepNext/>
      <w:keepLines/>
      <w:numPr>
        <w:numId w:val="14"/>
      </w:numPr>
      <w:spacing w:before="240" w:after="240"/>
      <w:outlineLvl w:val="0"/>
    </w:pPr>
    <w:rPr>
      <w:rFonts w:asciiTheme="majorHAnsi" w:eastAsiaTheme="majorEastAsia" w:hAnsiTheme="majorHAnsi"/>
      <w:b/>
      <w:bCs/>
      <w:sz w:val="28"/>
      <w:szCs w:val="25"/>
    </w:rPr>
  </w:style>
  <w:style w:type="paragraph" w:styleId="Heading2">
    <w:name w:val="heading 2"/>
    <w:basedOn w:val="Normal"/>
    <w:next w:val="Normal"/>
    <w:link w:val="Heading2Char"/>
    <w:qFormat/>
    <w:rsid w:val="00B52688"/>
    <w:pPr>
      <w:keepNext/>
      <w:keepLines/>
      <w:widowControl/>
      <w:numPr>
        <w:ilvl w:val="1"/>
        <w:numId w:val="1"/>
      </w:numPr>
      <w:suppressAutoHyphens w:val="0"/>
      <w:spacing w:before="200" w:line="276" w:lineRule="auto"/>
      <w:outlineLvl w:val="1"/>
    </w:pPr>
    <w:rPr>
      <w:rFonts w:ascii="Calibri" w:eastAsia="Calibri" w:hAnsi="Calibri" w:cs="Calibri"/>
      <w:b/>
      <w:bCs/>
      <w:sz w:val="22"/>
      <w:szCs w:val="22"/>
      <w:lang w:val="en-IN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52688"/>
    <w:rPr>
      <w:rFonts w:ascii="Calibri" w:eastAsia="Calibri" w:hAnsi="Calibri" w:cs="Calibri"/>
      <w:b/>
      <w:bCs/>
      <w:kern w:val="1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688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688"/>
    <w:rPr>
      <w:rFonts w:ascii="Tahoma" w:eastAsia="SimSun" w:hAnsi="Tahoma" w:cs="Mangal"/>
      <w:kern w:val="1"/>
      <w:sz w:val="16"/>
      <w:szCs w:val="14"/>
      <w:lang w:val="en-GB" w:eastAsia="hi-IN" w:bidi="hi-IN"/>
    </w:rPr>
  </w:style>
  <w:style w:type="character" w:styleId="Hyperlink">
    <w:name w:val="Hyperlink"/>
    <w:rsid w:val="00B526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2688"/>
    <w:pPr>
      <w:ind w:left="720"/>
      <w:contextualSpacing/>
    </w:pPr>
    <w:rPr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704662"/>
    <w:rPr>
      <w:rFonts w:asciiTheme="majorHAnsi" w:eastAsiaTheme="majorEastAsia" w:hAnsiTheme="majorHAnsi" w:cs="Mangal"/>
      <w:b/>
      <w:bCs/>
      <w:kern w:val="1"/>
      <w:sz w:val="28"/>
      <w:szCs w:val="25"/>
      <w:lang w:val="en-GB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2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eblog.west-wind.com/posts/2013/Nov/21/Visual-Studio-2013-Could-not-evaluate-Expression-Debugger-Abnormality" TargetMode="Externa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cid:image001.png@01D52118.975B4350" TargetMode="External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Callistus Gonsalves</dc:creator>
  <cp:lastModifiedBy>Vaishali Lavanis</cp:lastModifiedBy>
  <cp:revision>43</cp:revision>
  <dcterms:created xsi:type="dcterms:W3CDTF">2019-06-05T06:20:00Z</dcterms:created>
  <dcterms:modified xsi:type="dcterms:W3CDTF">2019-06-26T06:48:00Z</dcterms:modified>
</cp:coreProperties>
</file>