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D77" w:rsidRPr="00A86D77" w:rsidRDefault="00A86D77" w:rsidP="00A86D7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86D77">
        <w:rPr>
          <w:rFonts w:ascii="Palatino Linotype" w:hAnsi="Palatino Linotype"/>
          <w:b/>
          <w:u w:val="single"/>
        </w:rPr>
        <w:t>TB, 1</w:t>
      </w:r>
    </w:p>
    <w:p w:rsidR="00A86D77" w:rsidRPr="00A86D77" w:rsidRDefault="00A86D77" w:rsidP="00A86D77">
      <w:pPr>
        <w:spacing w:after="0" w:line="240" w:lineRule="auto"/>
        <w:jc w:val="both"/>
        <w:rPr>
          <w:rFonts w:ascii="Palatino Linotype" w:hAnsi="Palatino Linotype"/>
        </w:rPr>
      </w:pPr>
    </w:p>
    <w:p w:rsidR="00A86D77" w:rsidRPr="00A86D77" w:rsidRDefault="00A86D77" w:rsidP="00A86D77">
      <w:pPr>
        <w:spacing w:after="0" w:line="240" w:lineRule="auto"/>
        <w:jc w:val="both"/>
        <w:rPr>
          <w:rFonts w:ascii="Palatino Linotype" w:hAnsi="Palatino Linotype"/>
        </w:rPr>
      </w:pPr>
      <w:r w:rsidRPr="00A86D77">
        <w:rPr>
          <w:rFonts w:ascii="Palatino Linotype" w:hAnsi="Palatino Linotype"/>
          <w:b/>
        </w:rPr>
        <w:t>[1]</w:t>
      </w:r>
      <w:r w:rsidRPr="00A86D77">
        <w:rPr>
          <w:rFonts w:ascii="Palatino Linotype" w:hAnsi="Palatino Linotype"/>
        </w:rPr>
        <w:t xml:space="preserve"> Signori imperadori, re, duchi, marchesi, conti, cavalieri, principi e baroni e tutta giente a chi diletta de savere di diverse generatione delle gente e delle generatione del mondo, togliete questo libro e fatil leggere; </w:t>
      </w:r>
      <w:r w:rsidRPr="00A86D77">
        <w:rPr>
          <w:rFonts w:ascii="Palatino Linotype" w:hAnsi="Palatino Linotype"/>
          <w:b/>
        </w:rPr>
        <w:t xml:space="preserve">[2] </w:t>
      </w:r>
      <w:r w:rsidRPr="00A86D77">
        <w:rPr>
          <w:rFonts w:ascii="Palatino Linotype" w:hAnsi="Palatino Linotype"/>
        </w:rPr>
        <w:t xml:space="preserve">e qui troverete le grandissime meraviglie e diversità de la </w:t>
      </w:r>
      <w:r w:rsidR="005B4833">
        <w:rPr>
          <w:rFonts w:ascii="Palatino Linotype" w:hAnsi="Palatino Linotype"/>
          <w:i/>
          <w:u w:val="single"/>
        </w:rPr>
        <w:t>g</w:t>
      </w:r>
      <w:r w:rsidRPr="00A86D77">
        <w:rPr>
          <w:rFonts w:ascii="Palatino Linotype" w:hAnsi="Palatino Linotype"/>
          <w:i/>
          <w:u w:val="single"/>
        </w:rPr>
        <w:t>rande Armenia</w:t>
      </w:r>
      <w:r w:rsidRPr="00A86D77">
        <w:rPr>
          <w:rFonts w:ascii="Palatino Linotype" w:hAnsi="Palatino Linotype"/>
        </w:rPr>
        <w:t xml:space="preserve"> di </w:t>
      </w:r>
      <w:r w:rsidRPr="00A86D77">
        <w:rPr>
          <w:rFonts w:ascii="Palatino Linotype" w:hAnsi="Palatino Linotype"/>
          <w:i/>
          <w:u w:val="single"/>
        </w:rPr>
        <w:t>Persia</w:t>
      </w:r>
      <w:r w:rsidRPr="00A86D77">
        <w:rPr>
          <w:rFonts w:ascii="Palatino Linotype" w:hAnsi="Palatino Linotype"/>
        </w:rPr>
        <w:t xml:space="preserve"> e di </w:t>
      </w:r>
      <w:r w:rsidRPr="00A86D77">
        <w:rPr>
          <w:rFonts w:ascii="Palatino Linotype" w:hAnsi="Palatino Linotype"/>
          <w:i/>
          <w:u w:val="single"/>
        </w:rPr>
        <w:t>Tartaria</w:t>
      </w:r>
      <w:r w:rsidRPr="00A86D77">
        <w:rPr>
          <w:rFonts w:ascii="Palatino Linotype" w:hAnsi="Palatino Linotype"/>
        </w:rPr>
        <w:t xml:space="preserve"> e d’</w:t>
      </w:r>
      <w:r w:rsidRPr="00A86D77">
        <w:rPr>
          <w:rFonts w:ascii="Palatino Linotype" w:hAnsi="Palatino Linotype"/>
          <w:i/>
          <w:u w:val="single"/>
        </w:rPr>
        <w:t>India</w:t>
      </w:r>
      <w:r w:rsidRPr="00A86D77">
        <w:rPr>
          <w:rFonts w:ascii="Palatino Linotype" w:hAnsi="Palatino Linotype"/>
        </w:rPr>
        <w:t xml:space="preserve"> e di molte altre provincie sì come questo libro vi conterà per ordine apertamente, sì come messer </w:t>
      </w:r>
      <w:r w:rsidRPr="00A86D77">
        <w:rPr>
          <w:rFonts w:ascii="Palatino Linotype" w:hAnsi="Palatino Linotype"/>
          <w:i/>
        </w:rPr>
        <w:t>Marco Polo</w:t>
      </w:r>
      <w:r w:rsidRPr="00A86D77">
        <w:rPr>
          <w:rFonts w:ascii="Palatino Linotype" w:hAnsi="Palatino Linotype"/>
        </w:rPr>
        <w:t xml:space="preserve"> nobile e savio citadino di </w:t>
      </w:r>
      <w:r w:rsidRPr="00A86D77">
        <w:rPr>
          <w:rFonts w:ascii="Palatino Linotype" w:hAnsi="Palatino Linotype"/>
          <w:i/>
          <w:u w:val="single"/>
        </w:rPr>
        <w:t>Vinegia</w:t>
      </w:r>
      <w:r w:rsidRPr="00A86D77">
        <w:rPr>
          <w:rFonts w:ascii="Palatino Linotype" w:hAnsi="Palatino Linotype"/>
        </w:rPr>
        <w:t xml:space="preserve"> àe recettato secondo ch’ello medesimo vidde colli suoi occhi. </w:t>
      </w:r>
      <w:r w:rsidRPr="00A86D77">
        <w:rPr>
          <w:rFonts w:ascii="Palatino Linotype" w:hAnsi="Palatino Linotype"/>
          <w:b/>
        </w:rPr>
        <w:t>[3]</w:t>
      </w:r>
      <w:r w:rsidRPr="00A86D77">
        <w:rPr>
          <w:rFonts w:ascii="Palatino Linotype" w:hAnsi="Palatino Linotype"/>
        </w:rPr>
        <w:t xml:space="preserve"> Bene contiene questo libro molte cose ch’egli non vidde, ma egli lo ’ntese da savi omini e degni di fede. </w:t>
      </w:r>
      <w:r w:rsidRPr="00A86D77">
        <w:rPr>
          <w:rFonts w:ascii="Palatino Linotype" w:hAnsi="Palatino Linotype"/>
          <w:b/>
        </w:rPr>
        <w:t>[</w:t>
      </w:r>
      <w:r w:rsidRPr="00A86D77">
        <w:rPr>
          <w:rFonts w:ascii="Palatino Linotype" w:hAnsi="Palatino Linotype"/>
          <w:b/>
          <w:lang w:val="fr-FR"/>
        </w:rPr>
        <w:t>4]</w:t>
      </w:r>
      <w:r w:rsidRPr="00A86D77">
        <w:rPr>
          <w:rFonts w:ascii="Palatino Linotype" w:hAnsi="Palatino Linotype"/>
          <w:lang w:val="fr-FR"/>
        </w:rPr>
        <w:t xml:space="preserve"> E perciò metteremo le cose vedute per vedute e∙lle cose udite per udite, acciò che lo nostro libro sia diritto e leale e sensa riprensione: ne è nostra intenzione di recettare né di scrivere cosa che non sia verace. </w:t>
      </w:r>
      <w:r w:rsidRPr="00A86D77">
        <w:rPr>
          <w:rFonts w:ascii="Palatino Linotype" w:hAnsi="Palatino Linotype"/>
          <w:b/>
          <w:lang w:val="fr-FR"/>
        </w:rPr>
        <w:t>[5]</w:t>
      </w:r>
      <w:r w:rsidRPr="00A86D77">
        <w:rPr>
          <w:rFonts w:ascii="Palatino Linotype" w:hAnsi="Palatino Linotype"/>
          <w:lang w:val="fr-FR"/>
        </w:rPr>
        <w:t xml:space="preserve"> E sappiate certamente ch’è nostra credenza che da poi che ’l nostro Signore Dio plasmò </w:t>
      </w:r>
      <w:r w:rsidRPr="005B4833">
        <w:rPr>
          <w:rFonts w:ascii="Palatino Linotype" w:hAnsi="Palatino Linotype"/>
          <w:i/>
          <w:lang w:val="fr-FR"/>
        </w:rPr>
        <w:t>Adam</w:t>
      </w:r>
      <w:r w:rsidRPr="00A86D77">
        <w:rPr>
          <w:rFonts w:ascii="Palatino Linotype" w:hAnsi="Palatino Linotype"/>
          <w:lang w:val="fr-FR"/>
        </w:rPr>
        <w:t xml:space="preserve"> nostro primo padre, che non fosse alcuno omo né cristiano né pagano né d’altra gente del mondo che tanto cercasse né vedesse delle diverse parti del mondo come à fatto questo messer </w:t>
      </w:r>
      <w:r w:rsidRPr="00A86D77">
        <w:rPr>
          <w:rFonts w:ascii="Palatino Linotype" w:hAnsi="Palatino Linotype"/>
          <w:i/>
          <w:lang w:val="fr-FR"/>
        </w:rPr>
        <w:t>Marco Polo</w:t>
      </w:r>
      <w:r w:rsidRPr="00A86D77">
        <w:rPr>
          <w:rFonts w:ascii="Palatino Linotype" w:hAnsi="Palatino Linotype"/>
          <w:lang w:val="fr-FR"/>
        </w:rPr>
        <w:t xml:space="preserve">. </w:t>
      </w:r>
      <w:r w:rsidRPr="00A86D77">
        <w:rPr>
          <w:rFonts w:ascii="Palatino Linotype" w:hAnsi="Palatino Linotype"/>
          <w:b/>
        </w:rPr>
        <w:t>[6]</w:t>
      </w:r>
      <w:r w:rsidRPr="00A86D77">
        <w:rPr>
          <w:rFonts w:ascii="Palatino Linotype" w:hAnsi="Palatino Linotype"/>
        </w:rPr>
        <w:t xml:space="preserve"> E questa ène la cagione perch’egli si mosse a fare scrivere questo libro, perché parea a∙llui che fosse grande male e grande riprensione che così grande e stranie e meravigliose cose non fosseno dette e sapute dalla gente per diverse parte del mondo e non fosseno messe in perpetuale memoria. </w:t>
      </w:r>
      <w:r w:rsidRPr="00A86D77">
        <w:rPr>
          <w:rFonts w:ascii="Palatino Linotype" w:hAnsi="Palatino Linotype"/>
          <w:b/>
        </w:rPr>
        <w:t>[7]</w:t>
      </w:r>
      <w:r w:rsidRPr="00A86D77">
        <w:rPr>
          <w:rFonts w:ascii="Palatino Linotype" w:hAnsi="Palatino Linotype"/>
        </w:rPr>
        <w:t xml:space="preserve"> A sapere queste cose ello stette in quelle parti bene vintisei anni; e stando elli nella prigione a </w:t>
      </w:r>
      <w:r w:rsidRPr="00A86D77">
        <w:rPr>
          <w:rFonts w:ascii="Palatino Linotype" w:hAnsi="Palatino Linotype"/>
          <w:i/>
          <w:u w:val="single"/>
        </w:rPr>
        <w:t>Genova</w:t>
      </w:r>
      <w:r w:rsidRPr="00A86D77">
        <w:rPr>
          <w:rFonts w:ascii="Palatino Linotype" w:hAnsi="Palatino Linotype"/>
        </w:rPr>
        <w:t xml:space="preserve">, allora fe’ scrivere questo libro a meser </w:t>
      </w:r>
      <w:r w:rsidRPr="00A86D77">
        <w:rPr>
          <w:rFonts w:ascii="Palatino Linotype" w:hAnsi="Palatino Linotype"/>
          <w:i/>
        </w:rPr>
        <w:t>Restazo da Pisa</w:t>
      </w:r>
      <w:r w:rsidRPr="00A86D77">
        <w:rPr>
          <w:rFonts w:ascii="Palatino Linotype" w:hAnsi="Palatino Linotype"/>
        </w:rPr>
        <w:t>, lo quale era in quella prigione co∙llui anno Domini MCCLXXXXVIII.</w:t>
      </w:r>
    </w:p>
    <w:p w:rsidR="00E3095D" w:rsidRPr="00A86D77" w:rsidRDefault="00E3095D" w:rsidP="00A86D77">
      <w:pPr>
        <w:spacing w:after="0" w:line="240" w:lineRule="auto"/>
        <w:jc w:val="both"/>
        <w:rPr>
          <w:rFonts w:ascii="Palatino Linotype" w:hAnsi="Palatino Linotype"/>
        </w:rPr>
      </w:pPr>
    </w:p>
    <w:sectPr w:rsidR="00E3095D" w:rsidRPr="00A86D77" w:rsidSect="00A86D7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86D77"/>
    <w:rsid w:val="005B4833"/>
    <w:rsid w:val="00A86D77"/>
    <w:rsid w:val="00E3095D"/>
    <w:rsid w:val="00F3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654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2020-03-24T09:14:00Z</dcterms:created>
  <dcterms:modified xsi:type="dcterms:W3CDTF">2020-03-24T09:14:00Z</dcterms:modified>
</cp:coreProperties>
</file>