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FC6" w:rsidRPr="00B44767" w:rsidRDefault="00473247" w:rsidP="00A018A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44767">
        <w:rPr>
          <w:rFonts w:ascii="Palatino Linotype" w:hAnsi="Palatino Linotype"/>
          <w:b/>
          <w:u w:val="single"/>
        </w:rPr>
        <w:t>L, 2</w:t>
      </w:r>
    </w:p>
    <w:p w:rsidR="00473247" w:rsidRPr="00B44767" w:rsidRDefault="00473247" w:rsidP="00A018A3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B44767">
        <w:rPr>
          <w:rFonts w:ascii="Palatino Linotype" w:hAnsi="Palatino Linotype"/>
          <w:lang w:val="fr-FR"/>
        </w:rPr>
        <w:t xml:space="preserve">Quomodo de </w:t>
      </w:r>
      <w:r w:rsidRPr="00B44767">
        <w:rPr>
          <w:rFonts w:ascii="Palatino Linotype" w:hAnsi="Palatino Linotype"/>
          <w:i/>
          <w:u w:val="single"/>
          <w:lang w:val="fr-FR"/>
        </w:rPr>
        <w:t>Constantinopoli</w:t>
      </w:r>
      <w:r w:rsidRPr="00B44767">
        <w:rPr>
          <w:rFonts w:ascii="Palatino Linotype" w:hAnsi="Palatino Linotype"/>
          <w:lang w:val="fr-FR"/>
        </w:rPr>
        <w:t xml:space="preserve"> iverunt ad </w:t>
      </w:r>
      <w:r w:rsidRPr="00B44767">
        <w:rPr>
          <w:rFonts w:ascii="Palatino Linotype" w:hAnsi="Palatino Linotype"/>
          <w:i/>
          <w:lang w:val="fr-FR"/>
        </w:rPr>
        <w:t>Bercha Cham</w:t>
      </w:r>
      <w:r w:rsidRPr="00B44767">
        <w:rPr>
          <w:rFonts w:ascii="Palatino Linotype" w:hAnsi="Palatino Linotype"/>
          <w:lang w:val="fr-FR"/>
        </w:rPr>
        <w:t xml:space="preserve"> dominum </w:t>
      </w:r>
      <w:r w:rsidRPr="00B44767">
        <w:rPr>
          <w:rFonts w:ascii="Palatino Linotype" w:hAnsi="Palatino Linotype"/>
          <w:smallCaps/>
          <w:lang w:val="fr-FR"/>
        </w:rPr>
        <w:t>Occidentis</w:t>
      </w:r>
      <w:r w:rsidRPr="00B44767">
        <w:rPr>
          <w:rFonts w:ascii="Palatino Linotype" w:hAnsi="Palatino Linotype"/>
          <w:lang w:val="fr-FR"/>
        </w:rPr>
        <w:t>.</w:t>
      </w:r>
    </w:p>
    <w:p w:rsidR="00473247" w:rsidRPr="00B44767" w:rsidRDefault="00473247" w:rsidP="00A018A3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73247" w:rsidRPr="00B44767" w:rsidRDefault="00473247" w:rsidP="00A018A3">
      <w:pPr>
        <w:spacing w:after="0" w:line="240" w:lineRule="auto"/>
        <w:jc w:val="both"/>
        <w:rPr>
          <w:rFonts w:ascii="Palatino Linotype" w:hAnsi="Palatino Linotype"/>
        </w:rPr>
      </w:pPr>
      <w:r w:rsidRPr="00B44767">
        <w:rPr>
          <w:rFonts w:ascii="Palatino Linotype" w:hAnsi="Palatino Linotype"/>
          <w:b/>
          <w:lang w:val="fr-FR"/>
        </w:rPr>
        <w:t xml:space="preserve">[1] </w:t>
      </w:r>
      <w:r w:rsidRPr="00B44767">
        <w:rPr>
          <w:rFonts w:ascii="Palatino Linotype" w:hAnsi="Palatino Linotype"/>
          <w:lang w:val="fr-FR"/>
        </w:rPr>
        <w:t>Anno Christi .</w:t>
      </w:r>
      <w:r w:rsidRPr="00B44767">
        <w:rPr>
          <w:rFonts w:ascii="Palatino Linotype" w:hAnsi="Palatino Linotype"/>
          <w:smallCaps/>
          <w:lang w:val="fr-FR"/>
        </w:rPr>
        <w:t>M°.CC°.L°.,</w:t>
      </w:r>
      <w:r w:rsidRPr="00B44767">
        <w:rPr>
          <w:rFonts w:ascii="Palatino Linotype" w:hAnsi="Palatino Linotype"/>
          <w:lang w:val="fr-FR"/>
        </w:rPr>
        <w:t xml:space="preserve"> tempore quo </w:t>
      </w:r>
      <w:r w:rsidRPr="00B44767">
        <w:rPr>
          <w:rFonts w:ascii="Palatino Linotype" w:hAnsi="Palatino Linotype"/>
          <w:i/>
          <w:lang w:val="fr-FR"/>
        </w:rPr>
        <w:t>Baldoinus</w:t>
      </w:r>
      <w:r w:rsidRPr="00B44767">
        <w:rPr>
          <w:rFonts w:ascii="Palatino Linotype" w:hAnsi="Palatino Linotype"/>
          <w:lang w:val="fr-FR"/>
        </w:rPr>
        <w:t xml:space="preserve"> </w:t>
      </w:r>
      <w:r w:rsidRPr="00B44767">
        <w:rPr>
          <w:rFonts w:ascii="Palatino Linotype" w:hAnsi="Palatino Linotype"/>
          <w:i/>
          <w:u w:val="single"/>
          <w:lang w:val="fr-FR"/>
        </w:rPr>
        <w:t>Constantinopolim</w:t>
      </w:r>
      <w:r w:rsidRPr="00B44767">
        <w:rPr>
          <w:rFonts w:ascii="Palatino Linotype" w:hAnsi="Palatino Linotype"/>
          <w:lang w:val="fr-FR"/>
        </w:rPr>
        <w:t xml:space="preserve"> imperabat, nobiles viri </w:t>
      </w:r>
      <w:r w:rsidRPr="00B44767">
        <w:rPr>
          <w:rFonts w:ascii="Palatino Linotype" w:hAnsi="Palatino Linotype"/>
          <w:i/>
          <w:lang w:val="fr-FR"/>
        </w:rPr>
        <w:t>Nycholaus Paulo</w:t>
      </w:r>
      <w:r w:rsidRPr="00B44767">
        <w:rPr>
          <w:rFonts w:ascii="Palatino Linotype" w:hAnsi="Palatino Linotype"/>
          <w:lang w:val="fr-FR"/>
        </w:rPr>
        <w:t xml:space="preserve">, pater domini </w:t>
      </w:r>
      <w:r w:rsidRPr="00B44767">
        <w:rPr>
          <w:rFonts w:ascii="Palatino Linotype" w:hAnsi="Palatino Linotype"/>
          <w:i/>
          <w:lang w:val="fr-FR"/>
        </w:rPr>
        <w:t>Marchi Paulo</w:t>
      </w:r>
      <w:r w:rsidRPr="00B44767">
        <w:rPr>
          <w:rFonts w:ascii="Palatino Linotype" w:hAnsi="Palatino Linotype"/>
          <w:lang w:val="fr-FR"/>
        </w:rPr>
        <w:t xml:space="preserve">, et </w:t>
      </w:r>
      <w:r w:rsidRPr="00B44767">
        <w:rPr>
          <w:rFonts w:ascii="Palatino Linotype" w:hAnsi="Palatino Linotype"/>
          <w:i/>
          <w:lang w:val="fr-FR"/>
        </w:rPr>
        <w:t>Mapheus Paulo</w:t>
      </w:r>
      <w:r w:rsidRPr="00B44767">
        <w:rPr>
          <w:rFonts w:ascii="Palatino Linotype" w:hAnsi="Palatino Linotype"/>
          <w:lang w:val="fr-FR"/>
        </w:rPr>
        <w:t xml:space="preserve"> fratres, cum eorum mercimoniis </w:t>
      </w:r>
      <w:r w:rsidRPr="00B44767">
        <w:rPr>
          <w:rFonts w:ascii="Palatino Linotype" w:hAnsi="Palatino Linotype"/>
          <w:i/>
          <w:u w:val="single"/>
          <w:lang w:val="fr-FR"/>
        </w:rPr>
        <w:t>Constantinopolim</w:t>
      </w:r>
      <w:r w:rsidRPr="00B44767">
        <w:rPr>
          <w:rFonts w:ascii="Palatino Linotype" w:hAnsi="Palatino Linotype"/>
          <w:lang w:val="fr-FR"/>
        </w:rPr>
        <w:t xml:space="preserve"> pervenerunt. </w:t>
      </w:r>
      <w:r w:rsidRPr="00B44767">
        <w:rPr>
          <w:rFonts w:ascii="Palatino Linotype" w:hAnsi="Palatino Linotype"/>
          <w:b/>
        </w:rPr>
        <w:t>[2]</w:t>
      </w:r>
      <w:r w:rsidRPr="00B44767">
        <w:rPr>
          <w:rFonts w:ascii="Palatino Linotype" w:hAnsi="Palatino Linotype"/>
        </w:rPr>
        <w:t xml:space="preserve"> Et dum ad loca </w:t>
      </w:r>
      <w:r w:rsidRPr="00B44767">
        <w:rPr>
          <w:rFonts w:ascii="Palatino Linotype" w:hAnsi="Palatino Linotype"/>
          <w:i/>
          <w:u w:val="single"/>
        </w:rPr>
        <w:t>Pontici maris</w:t>
      </w:r>
      <w:r w:rsidRPr="00B44767">
        <w:rPr>
          <w:rFonts w:ascii="Palatino Linotype" w:hAnsi="Palatino Linotype"/>
        </w:rPr>
        <w:t xml:space="preserve"> quod </w:t>
      </w:r>
      <w:r w:rsidRPr="00B44767">
        <w:rPr>
          <w:rFonts w:ascii="Palatino Linotype" w:hAnsi="Palatino Linotype"/>
          <w:i/>
          <w:u w:val="single"/>
        </w:rPr>
        <w:t>Mare Mai‹us›</w:t>
      </w:r>
      <w:r w:rsidRPr="00B44767">
        <w:rPr>
          <w:rFonts w:ascii="Palatino Linotype" w:hAnsi="Palatino Linotype"/>
        </w:rPr>
        <w:t xml:space="preserve"> dicitur ire disponerent, maxime lucri causa, plurima et pulcherrima et magni valoris iocalia in </w:t>
      </w:r>
      <w:r w:rsidRPr="00B44767">
        <w:rPr>
          <w:rFonts w:ascii="Palatino Linotype" w:hAnsi="Palatino Linotype"/>
          <w:i/>
          <w:u w:val="single"/>
        </w:rPr>
        <w:t>Constantinopoli</w:t>
      </w:r>
      <w:r w:rsidRPr="00B44767">
        <w:rPr>
          <w:rFonts w:ascii="Palatino Linotype" w:hAnsi="Palatino Linotype"/>
        </w:rPr>
        <w:t xml:space="preserve"> precio invenerunt. </w:t>
      </w:r>
      <w:r w:rsidR="000F1E7F" w:rsidRPr="00B44767">
        <w:rPr>
          <w:rFonts w:ascii="Palatino Linotype" w:hAnsi="Palatino Linotype"/>
          <w:b/>
        </w:rPr>
        <w:t xml:space="preserve">[3] </w:t>
      </w:r>
      <w:r w:rsidR="000F1E7F" w:rsidRPr="00B44767">
        <w:rPr>
          <w:rFonts w:ascii="Palatino Linotype" w:hAnsi="Palatino Linotype"/>
        </w:rPr>
        <w:t xml:space="preserve">Post hec vero </w:t>
      </w:r>
      <w:r w:rsidR="000F1E7F" w:rsidRPr="00B44767">
        <w:rPr>
          <w:rFonts w:ascii="Palatino Linotype" w:hAnsi="Palatino Linotype"/>
          <w:i/>
          <w:u w:val="single"/>
        </w:rPr>
        <w:t>Mare Maius</w:t>
      </w:r>
      <w:r w:rsidR="000F1E7F" w:rsidRPr="00B44767">
        <w:rPr>
          <w:rFonts w:ascii="Palatino Linotype" w:hAnsi="Palatino Linotype"/>
        </w:rPr>
        <w:t xml:space="preserve"> intrantes, </w:t>
      </w:r>
      <w:r w:rsidR="000F1E7F" w:rsidRPr="00B44767">
        <w:rPr>
          <w:rFonts w:ascii="Palatino Linotype" w:hAnsi="Palatino Linotype"/>
          <w:i/>
          <w:u w:val="single"/>
        </w:rPr>
        <w:t>Soldadiam</w:t>
      </w:r>
      <w:r w:rsidR="000F1E7F" w:rsidRPr="00B44767">
        <w:rPr>
          <w:rFonts w:ascii="Palatino Linotype" w:hAnsi="Palatino Linotype"/>
        </w:rPr>
        <w:t xml:space="preserve"> usque navigio pervenerunt.</w:t>
      </w:r>
    </w:p>
    <w:sectPr w:rsidR="00473247" w:rsidRPr="00B44767" w:rsidSect="0047324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73247"/>
    <w:rsid w:val="000F1E7F"/>
    <w:rsid w:val="001870D4"/>
    <w:rsid w:val="00473247"/>
    <w:rsid w:val="00863954"/>
    <w:rsid w:val="00A018A3"/>
    <w:rsid w:val="00A55C25"/>
    <w:rsid w:val="00B44767"/>
    <w:rsid w:val="00B92314"/>
    <w:rsid w:val="00E6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62F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2020-03-24T11:03:00Z</dcterms:created>
  <dcterms:modified xsi:type="dcterms:W3CDTF">2020-03-24T11:03:00Z</dcterms:modified>
</cp:coreProperties>
</file>