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9B" w:rsidRPr="001A6D39" w:rsidRDefault="001A6D39" w:rsidP="00A00C2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A6D39">
        <w:rPr>
          <w:rFonts w:ascii="Palatino Linotype" w:hAnsi="Palatino Linotype"/>
          <w:b/>
          <w:u w:val="single"/>
        </w:rPr>
        <w:t>P</w:t>
      </w:r>
      <w:r w:rsidR="00C24837">
        <w:rPr>
          <w:rFonts w:ascii="Palatino Linotype" w:hAnsi="Palatino Linotype"/>
          <w:b/>
          <w:u w:val="single"/>
        </w:rPr>
        <w:t>, I</w:t>
      </w:r>
      <w:r w:rsidRPr="001A6D39">
        <w:rPr>
          <w:rFonts w:ascii="Palatino Linotype" w:hAnsi="Palatino Linotype"/>
          <w:b/>
          <w:u w:val="single"/>
        </w:rPr>
        <w:t xml:space="preserve"> 6</w:t>
      </w:r>
    </w:p>
    <w:p w:rsidR="001A6D39" w:rsidRPr="001A6D39" w:rsidRDefault="001A6D39" w:rsidP="00A00C2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A6D39">
        <w:rPr>
          <w:rFonts w:ascii="Palatino Linotype" w:hAnsi="Palatino Linotype"/>
          <w:lang w:val="fr-FR"/>
        </w:rPr>
        <w:t xml:space="preserve">Qualiter redierunt ad regem |5d| </w:t>
      </w:r>
      <w:r w:rsidRPr="001A6D39">
        <w:rPr>
          <w:rFonts w:ascii="Palatino Linotype" w:hAnsi="Palatino Linotype"/>
          <w:i/>
          <w:lang w:val="fr-FR"/>
        </w:rPr>
        <w:t>Tartarorum</w:t>
      </w:r>
      <w:r w:rsidRPr="001A6D39">
        <w:rPr>
          <w:rFonts w:ascii="Palatino Linotype" w:hAnsi="Palatino Linotype"/>
          <w:lang w:val="fr-FR"/>
        </w:rPr>
        <w:t>. Capitulum 6</w:t>
      </w:r>
      <w:r w:rsidRPr="001A6D39">
        <w:rPr>
          <w:rFonts w:ascii="Palatino Linotype" w:hAnsi="Palatino Linotype"/>
          <w:vertAlign w:val="superscript"/>
          <w:lang w:val="fr-FR"/>
        </w:rPr>
        <w:t>m</w:t>
      </w:r>
      <w:r w:rsidRPr="001A6D39">
        <w:rPr>
          <w:rFonts w:ascii="Palatino Linotype" w:hAnsi="Palatino Linotype"/>
          <w:lang w:val="fr-FR"/>
        </w:rPr>
        <w:t>.</w:t>
      </w:r>
    </w:p>
    <w:p w:rsidR="001A6D39" w:rsidRPr="001A6D39" w:rsidRDefault="001A6D39" w:rsidP="00A00C2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A6D39" w:rsidRPr="001A6D39" w:rsidRDefault="001A6D39" w:rsidP="00A00C2D">
      <w:pPr>
        <w:spacing w:after="0" w:line="240" w:lineRule="auto"/>
        <w:jc w:val="both"/>
        <w:rPr>
          <w:rFonts w:ascii="Palatino Linotype" w:hAnsi="Palatino Linotype"/>
        </w:rPr>
      </w:pPr>
      <w:r w:rsidRPr="001A6D39">
        <w:rPr>
          <w:rFonts w:ascii="Palatino Linotype" w:hAnsi="Palatino Linotype"/>
          <w:b/>
          <w:lang w:val="fr-FR"/>
        </w:rPr>
        <w:t>[1]</w:t>
      </w:r>
      <w:r w:rsidRPr="001A6D39">
        <w:rPr>
          <w:rFonts w:ascii="Palatino Linotype" w:hAnsi="Palatino Linotype"/>
          <w:lang w:val="fr-FR"/>
        </w:rPr>
        <w:t xml:space="preserve"> Post duos annos, predicti regis nuncii, metuentes ne rex ex mora ipsorum nimia turbaretur et putaret eos amplius nolle redire, ad ipsum redierunt </w:t>
      </w:r>
      <w:r w:rsidRPr="001A6D39">
        <w:rPr>
          <w:rFonts w:ascii="Palatino Linotype" w:hAnsi="Palatino Linotype"/>
          <w:i/>
          <w:u w:val="single"/>
          <w:lang w:val="fr-FR"/>
        </w:rPr>
        <w:t>Accon</w:t>
      </w:r>
      <w:r w:rsidRPr="001A6D39">
        <w:rPr>
          <w:rFonts w:ascii="Palatino Linotype" w:hAnsi="Palatino Linotype"/>
          <w:lang w:val="fr-FR"/>
        </w:rPr>
        <w:t xml:space="preserve">, </w:t>
      </w:r>
      <w:r w:rsidRPr="001A6D39">
        <w:rPr>
          <w:rFonts w:ascii="Palatino Linotype" w:hAnsi="Palatino Linotype"/>
          <w:i/>
          <w:lang w:val="fr-FR"/>
        </w:rPr>
        <w:t>Marchum</w:t>
      </w:r>
      <w:r w:rsidRPr="001A6D39">
        <w:rPr>
          <w:rFonts w:ascii="Palatino Linotype" w:hAnsi="Palatino Linotype"/>
          <w:lang w:val="fr-FR"/>
        </w:rPr>
        <w:t xml:space="preserve"> predictum secum ducentes. </w:t>
      </w:r>
      <w:r w:rsidRPr="001A6D39">
        <w:rPr>
          <w:rFonts w:ascii="Palatino Linotype" w:hAnsi="Palatino Linotype"/>
          <w:b/>
          <w:lang w:val="fr-FR"/>
        </w:rPr>
        <w:t>[2]</w:t>
      </w:r>
      <w:r w:rsidRPr="001A6D39">
        <w:rPr>
          <w:rFonts w:ascii="Palatino Linotype" w:hAnsi="Palatino Linotype"/>
          <w:lang w:val="fr-FR"/>
        </w:rPr>
        <w:t xml:space="preserve"> De licencia vero legati sepulcrum Domini visitantes oleum de lampade sepulcri, ut rex postulaverat, acceperunt et, acceptis litteris legati ad regem, in quibus eis perhibebat testimonium quod fideliter egerant et quod </w:t>
      </w:r>
      <w:r w:rsidRPr="00A00C2D">
        <w:rPr>
          <w:rFonts w:ascii="Palatino Linotype" w:hAnsi="Palatino Linotype"/>
          <w:lang w:val="fr-FR"/>
        </w:rPr>
        <w:t>Romane</w:t>
      </w:r>
      <w:r w:rsidRPr="001A6D39">
        <w:rPr>
          <w:rFonts w:ascii="Palatino Linotype" w:hAnsi="Palatino Linotype"/>
          <w:lang w:val="fr-FR"/>
        </w:rPr>
        <w:t xml:space="preserve"> ecclesie numdum erat de pastore provisum, iverunt ad </w:t>
      </w:r>
      <w:r w:rsidRPr="001A6D39">
        <w:rPr>
          <w:rFonts w:ascii="Palatino Linotype" w:hAnsi="Palatino Linotype"/>
          <w:i/>
          <w:u w:val="single"/>
          <w:lang w:val="fr-FR"/>
        </w:rPr>
        <w:t>Glazam</w:t>
      </w:r>
      <w:r w:rsidRPr="001A6D39">
        <w:rPr>
          <w:rFonts w:ascii="Palatino Linotype" w:hAnsi="Palatino Linotype"/>
          <w:lang w:val="fr-FR"/>
        </w:rPr>
        <w:t>.</w:t>
      </w:r>
    </w:p>
    <w:sectPr w:rsidR="001A6D39" w:rsidRPr="001A6D39" w:rsidSect="001A6D3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A6D39"/>
    <w:rsid w:val="001A6D39"/>
    <w:rsid w:val="00A00C2D"/>
    <w:rsid w:val="00C24837"/>
    <w:rsid w:val="00D9061B"/>
    <w:rsid w:val="00FA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15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2020-03-27T12:00:00Z</dcterms:created>
  <dcterms:modified xsi:type="dcterms:W3CDTF">2020-03-27T12:00:00Z</dcterms:modified>
</cp:coreProperties>
</file>