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A8" w:rsidRPr="00966BA8" w:rsidRDefault="00966BA8" w:rsidP="00D554AD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966BA8">
        <w:rPr>
          <w:rFonts w:ascii="Palatino Linotype" w:hAnsi="Palatino Linotype"/>
          <w:b/>
          <w:sz w:val="22"/>
          <w:szCs w:val="22"/>
          <w:u w:val="single"/>
        </w:rPr>
        <w:t>Fr1, 11</w:t>
      </w:r>
    </w:p>
    <w:p w:rsidR="00966BA8" w:rsidRPr="00833C04" w:rsidRDefault="00966BA8" w:rsidP="00D554A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dit le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>I. chapitre comment les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I. freres et [</w:t>
      </w:r>
      <w:r w:rsidRPr="00966BA8">
        <w:rPr>
          <w:rFonts w:ascii="Palatino Linotype" w:hAnsi="Palatino Linotype"/>
          <w:i/>
          <w:sz w:val="22"/>
          <w:szCs w:val="22"/>
        </w:rPr>
        <w:t>Marc</w:t>
      </w:r>
      <w:r w:rsidRPr="00833C04">
        <w:rPr>
          <w:rFonts w:ascii="Palatino Linotype" w:hAnsi="Palatino Linotype"/>
          <w:sz w:val="22"/>
          <w:szCs w:val="22"/>
        </w:rPr>
        <w:t xml:space="preserve"> ] avec euls se partirent d’</w:t>
      </w:r>
      <w:r w:rsidRPr="00966BA8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833C04">
        <w:rPr>
          <w:rFonts w:ascii="Palatino Linotype" w:hAnsi="Palatino Linotype"/>
          <w:sz w:val="22"/>
          <w:szCs w:val="22"/>
        </w:rPr>
        <w:t>.</w:t>
      </w:r>
    </w:p>
    <w:p w:rsidR="00966BA8" w:rsidRPr="00833C04" w:rsidRDefault="00966BA8" w:rsidP="00D554AD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CE0255" w:rsidRDefault="00966BA8" w:rsidP="00D554AD">
      <w:pPr>
        <w:pStyle w:val="Texteprformat"/>
        <w:jc w:val="both"/>
      </w:pPr>
      <w:r w:rsidRPr="00966BA8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Quant les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I. freres orent les letres du legat, si se partirent d’</w:t>
      </w:r>
      <w:r w:rsidRPr="00966BA8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833C04">
        <w:rPr>
          <w:rFonts w:ascii="Palatino Linotype" w:hAnsi="Palatino Linotype"/>
          <w:sz w:val="22"/>
          <w:szCs w:val="22"/>
        </w:rPr>
        <w:t xml:space="preserve"> pour retourner au </w:t>
      </w:r>
      <w:r w:rsidRPr="00966BA8">
        <w:rPr>
          <w:rFonts w:ascii="Palatino Linotype" w:hAnsi="Palatino Linotype"/>
          <w:i/>
          <w:sz w:val="22"/>
          <w:szCs w:val="22"/>
        </w:rPr>
        <w:t>Grant Caam</w:t>
      </w:r>
      <w:r w:rsidRPr="00833C04">
        <w:rPr>
          <w:rFonts w:ascii="Palatino Linotype" w:hAnsi="Palatino Linotype"/>
          <w:sz w:val="22"/>
          <w:szCs w:val="22"/>
        </w:rPr>
        <w:t xml:space="preserve">, et s’en vindrent a </w:t>
      </w:r>
      <w:r w:rsidRPr="00966BA8">
        <w:rPr>
          <w:rFonts w:ascii="Palatino Linotype" w:hAnsi="Palatino Linotype"/>
          <w:i/>
          <w:sz w:val="22"/>
          <w:szCs w:val="22"/>
          <w:u w:val="single"/>
        </w:rPr>
        <w:t>Laias</w:t>
      </w:r>
      <w:r w:rsidRPr="00833C04">
        <w:rPr>
          <w:rFonts w:ascii="Palatino Linotype" w:hAnsi="Palatino Linotype"/>
          <w:sz w:val="22"/>
          <w:szCs w:val="22"/>
        </w:rPr>
        <w:t xml:space="preserve">. </w:t>
      </w:r>
      <w:r w:rsidRPr="00966BA8">
        <w:rPr>
          <w:rFonts w:ascii="Palatino Linotype" w:hAnsi="Palatino Linotype"/>
          <w:b/>
          <w:sz w:val="22"/>
          <w:szCs w:val="22"/>
        </w:rPr>
        <w:t>[2]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Et quant il furent la venu, ne demoura gaires que cilz devant dit legat fu esleuz a Pape en </w:t>
      </w:r>
      <w:r w:rsidRPr="00966BA8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833C04">
        <w:rPr>
          <w:rFonts w:ascii="Palatino Linotype" w:hAnsi="Palatino Linotype"/>
          <w:sz w:val="22"/>
          <w:szCs w:val="22"/>
        </w:rPr>
        <w:t xml:space="preserve">, et s’apeloit Pape </w:t>
      </w:r>
      <w:r w:rsidRPr="00966BA8">
        <w:rPr>
          <w:rFonts w:ascii="Palatino Linotype" w:hAnsi="Palatino Linotype"/>
          <w:i/>
          <w:sz w:val="22"/>
          <w:szCs w:val="22"/>
        </w:rPr>
        <w:t>Grigoire de Plaisence</w:t>
      </w:r>
      <w:r w:rsidRPr="00833C04">
        <w:rPr>
          <w:rFonts w:ascii="Palatino Linotype" w:hAnsi="Palatino Linotype"/>
          <w:sz w:val="22"/>
          <w:szCs w:val="22"/>
        </w:rPr>
        <w:t xml:space="preserve">. </w:t>
      </w:r>
      <w:r w:rsidRPr="00966BA8">
        <w:rPr>
          <w:rFonts w:ascii="Palatino Linotype" w:hAnsi="Palatino Linotype"/>
          <w:b/>
          <w:sz w:val="22"/>
          <w:szCs w:val="22"/>
        </w:rPr>
        <w:t>[3]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De ce orent li doi frere moult grant joie, et seur ce leur vint a </w:t>
      </w:r>
      <w:r w:rsidRPr="00D554AD">
        <w:rPr>
          <w:rFonts w:ascii="Palatino Linotype" w:hAnsi="Palatino Linotype"/>
          <w:i/>
          <w:sz w:val="22"/>
          <w:szCs w:val="22"/>
          <w:u w:val="single"/>
        </w:rPr>
        <w:t>Laias</w:t>
      </w:r>
      <w:r w:rsidRPr="00833C04">
        <w:rPr>
          <w:rFonts w:ascii="Palatino Linotype" w:hAnsi="Palatino Linotype"/>
          <w:sz w:val="22"/>
          <w:szCs w:val="22"/>
        </w:rPr>
        <w:t xml:space="preserve"> de par le legat qui Papes estoit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. message qui leur dist de par l’Apostoile que il ne deussent plus avant aler et retournaissent a lui maintenant.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966BA8">
        <w:rPr>
          <w:rFonts w:ascii="Palatino Linotype" w:hAnsi="Palatino Linotype"/>
          <w:b/>
          <w:sz w:val="22"/>
          <w:szCs w:val="22"/>
        </w:rPr>
        <w:t>[4]</w:t>
      </w:r>
      <w:r w:rsidRPr="00833C04">
        <w:rPr>
          <w:rFonts w:ascii="Palatino Linotype" w:hAnsi="Palatino Linotype"/>
          <w:sz w:val="22"/>
          <w:szCs w:val="22"/>
        </w:rPr>
        <w:t xml:space="preserve"> Et que vous diroie je?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966BA8">
        <w:rPr>
          <w:rFonts w:ascii="Palatino Linotype" w:hAnsi="Palatino Linotype"/>
          <w:b/>
          <w:sz w:val="22"/>
          <w:szCs w:val="22"/>
        </w:rPr>
        <w:t>[5]</w:t>
      </w:r>
      <w:r w:rsidRPr="00833C04">
        <w:rPr>
          <w:rFonts w:ascii="Palatino Linotype" w:hAnsi="Palatino Linotype"/>
          <w:sz w:val="22"/>
          <w:szCs w:val="22"/>
        </w:rPr>
        <w:t xml:space="preserve"> Li rois d’</w:t>
      </w:r>
      <w:r w:rsidRPr="00966BA8">
        <w:rPr>
          <w:rFonts w:ascii="Palatino Linotype" w:hAnsi="Palatino Linotype"/>
          <w:i/>
          <w:sz w:val="22"/>
          <w:szCs w:val="22"/>
          <w:u w:val="single"/>
        </w:rPr>
        <w:t>Ermenie</w:t>
      </w:r>
      <w:r w:rsidRPr="00833C04">
        <w:rPr>
          <w:rFonts w:ascii="Palatino Linotype" w:hAnsi="Palatino Linotype"/>
          <w:sz w:val="22"/>
          <w:szCs w:val="22"/>
        </w:rPr>
        <w:t xml:space="preserve"> leur fist armer une </w:t>
      </w:r>
      <w:r w:rsidRPr="00966BA8">
        <w:rPr>
          <w:rFonts w:ascii="Palatino Linotype" w:hAnsi="Palatino Linotype"/>
          <w:smallCaps/>
          <w:sz w:val="22"/>
          <w:szCs w:val="22"/>
        </w:rPr>
        <w:t>galie</w:t>
      </w:r>
      <w:r w:rsidRPr="00833C04">
        <w:rPr>
          <w:rFonts w:ascii="Palatino Linotype" w:hAnsi="Palatino Linotype"/>
          <w:sz w:val="22"/>
          <w:szCs w:val="22"/>
        </w:rPr>
        <w:t xml:space="preserve"> aus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I. freres messages et les envoia en </w:t>
      </w:r>
      <w:r w:rsidRPr="00966BA8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833C04">
        <w:rPr>
          <w:rFonts w:ascii="Palatino Linotype" w:hAnsi="Palatino Linotype"/>
          <w:sz w:val="22"/>
          <w:szCs w:val="22"/>
        </w:rPr>
        <w:t xml:space="preserve"> au Pape.</w:t>
      </w:r>
    </w:p>
    <w:sectPr w:rsidR="00CE0255" w:rsidSect="00966BA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66BA8"/>
    <w:rsid w:val="00532BDA"/>
    <w:rsid w:val="00966BA8"/>
    <w:rsid w:val="00CE0255"/>
    <w:rsid w:val="00D5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2B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966BA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2020-03-24T16:09:00Z</dcterms:created>
  <dcterms:modified xsi:type="dcterms:W3CDTF">2020-03-24T16:09:00Z</dcterms:modified>
</cp:coreProperties>
</file>