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55" w:rsidRPr="007E6AD2" w:rsidRDefault="007E6AD2" w:rsidP="001A6B7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E6AD2">
        <w:rPr>
          <w:rFonts w:ascii="Palatino Linotype" w:hAnsi="Palatino Linotype"/>
          <w:b/>
          <w:u w:val="single"/>
        </w:rPr>
        <w:t>R</w:t>
      </w:r>
      <w:r w:rsidR="001278D9">
        <w:rPr>
          <w:rFonts w:ascii="Palatino Linotype" w:hAnsi="Palatino Linotype"/>
          <w:b/>
          <w:u w:val="single"/>
        </w:rPr>
        <w:t>, I</w:t>
      </w:r>
      <w:r w:rsidRPr="007E6AD2">
        <w:rPr>
          <w:rFonts w:ascii="Palatino Linotype" w:hAnsi="Palatino Linotype"/>
          <w:b/>
          <w:u w:val="single"/>
        </w:rPr>
        <w:t xml:space="preserve"> 1</w:t>
      </w:r>
    </w:p>
    <w:p w:rsidR="007E6AD2" w:rsidRPr="007E6AD2" w:rsidRDefault="007E6AD2" w:rsidP="001A6B7E">
      <w:pPr>
        <w:spacing w:after="0" w:line="240" w:lineRule="auto"/>
        <w:jc w:val="both"/>
        <w:rPr>
          <w:rFonts w:ascii="Palatino Linotype" w:hAnsi="Palatino Linotype"/>
        </w:rPr>
      </w:pPr>
    </w:p>
    <w:p w:rsidR="007E6AD2" w:rsidRPr="007E6AD2" w:rsidRDefault="007E6AD2" w:rsidP="001A6B7E">
      <w:pPr>
        <w:spacing w:after="0" w:line="240" w:lineRule="auto"/>
        <w:jc w:val="both"/>
        <w:rPr>
          <w:rFonts w:ascii="Palatino Linotype" w:hAnsi="Palatino Linotype"/>
        </w:rPr>
      </w:pPr>
      <w:r w:rsidRPr="007E6AD2">
        <w:rPr>
          <w:rFonts w:ascii="Palatino Linotype" w:hAnsi="Palatino Linotype"/>
          <w:b/>
        </w:rPr>
        <w:t>[30]</w:t>
      </w:r>
      <w:r w:rsidRPr="007E6AD2">
        <w:rPr>
          <w:rFonts w:ascii="Palatino Linotype" w:hAnsi="Palatino Linotype"/>
        </w:rPr>
        <w:t xml:space="preserve"> Alla presenza del quale giunti, furono da quello ricevuti con grande honore, et dapoi espediti con lettere papali; con li quali volse mandar duoi frati dell’ordine de’ </w:t>
      </w:r>
      <w:r w:rsidRPr="001A6B7E">
        <w:rPr>
          <w:rFonts w:ascii="Palatino Linotype" w:hAnsi="Palatino Linotype"/>
          <w:smallCaps/>
        </w:rPr>
        <w:t>predicatori</w:t>
      </w:r>
      <w:r w:rsidRPr="007E6AD2">
        <w:rPr>
          <w:rFonts w:ascii="Palatino Linotype" w:hAnsi="Palatino Linotype"/>
        </w:rPr>
        <w:t xml:space="preserve">, ch’erano gran theologi et molto letterati et savii, et allhora si trovavano in </w:t>
      </w:r>
      <w:r w:rsidRPr="007E6AD2">
        <w:rPr>
          <w:rFonts w:ascii="Palatino Linotype" w:hAnsi="Palatino Linotype"/>
          <w:i/>
          <w:u w:val="single"/>
        </w:rPr>
        <w:t>Acre</w:t>
      </w:r>
      <w:r w:rsidRPr="007E6AD2">
        <w:rPr>
          <w:rFonts w:ascii="Palatino Linotype" w:hAnsi="Palatino Linotype"/>
        </w:rPr>
        <w:t xml:space="preserve">, de’ quali uno era detto fra </w:t>
      </w:r>
      <w:r w:rsidRPr="007E6AD2">
        <w:rPr>
          <w:rFonts w:ascii="Palatino Linotype" w:hAnsi="Palatino Linotype"/>
          <w:i/>
        </w:rPr>
        <w:t>Nicolò</w:t>
      </w:r>
      <w:r w:rsidRPr="007E6AD2">
        <w:rPr>
          <w:rFonts w:ascii="Palatino Linotype" w:hAnsi="Palatino Linotype"/>
        </w:rPr>
        <w:t xml:space="preserve"> </w:t>
      </w:r>
      <w:r w:rsidRPr="007E6AD2">
        <w:rPr>
          <w:rFonts w:ascii="Palatino Linotype" w:hAnsi="Palatino Linotype"/>
          <w:i/>
        </w:rPr>
        <w:t>da</w:t>
      </w:r>
      <w:r w:rsidRPr="007E6AD2">
        <w:rPr>
          <w:rFonts w:ascii="Palatino Linotype" w:hAnsi="Palatino Linotype"/>
        </w:rPr>
        <w:t xml:space="preserve"> </w:t>
      </w:r>
      <w:r w:rsidRPr="007E6AD2">
        <w:rPr>
          <w:rFonts w:ascii="Palatino Linotype" w:hAnsi="Palatino Linotype"/>
          <w:i/>
        </w:rPr>
        <w:t>Vicenza</w:t>
      </w:r>
      <w:r w:rsidRPr="007E6AD2">
        <w:rPr>
          <w:rFonts w:ascii="Palatino Linotype" w:hAnsi="Palatino Linotype"/>
        </w:rPr>
        <w:t xml:space="preserve">, l’altro fra </w:t>
      </w:r>
      <w:r w:rsidRPr="007E6AD2">
        <w:rPr>
          <w:rFonts w:ascii="Palatino Linotype" w:hAnsi="Palatino Linotype"/>
          <w:i/>
        </w:rPr>
        <w:t>Guielmo</w:t>
      </w:r>
      <w:r w:rsidRPr="007E6AD2">
        <w:rPr>
          <w:rFonts w:ascii="Palatino Linotype" w:hAnsi="Palatino Linotype"/>
        </w:rPr>
        <w:t xml:space="preserve"> </w:t>
      </w:r>
      <w:r w:rsidRPr="007E6AD2">
        <w:rPr>
          <w:rFonts w:ascii="Palatino Linotype" w:hAnsi="Palatino Linotype"/>
          <w:i/>
        </w:rPr>
        <w:t>da</w:t>
      </w:r>
      <w:r w:rsidRPr="007E6AD2">
        <w:rPr>
          <w:rFonts w:ascii="Palatino Linotype" w:hAnsi="Palatino Linotype"/>
        </w:rPr>
        <w:t xml:space="preserve"> </w:t>
      </w:r>
      <w:r w:rsidRPr="007E6AD2">
        <w:rPr>
          <w:rFonts w:ascii="Palatino Linotype" w:hAnsi="Palatino Linotype"/>
          <w:i/>
        </w:rPr>
        <w:t>Tripoli</w:t>
      </w:r>
      <w:r w:rsidRPr="007E6AD2">
        <w:rPr>
          <w:rFonts w:ascii="Palatino Linotype" w:hAnsi="Palatino Linotype"/>
        </w:rPr>
        <w:t xml:space="preserve">: et a questi dette lettere et privilegi, et authorità di ordinar preti et episcopi et di far ogni absolutione, come la sua persona propria; et appresso gli dette presenti di grandissima valuta et molti belli vasi di </w:t>
      </w:r>
      <w:r w:rsidRPr="001A6B7E">
        <w:rPr>
          <w:rFonts w:ascii="Palatino Linotype" w:hAnsi="Palatino Linotype"/>
          <w:smallCaps/>
        </w:rPr>
        <w:t>christallo</w:t>
      </w:r>
      <w:r w:rsidRPr="007E6AD2">
        <w:rPr>
          <w:rFonts w:ascii="Palatino Linotype" w:hAnsi="Palatino Linotype"/>
        </w:rPr>
        <w:t xml:space="preserve"> per appresentare al </w:t>
      </w:r>
      <w:r w:rsidRPr="007E6AD2">
        <w:rPr>
          <w:rFonts w:ascii="Palatino Linotype" w:hAnsi="Palatino Linotype"/>
          <w:i/>
        </w:rPr>
        <w:t>Gran Can</w:t>
      </w:r>
      <w:r w:rsidRPr="007E6AD2">
        <w:rPr>
          <w:rFonts w:ascii="Palatino Linotype" w:hAnsi="Palatino Linotype"/>
        </w:rPr>
        <w:t xml:space="preserve">. </w:t>
      </w:r>
      <w:r w:rsidRPr="007E6AD2">
        <w:rPr>
          <w:rFonts w:ascii="Palatino Linotype" w:hAnsi="Palatino Linotype"/>
          <w:b/>
        </w:rPr>
        <w:t>[31]</w:t>
      </w:r>
      <w:r w:rsidRPr="007E6AD2">
        <w:rPr>
          <w:rFonts w:ascii="Palatino Linotype" w:hAnsi="Palatino Linotype"/>
        </w:rPr>
        <w:t xml:space="preserve"> Et con la sua benedittione si partirono et navigorno alla dritta al porto del‹la› </w:t>
      </w:r>
      <w:r w:rsidRPr="007E6AD2">
        <w:rPr>
          <w:rFonts w:ascii="Palatino Linotype" w:hAnsi="Palatino Linotype"/>
          <w:i/>
          <w:u w:val="single"/>
        </w:rPr>
        <w:t>Giazza</w:t>
      </w:r>
      <w:r w:rsidRPr="007E6AD2">
        <w:rPr>
          <w:rFonts w:ascii="Palatino Linotype" w:hAnsi="Palatino Linotype"/>
        </w:rPr>
        <w:t xml:space="preserve">, et di lí per terra in </w:t>
      </w:r>
      <w:r w:rsidRPr="007E6AD2">
        <w:rPr>
          <w:rFonts w:ascii="Palatino Linotype" w:hAnsi="Palatino Linotype"/>
          <w:i/>
          <w:u w:val="single"/>
        </w:rPr>
        <w:t>Armenia</w:t>
      </w:r>
      <w:r w:rsidRPr="007E6AD2">
        <w:rPr>
          <w:rFonts w:ascii="Palatino Linotype" w:hAnsi="Palatino Linotype"/>
        </w:rPr>
        <w:t xml:space="preserve">, dove intesero che ’l </w:t>
      </w:r>
      <w:r w:rsidRPr="007E6AD2">
        <w:rPr>
          <w:rFonts w:ascii="Palatino Linotype" w:hAnsi="Palatino Linotype"/>
          <w:i/>
        </w:rPr>
        <w:t>soldan</w:t>
      </w:r>
      <w:r w:rsidRPr="007E6AD2">
        <w:rPr>
          <w:rFonts w:ascii="Palatino Linotype" w:hAnsi="Palatino Linotype"/>
        </w:rPr>
        <w:t xml:space="preserve"> di </w:t>
      </w:r>
      <w:r w:rsidRPr="007E6AD2">
        <w:rPr>
          <w:rFonts w:ascii="Palatino Linotype" w:hAnsi="Palatino Linotype"/>
          <w:i/>
          <w:u w:val="single"/>
        </w:rPr>
        <w:t>Babilonia</w:t>
      </w:r>
      <w:r w:rsidRPr="007E6AD2">
        <w:rPr>
          <w:rFonts w:ascii="Palatino Linotype" w:hAnsi="Palatino Linotype"/>
        </w:rPr>
        <w:t xml:space="preserve">, detto </w:t>
      </w:r>
      <w:r w:rsidRPr="007E6AD2">
        <w:rPr>
          <w:rFonts w:ascii="Palatino Linotype" w:hAnsi="Palatino Linotype"/>
          <w:i/>
        </w:rPr>
        <w:t>Benhochdare</w:t>
      </w:r>
      <w:r w:rsidRPr="007E6AD2">
        <w:rPr>
          <w:rFonts w:ascii="Palatino Linotype" w:hAnsi="Palatino Linotype"/>
        </w:rPr>
        <w:t>, era venuto con grande essercito, et havea scorso et abbrucciato gran paese dell’</w:t>
      </w:r>
      <w:r w:rsidRPr="007E6AD2">
        <w:rPr>
          <w:rFonts w:ascii="Palatino Linotype" w:hAnsi="Palatino Linotype"/>
          <w:i/>
          <w:u w:val="single"/>
        </w:rPr>
        <w:t>Armenia</w:t>
      </w:r>
      <w:r w:rsidRPr="007E6AD2">
        <w:rPr>
          <w:rFonts w:ascii="Palatino Linotype" w:hAnsi="Palatino Linotype"/>
        </w:rPr>
        <w:t xml:space="preserve">: della qual cosa impauriti, li duoi frati, dubitando della vita sua, non volsero andare piú avanti, ma, consegnate tutte le lettere et li presenti havuti dal papa alli prefati messer </w:t>
      </w:r>
      <w:r w:rsidRPr="007E6AD2">
        <w:rPr>
          <w:rFonts w:ascii="Palatino Linotype" w:hAnsi="Palatino Linotype"/>
          <w:i/>
        </w:rPr>
        <w:t>Nicolò</w:t>
      </w:r>
      <w:r w:rsidRPr="007E6AD2">
        <w:rPr>
          <w:rFonts w:ascii="Palatino Linotype" w:hAnsi="Palatino Linotype"/>
        </w:rPr>
        <w:t xml:space="preserve"> et messer </w:t>
      </w:r>
      <w:r w:rsidRPr="007E6AD2">
        <w:rPr>
          <w:rFonts w:ascii="Palatino Linotype" w:hAnsi="Palatino Linotype"/>
          <w:i/>
        </w:rPr>
        <w:t>Maffio</w:t>
      </w:r>
      <w:r w:rsidRPr="007E6AD2">
        <w:rPr>
          <w:rFonts w:ascii="Palatino Linotype" w:hAnsi="Palatino Linotype"/>
        </w:rPr>
        <w:t>, rimassero con il maestro del Tempio, con il quale si tornorono indrieto.</w:t>
      </w:r>
    </w:p>
    <w:sectPr w:rsidR="007E6AD2" w:rsidRPr="007E6AD2" w:rsidSect="00C022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02216"/>
    <w:rsid w:val="00024C55"/>
    <w:rsid w:val="00024FC7"/>
    <w:rsid w:val="001278D9"/>
    <w:rsid w:val="001A6B7E"/>
    <w:rsid w:val="00716CE6"/>
    <w:rsid w:val="007E6AD2"/>
    <w:rsid w:val="00C02216"/>
    <w:rsid w:val="00E8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16C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2020-03-27T12:01:00Z</dcterms:created>
  <dcterms:modified xsi:type="dcterms:W3CDTF">2020-03-27T12:01:00Z</dcterms:modified>
</cp:coreProperties>
</file>