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67554" w:rsidRDefault="00067554" w:rsidP="00067554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067554">
        <w:rPr>
          <w:rFonts w:ascii="Palatino Linotype" w:hAnsi="Palatino Linotype"/>
          <w:b/>
          <w:u w:val="single"/>
        </w:rPr>
        <w:t>VB, 7</w:t>
      </w:r>
    </w:p>
    <w:p w:rsidR="00067554" w:rsidRPr="00067554" w:rsidRDefault="00067554" w:rsidP="00067554">
      <w:pPr>
        <w:spacing w:after="0" w:line="240" w:lineRule="auto"/>
        <w:jc w:val="both"/>
        <w:rPr>
          <w:rFonts w:ascii="Palatino Linotype" w:hAnsi="Palatino Linotype"/>
        </w:rPr>
      </w:pPr>
    </w:p>
    <w:p w:rsidR="00067554" w:rsidRPr="00067554" w:rsidRDefault="00067554" w:rsidP="00067554">
      <w:pPr>
        <w:spacing w:after="0" w:line="240" w:lineRule="auto"/>
        <w:jc w:val="both"/>
        <w:rPr>
          <w:rFonts w:ascii="Palatino Linotype" w:hAnsi="Palatino Linotype"/>
          <w:noProof/>
        </w:rPr>
      </w:pPr>
      <w:r w:rsidRPr="00067554">
        <w:rPr>
          <w:rFonts w:ascii="Palatino Linotype" w:hAnsi="Palatino Linotype"/>
          <w:b/>
          <w:noProof/>
        </w:rPr>
        <w:t>[4]</w:t>
      </w:r>
      <w:r w:rsidRPr="00067554">
        <w:rPr>
          <w:rFonts w:ascii="Palatino Linotype" w:hAnsi="Palatino Linotype"/>
          <w:noProof/>
        </w:rPr>
        <w:t xml:space="preserve"> E menati alla presencia del </w:t>
      </w:r>
      <w:r w:rsidRPr="00067554">
        <w:rPr>
          <w:rFonts w:ascii="Palatino Linotype" w:hAnsi="Palatino Linotype"/>
          <w:i/>
          <w:noProof/>
        </w:rPr>
        <w:t>Gran Chan</w:t>
      </w:r>
      <w:r w:rsidRPr="00067554">
        <w:rPr>
          <w:rFonts w:ascii="Palatino Linotype" w:hAnsi="Palatino Linotype"/>
          <w:noProof/>
        </w:rPr>
        <w:t>, el qual tanto più lietamente i receveteno quanto el viagio loro era stato più longo – la qual soa tornata fu per spacio de ani tre, per le gran moltitudene de aque e grandissimi fredi aveano molto longato et inpedito el chamino loro –, nel qual chamino trovòno e veteno molte diverse e nobel chosse che nel proceso de questo libro se descriverano.</w:t>
      </w:r>
    </w:p>
    <w:p w:rsidR="00067554" w:rsidRDefault="00067554"/>
    <w:sectPr w:rsidR="00067554" w:rsidSect="00067554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067554"/>
    <w:rsid w:val="000675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2020-03-25T07:23:00Z</dcterms:created>
  <dcterms:modified xsi:type="dcterms:W3CDTF">2020-03-25T07:23:00Z</dcterms:modified>
</cp:coreProperties>
</file>