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202" w:rsidRPr="007A6202" w:rsidRDefault="007A6202" w:rsidP="008A311C">
      <w:pPr>
        <w:spacing w:after="0" w:line="240" w:lineRule="auto"/>
        <w:jc w:val="both"/>
        <w:rPr>
          <w:rFonts w:ascii="Palatino Linotype" w:hAnsi="Palatino Linotype"/>
          <w:b/>
          <w:u w:val="single"/>
        </w:rPr>
      </w:pPr>
      <w:r w:rsidRPr="007A6202">
        <w:rPr>
          <w:rFonts w:ascii="Palatino Linotype" w:hAnsi="Palatino Linotype"/>
          <w:b/>
          <w:u w:val="single"/>
        </w:rPr>
        <w:t>R</w:t>
      </w:r>
      <w:r w:rsidR="0021623A">
        <w:rPr>
          <w:rFonts w:ascii="Palatino Linotype" w:hAnsi="Palatino Linotype"/>
          <w:b/>
          <w:u w:val="single"/>
        </w:rPr>
        <w:t>, I</w:t>
      </w:r>
      <w:r w:rsidRPr="007A6202">
        <w:rPr>
          <w:rFonts w:ascii="Palatino Linotype" w:hAnsi="Palatino Linotype"/>
          <w:b/>
          <w:u w:val="single"/>
        </w:rPr>
        <w:t xml:space="preserve"> 1</w:t>
      </w:r>
    </w:p>
    <w:p w:rsidR="007A6202" w:rsidRDefault="007A6202" w:rsidP="008A311C">
      <w:pPr>
        <w:spacing w:after="0" w:line="240" w:lineRule="auto"/>
        <w:jc w:val="both"/>
        <w:rPr>
          <w:rFonts w:ascii="Palatino Linotype" w:hAnsi="Palatino Linotype"/>
        </w:rPr>
      </w:pPr>
    </w:p>
    <w:p w:rsidR="00A63371" w:rsidRPr="007A6202" w:rsidRDefault="007A6202" w:rsidP="008A311C">
      <w:pPr>
        <w:spacing w:after="0" w:line="240" w:lineRule="auto"/>
        <w:jc w:val="both"/>
        <w:rPr>
          <w:rFonts w:ascii="Palatino Linotype" w:hAnsi="Palatino Linotype"/>
        </w:rPr>
      </w:pPr>
      <w:r w:rsidRPr="007A6202">
        <w:rPr>
          <w:rFonts w:ascii="Palatino Linotype" w:hAnsi="Palatino Linotype"/>
          <w:b/>
        </w:rPr>
        <w:t>[42]</w:t>
      </w:r>
      <w:r w:rsidRPr="007A6202">
        <w:rPr>
          <w:rFonts w:ascii="Palatino Linotype" w:hAnsi="Palatino Linotype"/>
        </w:rPr>
        <w:t xml:space="preserve"> Messer </w:t>
      </w:r>
      <w:r w:rsidRPr="007A6202">
        <w:rPr>
          <w:rFonts w:ascii="Palatino Linotype" w:hAnsi="Palatino Linotype"/>
          <w:i/>
        </w:rPr>
        <w:t>Nicolò</w:t>
      </w:r>
      <w:r w:rsidRPr="007A6202">
        <w:rPr>
          <w:rFonts w:ascii="Palatino Linotype" w:hAnsi="Palatino Linotype"/>
        </w:rPr>
        <w:t xml:space="preserve">, </w:t>
      </w:r>
      <w:r w:rsidRPr="007A6202">
        <w:rPr>
          <w:rFonts w:ascii="Palatino Linotype" w:hAnsi="Palatino Linotype"/>
          <w:i/>
        </w:rPr>
        <w:t>Maffeo</w:t>
      </w:r>
      <w:r w:rsidRPr="007A6202">
        <w:rPr>
          <w:rFonts w:ascii="Palatino Linotype" w:hAnsi="Palatino Linotype"/>
        </w:rPr>
        <w:t xml:space="preserve"> et </w:t>
      </w:r>
      <w:r w:rsidRPr="007A6202">
        <w:rPr>
          <w:rFonts w:ascii="Palatino Linotype" w:hAnsi="Palatino Linotype"/>
          <w:i/>
        </w:rPr>
        <w:t>Marco</w:t>
      </w:r>
      <w:r w:rsidRPr="007A6202">
        <w:rPr>
          <w:rFonts w:ascii="Palatino Linotype" w:hAnsi="Palatino Linotype"/>
        </w:rPr>
        <w:t xml:space="preserve"> essendo stati molti anni in questa corte, trovandosi molto ricchi di gioie di gran valuta et d’</w:t>
      </w:r>
      <w:r w:rsidRPr="007A6202">
        <w:rPr>
          <w:rFonts w:ascii="Palatino Linotype" w:hAnsi="Palatino Linotype"/>
          <w:smallCaps/>
        </w:rPr>
        <w:t>oro</w:t>
      </w:r>
      <w:r w:rsidRPr="007A6202">
        <w:rPr>
          <w:rFonts w:ascii="Palatino Linotype" w:hAnsi="Palatino Linotype"/>
        </w:rPr>
        <w:t xml:space="preserve">, un estremo desiderio di rivedere la sua patria di continuo gli era fisso nell’animo, et anchor che fossero honorati et accarezzati, nondimeno non pensavan mai ad altro che a questo. </w:t>
      </w:r>
      <w:r w:rsidRPr="007A6202">
        <w:rPr>
          <w:rFonts w:ascii="Palatino Linotype" w:hAnsi="Palatino Linotype"/>
          <w:b/>
        </w:rPr>
        <w:t>[43]</w:t>
      </w:r>
      <w:r w:rsidRPr="007A6202">
        <w:rPr>
          <w:rFonts w:ascii="Palatino Linotype" w:hAnsi="Palatino Linotype"/>
        </w:rPr>
        <w:t xml:space="preserve"> Et vedendo il </w:t>
      </w:r>
      <w:r w:rsidRPr="007A6202">
        <w:rPr>
          <w:rFonts w:ascii="Palatino Linotype" w:hAnsi="Palatino Linotype"/>
          <w:i/>
        </w:rPr>
        <w:t>Gran Can</w:t>
      </w:r>
      <w:r w:rsidRPr="007A6202">
        <w:rPr>
          <w:rFonts w:ascii="Palatino Linotype" w:hAnsi="Palatino Linotype"/>
        </w:rPr>
        <w:t xml:space="preserve"> esser molto vecchio, dubitavan che se ’l morisse avanti il suo partire, che per la lunghezza del cammino et infiniti pericoli che li soprastavano mai piú potessino tornare a casa, il che, vivendo lui, speravan di poter fare. </w:t>
      </w:r>
      <w:r w:rsidRPr="007A6202">
        <w:rPr>
          <w:rFonts w:ascii="Palatino Linotype" w:hAnsi="Palatino Linotype"/>
          <w:b/>
        </w:rPr>
        <w:t>[44]</w:t>
      </w:r>
      <w:r w:rsidRPr="007A6202">
        <w:rPr>
          <w:rFonts w:ascii="Palatino Linotype" w:hAnsi="Palatino Linotype"/>
        </w:rPr>
        <w:t xml:space="preserve"> Et per tanto messer </w:t>
      </w:r>
      <w:r w:rsidRPr="007A6202">
        <w:rPr>
          <w:rFonts w:ascii="Palatino Linotype" w:hAnsi="Palatino Linotype"/>
          <w:i/>
        </w:rPr>
        <w:t>Nicolò</w:t>
      </w:r>
      <w:r w:rsidRPr="007A6202">
        <w:rPr>
          <w:rFonts w:ascii="Palatino Linotype" w:hAnsi="Palatino Linotype"/>
        </w:rPr>
        <w:t xml:space="preserve"> un giorno, tolta occasione vedendo il </w:t>
      </w:r>
      <w:r w:rsidRPr="007A6202">
        <w:rPr>
          <w:rFonts w:ascii="Palatino Linotype" w:hAnsi="Palatino Linotype"/>
          <w:i/>
        </w:rPr>
        <w:t>Gran Can</w:t>
      </w:r>
      <w:r w:rsidRPr="007A6202">
        <w:rPr>
          <w:rFonts w:ascii="Palatino Linotype" w:hAnsi="Palatino Linotype"/>
        </w:rPr>
        <w:t xml:space="preserve"> esser molto allegro, inginocchiatosi, per nome di tutti tre gli dimandò licenza di partirse: alla qual parola el si turbò tutto, et gli disse che causa gli moveva a voler mettersi a cosí lungo et pericoloso cammino, nel qual facilmente potriano morire; et se era per causa di robba o d’altro, gli voleva dare il doppio di quello che haveano a casa, et accrescergli in quanti honori che loro volessero, et per l’amor grande che gli portava li denegò in tutto il partirse. </w:t>
      </w:r>
      <w:r w:rsidRPr="007A6202">
        <w:rPr>
          <w:rFonts w:ascii="Palatino Linotype" w:hAnsi="Palatino Linotype"/>
          <w:b/>
        </w:rPr>
        <w:t>[45]</w:t>
      </w:r>
      <w:r w:rsidRPr="007A6202">
        <w:rPr>
          <w:rFonts w:ascii="Palatino Linotype" w:hAnsi="Palatino Linotype"/>
        </w:rPr>
        <w:t xml:space="preserve"> In questo tempo accadette che morse una gran regina detta </w:t>
      </w:r>
      <w:r w:rsidRPr="007A6202">
        <w:rPr>
          <w:rFonts w:ascii="Palatino Linotype" w:hAnsi="Palatino Linotype"/>
          <w:i/>
        </w:rPr>
        <w:t>Bolgana</w:t>
      </w:r>
      <w:r w:rsidRPr="007A6202">
        <w:rPr>
          <w:rFonts w:ascii="Palatino Linotype" w:hAnsi="Palatino Linotype"/>
        </w:rPr>
        <w:t xml:space="preserve">, moglie del re </w:t>
      </w:r>
      <w:r w:rsidRPr="007A6202">
        <w:rPr>
          <w:rFonts w:ascii="Palatino Linotype" w:hAnsi="Palatino Linotype"/>
          <w:i/>
        </w:rPr>
        <w:t>Argon</w:t>
      </w:r>
      <w:r w:rsidRPr="007A6202">
        <w:rPr>
          <w:rFonts w:ascii="Palatino Linotype" w:hAnsi="Palatino Linotype"/>
        </w:rPr>
        <w:t xml:space="preserve">, in le </w:t>
      </w:r>
      <w:r w:rsidRPr="007A6202">
        <w:rPr>
          <w:rFonts w:ascii="Palatino Linotype" w:hAnsi="Palatino Linotype"/>
          <w:i/>
          <w:u w:val="single"/>
        </w:rPr>
        <w:t>Indie Orientali</w:t>
      </w:r>
      <w:r w:rsidRPr="007A6202">
        <w:rPr>
          <w:rFonts w:ascii="Palatino Linotype" w:hAnsi="Palatino Linotype"/>
        </w:rPr>
        <w:t xml:space="preserve">, la quale nel punto della sua morte dimandò di gratia al re, et cosí fece scriver nel suo testamento, che alcuna donna non sentasse nella sua sedia né fosse moglie di quello se non era della stirpe sua, la qual si trovava al </w:t>
      </w:r>
      <w:r w:rsidRPr="007A6202">
        <w:rPr>
          <w:rFonts w:ascii="Palatino Linotype" w:hAnsi="Palatino Linotype"/>
          <w:i/>
          <w:u w:val="single"/>
        </w:rPr>
        <w:t>Cataio</w:t>
      </w:r>
      <w:r w:rsidRPr="007A6202">
        <w:rPr>
          <w:rFonts w:ascii="Palatino Linotype" w:hAnsi="Palatino Linotype"/>
        </w:rPr>
        <w:t xml:space="preserve">, dove regnava il </w:t>
      </w:r>
      <w:r w:rsidRPr="007A6202">
        <w:rPr>
          <w:rFonts w:ascii="Palatino Linotype" w:hAnsi="Palatino Linotype"/>
          <w:i/>
        </w:rPr>
        <w:t>Gran Can</w:t>
      </w:r>
      <w:r w:rsidRPr="007A6202">
        <w:rPr>
          <w:rFonts w:ascii="Palatino Linotype" w:hAnsi="Palatino Linotype"/>
        </w:rPr>
        <w:t xml:space="preserve">. </w:t>
      </w:r>
      <w:r w:rsidRPr="007A6202">
        <w:rPr>
          <w:rFonts w:ascii="Palatino Linotype" w:hAnsi="Palatino Linotype"/>
          <w:b/>
        </w:rPr>
        <w:t>[46]</w:t>
      </w:r>
      <w:r w:rsidRPr="007A6202">
        <w:rPr>
          <w:rFonts w:ascii="Palatino Linotype" w:hAnsi="Palatino Linotype"/>
        </w:rPr>
        <w:t xml:space="preserve"> Per la qual cosa el re </w:t>
      </w:r>
      <w:r w:rsidRPr="007A6202">
        <w:rPr>
          <w:rFonts w:ascii="Palatino Linotype" w:hAnsi="Palatino Linotype"/>
          <w:i/>
        </w:rPr>
        <w:t>Argon</w:t>
      </w:r>
      <w:r w:rsidRPr="007A6202">
        <w:rPr>
          <w:rFonts w:ascii="Palatino Linotype" w:hAnsi="Palatino Linotype"/>
        </w:rPr>
        <w:t xml:space="preserve"> elesse tre savii suoi baroni, un de’ quali si domandava </w:t>
      </w:r>
      <w:r w:rsidRPr="007A6202">
        <w:rPr>
          <w:rFonts w:ascii="Palatino Linotype" w:hAnsi="Palatino Linotype"/>
          <w:i/>
        </w:rPr>
        <w:t>Ulatay</w:t>
      </w:r>
      <w:r w:rsidRPr="007A6202">
        <w:rPr>
          <w:rFonts w:ascii="Palatino Linotype" w:hAnsi="Palatino Linotype"/>
        </w:rPr>
        <w:t xml:space="preserve">, l’altro </w:t>
      </w:r>
      <w:r w:rsidRPr="007A6202">
        <w:rPr>
          <w:rFonts w:ascii="Palatino Linotype" w:hAnsi="Palatino Linotype"/>
          <w:i/>
        </w:rPr>
        <w:t>Apusca</w:t>
      </w:r>
      <w:r w:rsidRPr="007A6202">
        <w:rPr>
          <w:rFonts w:ascii="Palatino Linotype" w:hAnsi="Palatino Linotype"/>
        </w:rPr>
        <w:t xml:space="preserve">, il terzo </w:t>
      </w:r>
      <w:r w:rsidRPr="007A6202">
        <w:rPr>
          <w:rFonts w:ascii="Palatino Linotype" w:hAnsi="Palatino Linotype"/>
          <w:i/>
        </w:rPr>
        <w:t>Coza</w:t>
      </w:r>
      <w:r w:rsidRPr="007A6202">
        <w:rPr>
          <w:rFonts w:ascii="Palatino Linotype" w:hAnsi="Palatino Linotype"/>
        </w:rPr>
        <w:t xml:space="preserve">, et li mandò con gran compagnia per ambassadori al </w:t>
      </w:r>
      <w:r w:rsidRPr="007A6202">
        <w:rPr>
          <w:rFonts w:ascii="Palatino Linotype" w:hAnsi="Palatino Linotype"/>
          <w:i/>
        </w:rPr>
        <w:t>Gran Can</w:t>
      </w:r>
      <w:r w:rsidRPr="007A6202">
        <w:rPr>
          <w:rFonts w:ascii="Palatino Linotype" w:hAnsi="Palatino Linotype"/>
        </w:rPr>
        <w:t xml:space="preserve">, dimandandoli una donzella della progenie della regina </w:t>
      </w:r>
      <w:r w:rsidRPr="007A6202">
        <w:rPr>
          <w:rFonts w:ascii="Palatino Linotype" w:hAnsi="Palatino Linotype"/>
          <w:i/>
        </w:rPr>
        <w:t>Bolgana</w:t>
      </w:r>
      <w:r w:rsidRPr="007A6202">
        <w:rPr>
          <w:rFonts w:ascii="Palatino Linotype" w:hAnsi="Palatino Linotype"/>
        </w:rPr>
        <w:t xml:space="preserve">. </w:t>
      </w:r>
      <w:r w:rsidRPr="007A6202">
        <w:rPr>
          <w:rFonts w:ascii="Palatino Linotype" w:hAnsi="Palatino Linotype"/>
          <w:b/>
        </w:rPr>
        <w:t>[47]</w:t>
      </w:r>
      <w:r w:rsidRPr="007A6202">
        <w:rPr>
          <w:rFonts w:ascii="Palatino Linotype" w:hAnsi="Palatino Linotype"/>
        </w:rPr>
        <w:t xml:space="preserve"> Il </w:t>
      </w:r>
      <w:r w:rsidRPr="007A6202">
        <w:rPr>
          <w:rFonts w:ascii="Palatino Linotype" w:hAnsi="Palatino Linotype"/>
          <w:i/>
        </w:rPr>
        <w:t>Gran Can</w:t>
      </w:r>
      <w:r w:rsidRPr="007A6202">
        <w:rPr>
          <w:rFonts w:ascii="Palatino Linotype" w:hAnsi="Palatino Linotype"/>
        </w:rPr>
        <w:t xml:space="preserve">, ricevutoli allegramente et fatta trovare una giovane di anni 17, detta </w:t>
      </w:r>
      <w:r w:rsidRPr="007A6202">
        <w:rPr>
          <w:rFonts w:ascii="Palatino Linotype" w:hAnsi="Palatino Linotype"/>
          <w:i/>
        </w:rPr>
        <w:t>Cogatin</w:t>
      </w:r>
      <w:r w:rsidRPr="007A6202">
        <w:rPr>
          <w:rFonts w:ascii="Palatino Linotype" w:hAnsi="Palatino Linotype"/>
        </w:rPr>
        <w:t xml:space="preserve">, del parentado della detta regina, che era molto bella et gratiosa, la fece mostrar alli detti ambassadori: la qual ge piacque sommamente. </w:t>
      </w:r>
      <w:r w:rsidRPr="007A6202">
        <w:rPr>
          <w:rFonts w:ascii="Palatino Linotype" w:hAnsi="Palatino Linotype"/>
          <w:b/>
        </w:rPr>
        <w:t>[48]</w:t>
      </w:r>
      <w:r w:rsidRPr="007A6202">
        <w:rPr>
          <w:rFonts w:ascii="Palatino Linotype" w:hAnsi="Palatino Linotype"/>
        </w:rPr>
        <w:t xml:space="preserve"> Et essendo stà preparate tutte le cose necessarie et una gran brigata per accompagnar con honorificenza questa novella sposa al re </w:t>
      </w:r>
      <w:r w:rsidRPr="007A6202">
        <w:rPr>
          <w:rFonts w:ascii="Palatino Linotype" w:hAnsi="Palatino Linotype"/>
          <w:i/>
        </w:rPr>
        <w:t>Argon</w:t>
      </w:r>
      <w:r w:rsidRPr="007A6202">
        <w:rPr>
          <w:rFonts w:ascii="Palatino Linotype" w:hAnsi="Palatino Linotype"/>
        </w:rPr>
        <w:t xml:space="preserve">, gli ambassadori, dapoi tolta grata licenza dal </w:t>
      </w:r>
      <w:r w:rsidRPr="007A6202">
        <w:rPr>
          <w:rFonts w:ascii="Palatino Linotype" w:hAnsi="Palatino Linotype"/>
          <w:i/>
        </w:rPr>
        <w:t>Gran Can</w:t>
      </w:r>
      <w:r w:rsidRPr="007A6202">
        <w:rPr>
          <w:rFonts w:ascii="Palatino Linotype" w:hAnsi="Palatino Linotype"/>
        </w:rPr>
        <w:t xml:space="preserve">, si partirono cavalcando per spatio di mesi otto per quella medesima via che erano venuti. </w:t>
      </w:r>
      <w:r w:rsidRPr="007A6202">
        <w:rPr>
          <w:rFonts w:ascii="Palatino Linotype" w:hAnsi="Palatino Linotype"/>
          <w:b/>
        </w:rPr>
        <w:t>[49]</w:t>
      </w:r>
      <w:r w:rsidRPr="007A6202">
        <w:rPr>
          <w:rFonts w:ascii="Palatino Linotype" w:hAnsi="Palatino Linotype"/>
        </w:rPr>
        <w:t xml:space="preserve"> Et nel cammino trovorono che, per guerra nuovamente mossa fra alcuni re de’ </w:t>
      </w:r>
      <w:r w:rsidRPr="007A6202">
        <w:rPr>
          <w:rFonts w:ascii="Palatino Linotype" w:hAnsi="Palatino Linotype"/>
          <w:i/>
        </w:rPr>
        <w:t>Tartari</w:t>
      </w:r>
      <w:r w:rsidRPr="007A6202">
        <w:rPr>
          <w:rFonts w:ascii="Palatino Linotype" w:hAnsi="Palatino Linotype"/>
        </w:rPr>
        <w:t xml:space="preserve">, le strade erano serrate, et non possendo andar avanti, contro il suo volere furono astretti di ritornare di nuovo alla corte del </w:t>
      </w:r>
      <w:r w:rsidRPr="007A6202">
        <w:rPr>
          <w:rFonts w:ascii="Palatino Linotype" w:hAnsi="Palatino Linotype"/>
          <w:i/>
        </w:rPr>
        <w:t>Gran Can</w:t>
      </w:r>
      <w:r w:rsidRPr="007A6202">
        <w:rPr>
          <w:rFonts w:ascii="Palatino Linotype" w:hAnsi="Palatino Linotype"/>
        </w:rPr>
        <w:t xml:space="preserve">, al qual raccontarono tutto ciò che gli era intravenuto. </w:t>
      </w:r>
      <w:r w:rsidRPr="007A6202">
        <w:rPr>
          <w:rFonts w:ascii="Palatino Linotype" w:hAnsi="Palatino Linotype"/>
          <w:b/>
        </w:rPr>
        <w:t xml:space="preserve">[50] </w:t>
      </w:r>
      <w:r w:rsidRPr="007A6202">
        <w:rPr>
          <w:rFonts w:ascii="Palatino Linotype" w:hAnsi="Palatino Linotype"/>
        </w:rPr>
        <w:t xml:space="preserve">In questo tempo messer </w:t>
      </w:r>
      <w:r w:rsidRPr="007A6202">
        <w:rPr>
          <w:rFonts w:ascii="Palatino Linotype" w:hAnsi="Palatino Linotype"/>
          <w:i/>
        </w:rPr>
        <w:t>Marco</w:t>
      </w:r>
      <w:r w:rsidRPr="007A6202">
        <w:rPr>
          <w:rFonts w:ascii="Palatino Linotype" w:hAnsi="Palatino Linotype"/>
        </w:rPr>
        <w:t>, che era ritornato dalle parti d’</w:t>
      </w:r>
      <w:r w:rsidRPr="007A6202">
        <w:rPr>
          <w:rFonts w:ascii="Palatino Linotype" w:hAnsi="Palatino Linotype"/>
          <w:i/>
          <w:u w:val="single"/>
        </w:rPr>
        <w:t>India</w:t>
      </w:r>
      <w:r w:rsidRPr="007A6202">
        <w:rPr>
          <w:rFonts w:ascii="Palatino Linotype" w:hAnsi="Palatino Linotype"/>
        </w:rPr>
        <w:t xml:space="preserve">, dove era stato con alcune navi, disse al </w:t>
      </w:r>
      <w:r w:rsidRPr="007A6202">
        <w:rPr>
          <w:rFonts w:ascii="Palatino Linotype" w:hAnsi="Palatino Linotype"/>
          <w:i/>
        </w:rPr>
        <w:t>Gran Can</w:t>
      </w:r>
      <w:r w:rsidRPr="007A6202">
        <w:rPr>
          <w:rFonts w:ascii="Palatino Linotype" w:hAnsi="Palatino Linotype"/>
        </w:rPr>
        <w:t xml:space="preserve"> molte nove di quelli paesi et del viaggio che ’l havea fatto, et fra l’altre che molto sicuramente si navigavano quelli mari. </w:t>
      </w:r>
      <w:r w:rsidRPr="007A6202">
        <w:rPr>
          <w:rFonts w:ascii="Palatino Linotype" w:hAnsi="Palatino Linotype"/>
          <w:b/>
        </w:rPr>
        <w:t xml:space="preserve">[51] </w:t>
      </w:r>
      <w:r w:rsidRPr="007A6202">
        <w:rPr>
          <w:rFonts w:ascii="Palatino Linotype" w:hAnsi="Palatino Linotype"/>
        </w:rPr>
        <w:t xml:space="preserve">Le qual parole essendo venute all’orecchie degli ambassadori de re </w:t>
      </w:r>
      <w:r w:rsidRPr="007A6202">
        <w:rPr>
          <w:rFonts w:ascii="Palatino Linotype" w:hAnsi="Palatino Linotype"/>
          <w:i/>
        </w:rPr>
        <w:t>Argon</w:t>
      </w:r>
      <w:r w:rsidRPr="007A6202">
        <w:rPr>
          <w:rFonts w:ascii="Palatino Linotype" w:hAnsi="Palatino Linotype"/>
        </w:rPr>
        <w:t xml:space="preserve">, desiderosi di tornarsene a casa, dalla quale erano passati anni tre che si trovavano absenti, andorno a parlar con li detti messer </w:t>
      </w:r>
      <w:r w:rsidRPr="007A6202">
        <w:rPr>
          <w:rFonts w:ascii="Palatino Linotype" w:hAnsi="Palatino Linotype"/>
          <w:i/>
        </w:rPr>
        <w:t>Nicolò</w:t>
      </w:r>
      <w:r w:rsidRPr="007A6202">
        <w:rPr>
          <w:rFonts w:ascii="Palatino Linotype" w:hAnsi="Palatino Linotype"/>
        </w:rPr>
        <w:t xml:space="preserve">, </w:t>
      </w:r>
      <w:r w:rsidRPr="007A6202">
        <w:rPr>
          <w:rFonts w:ascii="Palatino Linotype" w:hAnsi="Palatino Linotype"/>
          <w:i/>
        </w:rPr>
        <w:t>Maffeo</w:t>
      </w:r>
      <w:r w:rsidRPr="007A6202">
        <w:rPr>
          <w:rFonts w:ascii="Palatino Linotype" w:hAnsi="Palatino Linotype"/>
        </w:rPr>
        <w:t xml:space="preserve"> et </w:t>
      </w:r>
      <w:r w:rsidRPr="007A6202">
        <w:rPr>
          <w:rFonts w:ascii="Palatino Linotype" w:hAnsi="Palatino Linotype"/>
          <w:i/>
        </w:rPr>
        <w:t>Marco</w:t>
      </w:r>
      <w:r w:rsidRPr="007A6202">
        <w:rPr>
          <w:rFonts w:ascii="Palatino Linotype" w:hAnsi="Palatino Linotype"/>
        </w:rPr>
        <w:t xml:space="preserve">, i quali similmente trovorono desiderosissimi di riveder la sua patria: et posto fra loro ordine che detti tre ambassadori con la regina andassero al </w:t>
      </w:r>
      <w:r w:rsidRPr="007A6202">
        <w:rPr>
          <w:rFonts w:ascii="Palatino Linotype" w:hAnsi="Palatino Linotype"/>
          <w:i/>
        </w:rPr>
        <w:t>Gran Can</w:t>
      </w:r>
      <w:r w:rsidRPr="007A6202">
        <w:rPr>
          <w:rFonts w:ascii="Palatino Linotype" w:hAnsi="Palatino Linotype"/>
        </w:rPr>
        <w:t xml:space="preserve"> et dicessero che, possendosi andar per mare sicuramente fino al paese del re </w:t>
      </w:r>
      <w:r w:rsidRPr="007A6202">
        <w:rPr>
          <w:rFonts w:ascii="Palatino Linotype" w:hAnsi="Palatino Linotype"/>
          <w:i/>
        </w:rPr>
        <w:t>Argon</w:t>
      </w:r>
      <w:r w:rsidRPr="007A6202">
        <w:rPr>
          <w:rFonts w:ascii="Palatino Linotype" w:hAnsi="Palatino Linotype"/>
        </w:rPr>
        <w:t xml:space="preserve">, manco spesa si faria per mare et il viaggio saria piú corto (sí come messer </w:t>
      </w:r>
      <w:r w:rsidRPr="007A6202">
        <w:rPr>
          <w:rFonts w:ascii="Palatino Linotype" w:hAnsi="Palatino Linotype"/>
          <w:i/>
        </w:rPr>
        <w:t>Marco</w:t>
      </w:r>
      <w:r w:rsidRPr="007A6202">
        <w:rPr>
          <w:rFonts w:ascii="Palatino Linotype" w:hAnsi="Palatino Linotype"/>
        </w:rPr>
        <w:t xml:space="preserve"> avea detto, che havea navigato in quelli paesi); </w:t>
      </w:r>
      <w:r w:rsidRPr="008A311C">
        <w:rPr>
          <w:rFonts w:ascii="Palatino Linotype" w:hAnsi="Palatino Linotype"/>
        </w:rPr>
        <w:t xml:space="preserve">sua Maestà </w:t>
      </w:r>
      <w:r w:rsidRPr="007A6202">
        <w:rPr>
          <w:rFonts w:ascii="Palatino Linotype" w:hAnsi="Palatino Linotype"/>
        </w:rPr>
        <w:t xml:space="preserve">fosse contenta di farli questa gratia, che andassero per mare, et che questi tre latini, cioè messer </w:t>
      </w:r>
      <w:r w:rsidRPr="007A6202">
        <w:rPr>
          <w:rFonts w:ascii="Palatino Linotype" w:hAnsi="Palatino Linotype"/>
          <w:i/>
        </w:rPr>
        <w:t>Nicolò</w:t>
      </w:r>
      <w:r w:rsidRPr="007A6202">
        <w:rPr>
          <w:rFonts w:ascii="Palatino Linotype" w:hAnsi="Palatino Linotype"/>
        </w:rPr>
        <w:t xml:space="preserve">, </w:t>
      </w:r>
      <w:r w:rsidRPr="007A6202">
        <w:rPr>
          <w:rFonts w:ascii="Palatino Linotype" w:hAnsi="Palatino Linotype"/>
          <w:i/>
        </w:rPr>
        <w:t>Maffeo</w:t>
      </w:r>
      <w:r w:rsidRPr="007A6202">
        <w:rPr>
          <w:rFonts w:ascii="Palatino Linotype" w:hAnsi="Palatino Linotype"/>
        </w:rPr>
        <w:t xml:space="preserve"> et </w:t>
      </w:r>
      <w:r w:rsidRPr="007A6202">
        <w:rPr>
          <w:rFonts w:ascii="Palatino Linotype" w:hAnsi="Palatino Linotype"/>
          <w:i/>
        </w:rPr>
        <w:t>Marco</w:t>
      </w:r>
      <w:r w:rsidRPr="007A6202">
        <w:rPr>
          <w:rFonts w:ascii="Palatino Linotype" w:hAnsi="Palatino Linotype"/>
        </w:rPr>
        <w:t xml:space="preserve">, che havevano pratica del navigare detti mari, dovessero accompagnarli fino al paese del re </w:t>
      </w:r>
      <w:r w:rsidRPr="007A6202">
        <w:rPr>
          <w:rFonts w:ascii="Palatino Linotype" w:hAnsi="Palatino Linotype"/>
          <w:i/>
        </w:rPr>
        <w:t>Argon</w:t>
      </w:r>
      <w:r w:rsidRPr="007A6202">
        <w:rPr>
          <w:rFonts w:ascii="Palatino Linotype" w:hAnsi="Palatino Linotype"/>
        </w:rPr>
        <w:t xml:space="preserve">. </w:t>
      </w:r>
      <w:r w:rsidRPr="007A6202">
        <w:rPr>
          <w:rFonts w:ascii="Palatino Linotype" w:hAnsi="Palatino Linotype"/>
          <w:b/>
        </w:rPr>
        <w:t>[52]</w:t>
      </w:r>
      <w:r w:rsidRPr="007A6202">
        <w:rPr>
          <w:rFonts w:ascii="Palatino Linotype" w:hAnsi="Palatino Linotype"/>
        </w:rPr>
        <w:t xml:space="preserve"> Il </w:t>
      </w:r>
      <w:r w:rsidRPr="007A6202">
        <w:rPr>
          <w:rFonts w:ascii="Palatino Linotype" w:hAnsi="Palatino Linotype"/>
          <w:i/>
        </w:rPr>
        <w:t>Gran Can</w:t>
      </w:r>
      <w:r w:rsidRPr="007A6202">
        <w:rPr>
          <w:rFonts w:ascii="Palatino Linotype" w:hAnsi="Palatino Linotype"/>
        </w:rPr>
        <w:t xml:space="preserve">, udendo questa loro dimanda, dimostrava gran dispiacere nel volto, perciò che non voleva che questi tre </w:t>
      </w:r>
      <w:r w:rsidRPr="008A311C">
        <w:rPr>
          <w:rFonts w:ascii="Palatino Linotype" w:hAnsi="Palatino Linotype"/>
          <w:i/>
        </w:rPr>
        <w:t>latini</w:t>
      </w:r>
      <w:r w:rsidRPr="007A6202">
        <w:rPr>
          <w:rFonts w:ascii="Palatino Linotype" w:hAnsi="Palatino Linotype"/>
        </w:rPr>
        <w:t xml:space="preserve"> si partissero; nondimeno, non possendo far altrimente, consentí a quanto li richiesero: et se non era causa cosí grande et potente che lo astrinse, mai detti </w:t>
      </w:r>
      <w:r w:rsidRPr="008A311C">
        <w:rPr>
          <w:rFonts w:ascii="Palatino Linotype" w:hAnsi="Palatino Linotype"/>
          <w:i/>
        </w:rPr>
        <w:t>latini</w:t>
      </w:r>
      <w:r w:rsidRPr="007A6202">
        <w:rPr>
          <w:rFonts w:ascii="Palatino Linotype" w:hAnsi="Palatino Linotype"/>
        </w:rPr>
        <w:t xml:space="preserve"> si partivano.</w:t>
      </w:r>
    </w:p>
    <w:sectPr w:rsidR="00A63371" w:rsidRPr="007A6202" w:rsidSect="007A620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useFELayout/>
  </w:compat>
  <w:rsids>
    <w:rsidRoot w:val="007A6202"/>
    <w:rsid w:val="0021623A"/>
    <w:rsid w:val="0065746E"/>
    <w:rsid w:val="007A6202"/>
    <w:rsid w:val="008A311C"/>
    <w:rsid w:val="00A63371"/>
    <w:rsid w:val="00FF3C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746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2020-03-27T12:06:00Z</dcterms:created>
  <dcterms:modified xsi:type="dcterms:W3CDTF">2020-03-27T12:06:00Z</dcterms:modified>
</cp:coreProperties>
</file>