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67" w:rsidRPr="00936C5F" w:rsidRDefault="00B1453D" w:rsidP="006F14E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36C5F">
        <w:rPr>
          <w:rFonts w:ascii="Palatino Linotype" w:hAnsi="Palatino Linotype"/>
          <w:b/>
          <w:u w:val="single"/>
        </w:rPr>
        <w:t>Fr</w:t>
      </w:r>
      <w:r w:rsidR="00936C5F" w:rsidRPr="00936C5F">
        <w:rPr>
          <w:rFonts w:ascii="Palatino Linotype" w:hAnsi="Palatino Linotype"/>
          <w:b/>
          <w:u w:val="single"/>
        </w:rPr>
        <w:t>1</w:t>
      </w:r>
      <w:r w:rsidRPr="00936C5F">
        <w:rPr>
          <w:rFonts w:ascii="Palatino Linotype" w:hAnsi="Palatino Linotype"/>
          <w:b/>
          <w:u w:val="single"/>
        </w:rPr>
        <w:t>, 19</w:t>
      </w:r>
    </w:p>
    <w:p w:rsidR="00B1453D" w:rsidRDefault="00B1453D" w:rsidP="006F14EA">
      <w:pPr>
        <w:spacing w:after="0" w:line="240" w:lineRule="auto"/>
        <w:jc w:val="both"/>
        <w:rPr>
          <w:rFonts w:ascii="Palatino Linotype" w:hAnsi="Palatino Linotype"/>
        </w:rPr>
      </w:pPr>
      <w:r w:rsidRPr="00B1453D">
        <w:rPr>
          <w:rFonts w:ascii="Palatino Linotype" w:hAnsi="Palatino Linotype"/>
        </w:rPr>
        <w:t xml:space="preserve">Ci dit le .XIX. chapitres comment </w:t>
      </w:r>
      <w:r w:rsidRPr="00B1453D">
        <w:rPr>
          <w:rFonts w:ascii="Palatino Linotype" w:hAnsi="Palatino Linotype"/>
          <w:i/>
          <w:u w:val="single"/>
        </w:rPr>
        <w:t>Hermenie</w:t>
      </w:r>
      <w:r w:rsidRPr="00B1453D">
        <w:rPr>
          <w:rFonts w:ascii="Palatino Linotype" w:hAnsi="Palatino Linotype"/>
        </w:rPr>
        <w:t xml:space="preserve"> est devisee en .II. parties; si vous dirons de la </w:t>
      </w:r>
      <w:r w:rsidRPr="00B1453D">
        <w:rPr>
          <w:rFonts w:ascii="Palatino Linotype" w:hAnsi="Palatino Linotype"/>
          <w:i/>
          <w:u w:val="single"/>
        </w:rPr>
        <w:t>Petite</w:t>
      </w:r>
      <w:r w:rsidRPr="00B1453D">
        <w:rPr>
          <w:rFonts w:ascii="Palatino Linotype" w:hAnsi="Palatino Linotype"/>
        </w:rPr>
        <w:t xml:space="preserve"> et des merveilles qui y sont.</w:t>
      </w:r>
    </w:p>
    <w:p w:rsidR="00B1453D" w:rsidRPr="00B1453D" w:rsidRDefault="00B1453D" w:rsidP="006F14EA">
      <w:pPr>
        <w:spacing w:after="0" w:line="240" w:lineRule="auto"/>
        <w:jc w:val="both"/>
        <w:rPr>
          <w:rFonts w:ascii="Palatino Linotype" w:hAnsi="Palatino Linotype"/>
        </w:rPr>
      </w:pPr>
    </w:p>
    <w:p w:rsidR="00B1453D" w:rsidRPr="00B1453D" w:rsidRDefault="00B1453D" w:rsidP="006F14EA">
      <w:pPr>
        <w:spacing w:after="0" w:line="240" w:lineRule="auto"/>
        <w:jc w:val="both"/>
        <w:rPr>
          <w:rFonts w:ascii="Palatino Linotype" w:hAnsi="Palatino Linotype"/>
        </w:rPr>
      </w:pPr>
      <w:r w:rsidRPr="00B1453D">
        <w:rPr>
          <w:rFonts w:ascii="Palatino Linotype" w:hAnsi="Palatino Linotype"/>
          <w:b/>
        </w:rPr>
        <w:t>[1]</w:t>
      </w:r>
      <w:r w:rsidRPr="00B1453D">
        <w:rPr>
          <w:rFonts w:ascii="Palatino Linotype" w:hAnsi="Palatino Linotype"/>
        </w:rPr>
        <w:t xml:space="preserve"> Il est voirs que il sont .II. </w:t>
      </w:r>
      <w:r w:rsidRPr="00B1453D">
        <w:rPr>
          <w:rFonts w:ascii="Palatino Linotype" w:hAnsi="Palatino Linotype"/>
          <w:i/>
          <w:u w:val="single"/>
        </w:rPr>
        <w:t>Hermenies</w:t>
      </w:r>
      <w:r w:rsidRPr="00B1453D">
        <w:rPr>
          <w:rFonts w:ascii="Palatino Linotype" w:hAnsi="Palatino Linotype"/>
        </w:rPr>
        <w:t xml:space="preserve">, une </w:t>
      </w:r>
      <w:r w:rsidRPr="00B1453D">
        <w:rPr>
          <w:rFonts w:ascii="Palatino Linotype" w:hAnsi="Palatino Linotype"/>
          <w:i/>
          <w:u w:val="single"/>
        </w:rPr>
        <w:t>Grant</w:t>
      </w:r>
      <w:r w:rsidRPr="00B1453D">
        <w:rPr>
          <w:rFonts w:ascii="Palatino Linotype" w:hAnsi="Palatino Linotype"/>
        </w:rPr>
        <w:t xml:space="preserve"> et une </w:t>
      </w:r>
      <w:r w:rsidRPr="00B1453D">
        <w:rPr>
          <w:rFonts w:ascii="Palatino Linotype" w:hAnsi="Palatino Linotype"/>
          <w:i/>
          <w:u w:val="single"/>
        </w:rPr>
        <w:t>Petite</w:t>
      </w:r>
      <w:r w:rsidRPr="00B1453D">
        <w:rPr>
          <w:rFonts w:ascii="Palatino Linotype" w:hAnsi="Palatino Linotype"/>
        </w:rPr>
        <w:t xml:space="preserve">. </w:t>
      </w:r>
      <w:r w:rsidRPr="00B1453D">
        <w:rPr>
          <w:rFonts w:ascii="Palatino Linotype" w:hAnsi="Palatino Linotype"/>
          <w:b/>
        </w:rPr>
        <w:t>[2]</w:t>
      </w:r>
      <w:r w:rsidRPr="00B1453D">
        <w:rPr>
          <w:rFonts w:ascii="Palatino Linotype" w:hAnsi="Palatino Linotype"/>
        </w:rPr>
        <w:t xml:space="preserve"> De la [</w:t>
      </w:r>
      <w:r w:rsidRPr="00B1453D">
        <w:rPr>
          <w:rFonts w:ascii="Palatino Linotype" w:hAnsi="Palatino Linotype"/>
          <w:i/>
          <w:u w:val="single"/>
        </w:rPr>
        <w:t>Petite</w:t>
      </w:r>
      <w:r w:rsidRPr="00B1453D">
        <w:rPr>
          <w:rFonts w:ascii="Palatino Linotype" w:hAnsi="Palatino Linotype"/>
        </w:rPr>
        <w:t xml:space="preserve">] en est sires uns roys qui maintient bien la terre [en] justice et est soupost au </w:t>
      </w:r>
      <w:r w:rsidRPr="00693E44">
        <w:rPr>
          <w:rFonts w:ascii="Palatino Linotype" w:hAnsi="Palatino Linotype"/>
          <w:i/>
        </w:rPr>
        <w:t>Tatar</w:t>
      </w:r>
      <w:r w:rsidRPr="00B1453D">
        <w:rPr>
          <w:rFonts w:ascii="Palatino Linotype" w:hAnsi="Palatino Linotype"/>
        </w:rPr>
        <w:t xml:space="preserve">. </w:t>
      </w:r>
      <w:r w:rsidRPr="00B1453D">
        <w:rPr>
          <w:rFonts w:ascii="Palatino Linotype" w:hAnsi="Palatino Linotype"/>
          <w:b/>
        </w:rPr>
        <w:t>[3]</w:t>
      </w:r>
      <w:r w:rsidRPr="00B1453D">
        <w:rPr>
          <w:rFonts w:ascii="Palatino Linotype" w:hAnsi="Palatino Linotype"/>
        </w:rPr>
        <w:t xml:space="preserve"> Il y a maintes viles et maint chastiaux et y a de toutes choses grant habondance. </w:t>
      </w:r>
      <w:r w:rsidRPr="00B1453D">
        <w:rPr>
          <w:rFonts w:ascii="Palatino Linotype" w:hAnsi="Palatino Linotype"/>
          <w:b/>
        </w:rPr>
        <w:t>[4]</w:t>
      </w:r>
      <w:r w:rsidRPr="00B1453D">
        <w:rPr>
          <w:rFonts w:ascii="Palatino Linotype" w:hAnsi="Palatino Linotype"/>
        </w:rPr>
        <w:t xml:space="preserve"> Encore est terre de grant deduit [de toutes chaces] de bestes et d’oisiaus. </w:t>
      </w:r>
      <w:r w:rsidRPr="00B1453D">
        <w:rPr>
          <w:rFonts w:ascii="Palatino Linotype" w:hAnsi="Palatino Linotype"/>
          <w:b/>
        </w:rPr>
        <w:t>[5]</w:t>
      </w:r>
      <w:r w:rsidRPr="00B1453D">
        <w:rPr>
          <w:rFonts w:ascii="Palatino Linotype" w:hAnsi="Palatino Linotype"/>
        </w:rPr>
        <w:t xml:space="preserve"> Mais je vous di qu’ele</w:t>
      </w:r>
      <w:r w:rsidR="00693E44">
        <w:rPr>
          <w:rFonts w:ascii="Palatino Linotype" w:hAnsi="Palatino Linotype"/>
        </w:rPr>
        <w:t xml:space="preserve"> </w:t>
      </w:r>
      <w:r w:rsidRPr="00B1453D">
        <w:rPr>
          <w:rFonts w:ascii="Palatino Linotype" w:hAnsi="Palatino Linotype"/>
        </w:rPr>
        <w:t>n’est pas sainne province, mais enferme durement.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[6]</w:t>
      </w:r>
      <w:r w:rsidRPr="00B1453D">
        <w:rPr>
          <w:rFonts w:ascii="Palatino Linotype" w:hAnsi="Palatino Linotype"/>
        </w:rPr>
        <w:t xml:space="preserve"> Et anciennement les gentilz hommes estoient preudomme d’armes et vaillant, mais orendroit sont chetif et vil, et n’ont nule bonté, mais il sont bon buveour et grant. </w:t>
      </w:r>
    </w:p>
    <w:p w:rsidR="00B1453D" w:rsidRPr="00B1453D" w:rsidRDefault="00B1453D" w:rsidP="006F14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[7] </w:t>
      </w:r>
      <w:r w:rsidRPr="00B1453D">
        <w:rPr>
          <w:rFonts w:ascii="Palatino Linotype" w:hAnsi="Palatino Linotype"/>
        </w:rPr>
        <w:t xml:space="preserve">Encor y a sur la mer une vile qui est apelee </w:t>
      </w:r>
      <w:r w:rsidRPr="00693E44">
        <w:rPr>
          <w:rFonts w:ascii="Palatino Linotype" w:hAnsi="Palatino Linotype"/>
          <w:i/>
          <w:u w:val="single"/>
        </w:rPr>
        <w:t>Laias</w:t>
      </w:r>
      <w:r w:rsidRPr="00B1453D">
        <w:rPr>
          <w:rFonts w:ascii="Palatino Linotype" w:hAnsi="Palatino Linotype"/>
        </w:rPr>
        <w:t xml:space="preserve">, laquele est de grant marcheandise, car sachiez que toute </w:t>
      </w:r>
      <w:r w:rsidRPr="00693E44">
        <w:rPr>
          <w:rFonts w:ascii="Palatino Linotype" w:hAnsi="Palatino Linotype"/>
          <w:smallCaps/>
        </w:rPr>
        <w:t>espiscerie</w:t>
      </w:r>
      <w:r w:rsidRPr="00B1453D">
        <w:rPr>
          <w:rFonts w:ascii="Palatino Linotype" w:hAnsi="Palatino Linotype"/>
        </w:rPr>
        <w:t xml:space="preserve"> et </w:t>
      </w:r>
      <w:r w:rsidRPr="00693E44">
        <w:rPr>
          <w:rFonts w:ascii="Palatino Linotype" w:hAnsi="Palatino Linotype"/>
          <w:smallCaps/>
        </w:rPr>
        <w:t>dras</w:t>
      </w:r>
      <w:r w:rsidRPr="00B1453D">
        <w:rPr>
          <w:rFonts w:ascii="Palatino Linotype" w:hAnsi="Palatino Linotype"/>
        </w:rPr>
        <w:t xml:space="preserve"> de </w:t>
      </w:r>
      <w:r w:rsidRPr="00693E44">
        <w:rPr>
          <w:rFonts w:ascii="Palatino Linotype" w:hAnsi="Palatino Linotype"/>
          <w:smallCaps/>
        </w:rPr>
        <w:t>soie</w:t>
      </w:r>
      <w:r w:rsidRPr="00B1453D">
        <w:rPr>
          <w:rFonts w:ascii="Palatino Linotype" w:hAnsi="Palatino Linotype"/>
        </w:rPr>
        <w:t xml:space="preserve"> et dorez [d’enfra tere] se portent a ceste vile et toutes autres choses.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[8]</w:t>
      </w:r>
      <w:r w:rsidRPr="00B1453D">
        <w:rPr>
          <w:rFonts w:ascii="Palatino Linotype" w:hAnsi="Palatino Linotype"/>
        </w:rPr>
        <w:t xml:space="preserve"> Et les marchans de </w:t>
      </w:r>
      <w:r w:rsidRPr="00693E44">
        <w:rPr>
          <w:rFonts w:ascii="Palatino Linotype" w:hAnsi="Palatino Linotype"/>
          <w:i/>
          <w:u w:val="single"/>
        </w:rPr>
        <w:t>Venise</w:t>
      </w:r>
      <w:r w:rsidRPr="00B1453D">
        <w:rPr>
          <w:rFonts w:ascii="Palatino Linotype" w:hAnsi="Palatino Linotype"/>
        </w:rPr>
        <w:t xml:space="preserve"> et de </w:t>
      </w:r>
      <w:r w:rsidRPr="00693E44">
        <w:rPr>
          <w:rFonts w:ascii="Palatino Linotype" w:hAnsi="Palatino Linotype"/>
          <w:i/>
          <w:u w:val="single"/>
        </w:rPr>
        <w:t>Gennes</w:t>
      </w:r>
      <w:r w:rsidRPr="00B1453D">
        <w:rPr>
          <w:rFonts w:ascii="Palatino Linotype" w:hAnsi="Palatino Linotype"/>
        </w:rPr>
        <w:t xml:space="preserve"> et de tous autres paÿs y viennent et vendent la le leur et achatent ce que mestiers leur est; et chascuns qui veult aler enfra tere, ou marcheant ou autre, prennent leur voie de ceste vile.</w:t>
      </w:r>
    </w:p>
    <w:p w:rsidR="00B1453D" w:rsidRPr="00B1453D" w:rsidRDefault="00B1453D" w:rsidP="006F14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[9] </w:t>
      </w:r>
      <w:r w:rsidRPr="00B1453D">
        <w:rPr>
          <w:rFonts w:ascii="Palatino Linotype" w:hAnsi="Palatino Linotype"/>
        </w:rPr>
        <w:t xml:space="preserve">Or vous avons conté de la </w:t>
      </w:r>
      <w:r w:rsidRPr="00693E44">
        <w:rPr>
          <w:rFonts w:ascii="Palatino Linotype" w:hAnsi="Palatino Linotype"/>
          <w:i/>
          <w:u w:val="single"/>
        </w:rPr>
        <w:t>Petite Hermenie</w:t>
      </w:r>
      <w:r w:rsidRPr="00B1453D">
        <w:rPr>
          <w:rFonts w:ascii="Palatino Linotype" w:hAnsi="Palatino Linotype"/>
        </w:rPr>
        <w:t xml:space="preserve">, si vous conterai de </w:t>
      </w:r>
      <w:r w:rsidRPr="00693E44">
        <w:rPr>
          <w:rFonts w:ascii="Palatino Linotype" w:hAnsi="Palatino Linotype"/>
          <w:i/>
          <w:u w:val="single"/>
        </w:rPr>
        <w:t>Turquemanie</w:t>
      </w:r>
      <w:r w:rsidRPr="00B1453D">
        <w:rPr>
          <w:rFonts w:ascii="Palatino Linotype" w:hAnsi="Palatino Linotype"/>
        </w:rPr>
        <w:t>.</w:t>
      </w:r>
    </w:p>
    <w:sectPr w:rsidR="00B1453D" w:rsidRPr="00B1453D" w:rsidSect="00693E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1453D"/>
    <w:rsid w:val="00693E44"/>
    <w:rsid w:val="006C58A5"/>
    <w:rsid w:val="006F14EA"/>
    <w:rsid w:val="00936C5F"/>
    <w:rsid w:val="00B1453D"/>
    <w:rsid w:val="00E04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4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2020-03-25T10:24:00Z</dcterms:created>
  <dcterms:modified xsi:type="dcterms:W3CDTF">2020-03-25T10:24:00Z</dcterms:modified>
</cp:coreProperties>
</file>