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827" w:rsidRPr="00A519D0" w:rsidRDefault="00BF6827" w:rsidP="00DB72C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519D0">
        <w:rPr>
          <w:rFonts w:ascii="Palatino Linotype" w:hAnsi="Palatino Linotype"/>
          <w:b/>
          <w:u w:val="single"/>
        </w:rPr>
        <w:t>P</w:t>
      </w:r>
      <w:r w:rsidR="00423FCE">
        <w:rPr>
          <w:rFonts w:ascii="Palatino Linotype" w:hAnsi="Palatino Linotype"/>
          <w:b/>
          <w:u w:val="single"/>
        </w:rPr>
        <w:t>, I</w:t>
      </w:r>
      <w:r w:rsidRPr="00A519D0">
        <w:rPr>
          <w:rFonts w:ascii="Palatino Linotype" w:hAnsi="Palatino Linotype"/>
          <w:b/>
          <w:u w:val="single"/>
        </w:rPr>
        <w:t xml:space="preserve"> 11</w:t>
      </w:r>
    </w:p>
    <w:p w:rsidR="00BF6827" w:rsidRPr="00BF6827" w:rsidRDefault="00BF6827" w:rsidP="00DB72C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smallCaps/>
        </w:rPr>
      </w:pPr>
      <w:r w:rsidRPr="00BF6827">
        <w:rPr>
          <w:rFonts w:ascii="Palatino Linotype" w:hAnsi="Palatino Linotype"/>
        </w:rPr>
        <w:t xml:space="preserve">Descripcio orientalium regionum et primo de </w:t>
      </w:r>
      <w:r w:rsidRPr="00BF6827">
        <w:rPr>
          <w:rFonts w:ascii="Palatino Linotype" w:hAnsi="Palatino Linotype"/>
          <w:i/>
          <w:u w:val="single"/>
        </w:rPr>
        <w:t>Armenia Minore</w:t>
      </w:r>
      <w:r w:rsidRPr="00BF6827">
        <w:rPr>
          <w:rFonts w:ascii="Palatino Linotype" w:hAnsi="Palatino Linotype"/>
        </w:rPr>
        <w:t>. Capitulum XI.</w:t>
      </w:r>
    </w:p>
    <w:p w:rsidR="00BF6827" w:rsidRPr="00BF6827" w:rsidRDefault="00BF6827" w:rsidP="00DB72C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8D1BCA" w:rsidRDefault="00BF6827" w:rsidP="00DB72CD">
      <w:pPr>
        <w:autoSpaceDE w:val="0"/>
        <w:autoSpaceDN w:val="0"/>
        <w:adjustRightInd w:val="0"/>
        <w:spacing w:after="0" w:line="240" w:lineRule="auto"/>
        <w:jc w:val="both"/>
      </w:pPr>
      <w:r w:rsidRPr="00BF6827">
        <w:rPr>
          <w:rFonts w:ascii="Palatino Linotype" w:hAnsi="Palatino Linotype"/>
          <w:b/>
        </w:rPr>
        <w:t>[1]</w:t>
      </w:r>
      <w:r w:rsidRPr="00BF6827">
        <w:rPr>
          <w:rFonts w:ascii="Palatino Linotype" w:hAnsi="Palatino Linotype"/>
        </w:rPr>
        <w:t xml:space="preserve"> Narracione facta nostrorum itinerum, nunc ad ea narranda que vidimus accedamus: primo autem </w:t>
      </w:r>
      <w:r w:rsidRPr="00BF6827">
        <w:rPr>
          <w:rFonts w:ascii="Palatino Linotype" w:hAnsi="Palatino Linotype"/>
          <w:i/>
          <w:u w:val="single"/>
        </w:rPr>
        <w:t>Minorem Armeniam</w:t>
      </w:r>
      <w:r w:rsidRPr="00BF6827">
        <w:rPr>
          <w:rFonts w:ascii="Palatino Linotype" w:hAnsi="Palatino Linotype"/>
        </w:rPr>
        <w:t xml:space="preserve"> breviter describemus. </w:t>
      </w:r>
      <w:r w:rsidRPr="00BF6827">
        <w:rPr>
          <w:rFonts w:ascii="Palatino Linotype" w:hAnsi="Palatino Linotype"/>
          <w:b/>
        </w:rPr>
        <w:t>[2]</w:t>
      </w:r>
      <w:r w:rsidRPr="00BF6827">
        <w:rPr>
          <w:rFonts w:ascii="Palatino Linotype" w:hAnsi="Palatino Linotype"/>
        </w:rPr>
        <w:t xml:space="preserve"> </w:t>
      </w:r>
      <w:r w:rsidRPr="00BF6827">
        <w:rPr>
          <w:rFonts w:ascii="Palatino Linotype" w:hAnsi="Palatino Linotype"/>
          <w:i/>
          <w:u w:val="single"/>
        </w:rPr>
        <w:t>Armenie</w:t>
      </w:r>
      <w:r w:rsidRPr="00BF6827">
        <w:rPr>
          <w:rFonts w:ascii="Palatino Linotype" w:hAnsi="Palatino Linotype"/>
        </w:rPr>
        <w:t xml:space="preserve"> due sunt: </w:t>
      </w:r>
      <w:r w:rsidRPr="00BF6827">
        <w:rPr>
          <w:rFonts w:ascii="Palatino Linotype" w:hAnsi="Palatino Linotype"/>
          <w:i/>
          <w:u w:val="single"/>
        </w:rPr>
        <w:t>Minor</w:t>
      </w:r>
      <w:r w:rsidRPr="00BF6827">
        <w:rPr>
          <w:rFonts w:ascii="Palatino Linotype" w:hAnsi="Palatino Linotype"/>
        </w:rPr>
        <w:t xml:space="preserve"> et </w:t>
      </w:r>
      <w:r w:rsidRPr="00BF6827">
        <w:rPr>
          <w:rFonts w:ascii="Palatino Linotype" w:hAnsi="Palatino Linotype"/>
          <w:i/>
          <w:u w:val="single"/>
        </w:rPr>
        <w:t>Maior</w:t>
      </w:r>
      <w:r w:rsidRPr="00BF6827">
        <w:rPr>
          <w:rFonts w:ascii="Palatino Linotype" w:hAnsi="Palatino Linotype"/>
        </w:rPr>
        <w:t xml:space="preserve">. </w:t>
      </w:r>
      <w:r w:rsidRPr="00BF6827">
        <w:rPr>
          <w:rFonts w:ascii="Palatino Linotype" w:hAnsi="Palatino Linotype"/>
          <w:b/>
        </w:rPr>
        <w:t xml:space="preserve">[3] </w:t>
      </w:r>
      <w:r w:rsidRPr="00BF6827">
        <w:rPr>
          <w:rFonts w:ascii="Palatino Linotype" w:hAnsi="Palatino Linotype"/>
          <w:i/>
          <w:u w:val="single"/>
        </w:rPr>
        <w:t>Armenie Minoris</w:t>
      </w:r>
      <w:r w:rsidRPr="00BF6827">
        <w:rPr>
          <w:rFonts w:ascii="Palatino Linotype" w:hAnsi="Palatino Linotype"/>
        </w:rPr>
        <w:t xml:space="preserve"> regnum </w:t>
      </w:r>
      <w:r w:rsidRPr="00BF6827">
        <w:rPr>
          <w:rFonts w:ascii="Palatino Linotype" w:hAnsi="Palatino Linotype"/>
          <w:i/>
        </w:rPr>
        <w:t>Tartaris</w:t>
      </w:r>
      <w:r w:rsidRPr="00BF6827">
        <w:rPr>
          <w:rFonts w:ascii="Palatino Linotype" w:hAnsi="Palatino Linotype"/>
        </w:rPr>
        <w:t xml:space="preserve"> tributarium est; ibi invenimus regem in iusticia servantem. </w:t>
      </w:r>
      <w:r w:rsidRPr="00BF6827">
        <w:rPr>
          <w:rFonts w:ascii="Palatino Linotype" w:hAnsi="Palatino Linotype"/>
          <w:b/>
        </w:rPr>
        <w:t>[4]</w:t>
      </w:r>
      <w:r w:rsidRPr="00BF6827">
        <w:rPr>
          <w:rFonts w:ascii="Palatino Linotype" w:hAnsi="Palatino Linotype"/>
        </w:rPr>
        <w:t xml:space="preserve"> Regnum vero ipsum multas civitates et oppida continet; patria fertilis est et iocunda. </w:t>
      </w:r>
      <w:r w:rsidRPr="00BF6827">
        <w:rPr>
          <w:rFonts w:ascii="Palatino Linotype" w:hAnsi="Palatino Linotype"/>
          <w:b/>
          <w:lang w:val="fr-FR"/>
        </w:rPr>
        <w:t>[5]</w:t>
      </w:r>
      <w:r w:rsidRPr="00BF6827">
        <w:rPr>
          <w:rFonts w:ascii="Palatino Linotype" w:hAnsi="Palatino Linotype"/>
          <w:lang w:val="fr-FR"/>
        </w:rPr>
        <w:t xml:space="preserve"> Venaciones bestiarum et avium ibi sunt multe, aer autem non valde sanus est. </w:t>
      </w:r>
      <w:r w:rsidRPr="00BF6827">
        <w:rPr>
          <w:rFonts w:ascii="Palatino Linotype" w:hAnsi="Palatino Linotype"/>
          <w:b/>
          <w:lang w:val="fr-FR"/>
        </w:rPr>
        <w:t>[6]</w:t>
      </w:r>
      <w:r w:rsidRPr="00BF6827">
        <w:rPr>
          <w:rFonts w:ascii="Palatino Linotype" w:hAnsi="Palatino Linotype"/>
          <w:lang w:val="fr-FR"/>
        </w:rPr>
        <w:t xml:space="preserve"> </w:t>
      </w:r>
      <w:r w:rsidRPr="00BF6827">
        <w:rPr>
          <w:rFonts w:ascii="Palatino Linotype" w:hAnsi="Palatino Linotype"/>
          <w:i/>
          <w:lang w:val="fr-FR"/>
        </w:rPr>
        <w:t>Armeni</w:t>
      </w:r>
      <w:r w:rsidRPr="00BF6827">
        <w:rPr>
          <w:rFonts w:ascii="Palatino Linotype" w:hAnsi="Palatino Linotype"/>
          <w:lang w:val="fr-FR"/>
        </w:rPr>
        <w:t xml:space="preserve"> regionis huius, qui antiquitus fuerant</w:t>
      </w:r>
      <w:r>
        <w:rPr>
          <w:rFonts w:ascii="Palatino Linotype" w:hAnsi="Palatino Linotype"/>
          <w:lang w:val="fr-FR"/>
        </w:rPr>
        <w:t xml:space="preserve"> </w:t>
      </w:r>
      <w:r w:rsidRPr="00BF6827">
        <w:rPr>
          <w:rFonts w:ascii="Palatino Linotype" w:hAnsi="Palatino Linotype"/>
          <w:lang w:val="fr-FR"/>
        </w:rPr>
        <w:t xml:space="preserve">strenui bellatores, nunc potatores et timidi sunt effecti. </w:t>
      </w:r>
      <w:r w:rsidRPr="00BF6827">
        <w:rPr>
          <w:rFonts w:ascii="Palatino Linotype" w:hAnsi="Palatino Linotype"/>
          <w:b/>
          <w:lang w:val="fr-FR"/>
        </w:rPr>
        <w:t>[7]</w:t>
      </w:r>
      <w:r w:rsidRPr="00BF6827">
        <w:rPr>
          <w:rFonts w:ascii="Palatino Linotype" w:hAnsi="Palatino Linotype"/>
          <w:lang w:val="fr-FR"/>
        </w:rPr>
        <w:t xml:space="preserve"> Ibi est supra mare civitas que dicitur </w:t>
      </w:r>
      <w:r w:rsidRPr="00BF6827">
        <w:rPr>
          <w:rFonts w:ascii="Palatino Linotype" w:hAnsi="Palatino Linotype"/>
          <w:i/>
          <w:u w:val="single"/>
          <w:lang w:val="fr-FR"/>
        </w:rPr>
        <w:t>Glaza</w:t>
      </w:r>
      <w:r w:rsidRPr="00BF6827">
        <w:rPr>
          <w:rFonts w:ascii="Palatino Linotype" w:hAnsi="Palatino Linotype"/>
          <w:lang w:val="fr-FR"/>
        </w:rPr>
        <w:t xml:space="preserve"> maris portum habens, ad quem multi conveniunt mercatores de </w:t>
      </w:r>
      <w:r w:rsidRPr="00BF6827">
        <w:rPr>
          <w:rFonts w:ascii="Palatino Linotype" w:hAnsi="Palatino Linotype"/>
          <w:i/>
          <w:u w:val="single"/>
          <w:lang w:val="fr-FR"/>
        </w:rPr>
        <w:t>Venetiis</w:t>
      </w:r>
      <w:r w:rsidRPr="00BF6827">
        <w:rPr>
          <w:rFonts w:ascii="Palatino Linotype" w:hAnsi="Palatino Linotype"/>
          <w:lang w:val="fr-FR"/>
        </w:rPr>
        <w:t xml:space="preserve">, de </w:t>
      </w:r>
      <w:r w:rsidRPr="00BF6827">
        <w:rPr>
          <w:rFonts w:ascii="Palatino Linotype" w:hAnsi="Palatino Linotype"/>
          <w:i/>
          <w:u w:val="single"/>
          <w:lang w:val="fr-FR"/>
        </w:rPr>
        <w:t>Ianua</w:t>
      </w:r>
      <w:r w:rsidRPr="00BF6827">
        <w:rPr>
          <w:rFonts w:ascii="Palatino Linotype" w:hAnsi="Palatino Linotype"/>
          <w:lang w:val="fr-FR"/>
        </w:rPr>
        <w:t xml:space="preserve"> et aliis regionibus plurimis: multe enim mercaciones </w:t>
      </w:r>
      <w:r w:rsidRPr="00BF6827">
        <w:rPr>
          <w:rFonts w:ascii="Palatino Linotype" w:hAnsi="Palatino Linotype"/>
          <w:smallCaps/>
          <w:lang w:val="fr-FR"/>
        </w:rPr>
        <w:t>aromatum</w:t>
      </w:r>
      <w:r w:rsidRPr="00BF6827">
        <w:rPr>
          <w:rFonts w:ascii="Palatino Linotype" w:hAnsi="Palatino Linotype"/>
          <w:lang w:val="fr-FR"/>
        </w:rPr>
        <w:t xml:space="preserve"> diversarum </w:t>
      </w:r>
      <w:r w:rsidRPr="00BF6827">
        <w:rPr>
          <w:rFonts w:ascii="Palatino Linotype" w:hAnsi="Palatino Linotype"/>
          <w:smallCaps/>
          <w:lang w:val="fr-FR"/>
        </w:rPr>
        <w:t>specierum</w:t>
      </w:r>
      <w:r w:rsidRPr="00BF6827">
        <w:rPr>
          <w:rFonts w:ascii="Palatino Linotype" w:hAnsi="Palatino Linotype"/>
          <w:lang w:val="fr-FR"/>
        </w:rPr>
        <w:t xml:space="preserve"> aliarumque preciosarum opum de terra illuc deferuntur; qui etiam volunt orientalium ingredi terras accedunt ad </w:t>
      </w:r>
      <w:r w:rsidRPr="00BF6827">
        <w:rPr>
          <w:rFonts w:ascii="Palatino Linotype" w:hAnsi="Palatino Linotype"/>
          <w:i/>
          <w:u w:val="single"/>
          <w:lang w:val="fr-FR"/>
        </w:rPr>
        <w:t>Glaçam</w:t>
      </w:r>
      <w:r w:rsidRPr="00BF6827">
        <w:rPr>
          <w:rFonts w:ascii="Palatino Linotype" w:hAnsi="Palatino Linotype"/>
          <w:lang w:val="fr-FR"/>
        </w:rPr>
        <w:t>.</w:t>
      </w:r>
    </w:p>
    <w:sectPr w:rsidR="008D1BCA" w:rsidSect="00BF682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F6827"/>
    <w:rsid w:val="00013A3F"/>
    <w:rsid w:val="00423FCE"/>
    <w:rsid w:val="00884199"/>
    <w:rsid w:val="008D1BCA"/>
    <w:rsid w:val="00A519D0"/>
    <w:rsid w:val="00BF6827"/>
    <w:rsid w:val="00DB72CD"/>
    <w:rsid w:val="00F92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2C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2020-03-27T12:07:00Z</dcterms:created>
  <dcterms:modified xsi:type="dcterms:W3CDTF">2020-03-27T12:07:00Z</dcterms:modified>
</cp:coreProperties>
</file>