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432" w:rsidRPr="0088640D" w:rsidRDefault="00EA6432" w:rsidP="00D051F3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88640D">
        <w:rPr>
          <w:rFonts w:ascii="Palatino Linotype" w:hAnsi="Palatino Linotype"/>
          <w:b/>
          <w:u w:val="single"/>
          <w:lang w:val="fr-FR"/>
        </w:rPr>
        <w:t xml:space="preserve">L, 18 </w:t>
      </w:r>
    </w:p>
    <w:p w:rsidR="00EA6432" w:rsidRPr="003F2007" w:rsidRDefault="00EA6432" w:rsidP="00D051F3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F2007">
        <w:rPr>
          <w:rFonts w:ascii="Palatino Linotype" w:hAnsi="Palatino Linotype"/>
          <w:lang w:val="fr-FR"/>
        </w:rPr>
        <w:t xml:space="preserve">De provincia </w:t>
      </w:r>
      <w:r w:rsidRPr="003F2007">
        <w:rPr>
          <w:rFonts w:ascii="Palatino Linotype" w:hAnsi="Palatino Linotype"/>
          <w:i/>
          <w:u w:val="single"/>
          <w:lang w:val="fr-FR"/>
        </w:rPr>
        <w:t>Turchomanie</w:t>
      </w:r>
      <w:r w:rsidRPr="003F2007">
        <w:rPr>
          <w:rFonts w:ascii="Palatino Linotype" w:hAnsi="Palatino Linotype"/>
          <w:lang w:val="fr-FR"/>
        </w:rPr>
        <w:t>.</w:t>
      </w:r>
    </w:p>
    <w:p w:rsidR="00985036" w:rsidRPr="003F2007" w:rsidRDefault="00985036" w:rsidP="00D051F3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EA6432" w:rsidRPr="003F2007" w:rsidRDefault="00EA6432" w:rsidP="00D051F3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F2007">
        <w:rPr>
          <w:rFonts w:ascii="Palatino Linotype" w:hAnsi="Palatino Linotype"/>
          <w:b/>
        </w:rPr>
        <w:t>[1]</w:t>
      </w:r>
      <w:r w:rsidRPr="003F2007">
        <w:rPr>
          <w:rFonts w:ascii="Palatino Linotype" w:hAnsi="Palatino Linotype"/>
        </w:rPr>
        <w:t xml:space="preserve"> </w:t>
      </w:r>
      <w:r w:rsidRPr="003F2007">
        <w:rPr>
          <w:rFonts w:ascii="Palatino Linotype" w:hAnsi="Palatino Linotype"/>
          <w:i/>
          <w:u w:val="single"/>
        </w:rPr>
        <w:t>Turchomania</w:t>
      </w:r>
      <w:r w:rsidRPr="003F2007">
        <w:rPr>
          <w:rFonts w:ascii="Palatino Linotype" w:hAnsi="Palatino Linotype"/>
        </w:rPr>
        <w:t xml:space="preserve"> est provincia in qua sunt tria genera gentium, videlicet </w:t>
      </w:r>
      <w:r w:rsidRPr="009122F1">
        <w:rPr>
          <w:rFonts w:ascii="Palatino Linotype" w:hAnsi="Palatino Linotype"/>
          <w:i/>
        </w:rPr>
        <w:t>Turchomani</w:t>
      </w:r>
      <w:r w:rsidRPr="003F2007">
        <w:rPr>
          <w:rFonts w:ascii="Palatino Linotype" w:hAnsi="Palatino Linotype"/>
        </w:rPr>
        <w:t xml:space="preserve">, qui adorant </w:t>
      </w:r>
      <w:r w:rsidRPr="009122F1">
        <w:rPr>
          <w:rFonts w:ascii="Palatino Linotype" w:hAnsi="Palatino Linotype"/>
          <w:i/>
        </w:rPr>
        <w:t>Machomet</w:t>
      </w:r>
      <w:r w:rsidRPr="003F2007">
        <w:rPr>
          <w:rFonts w:ascii="Palatino Linotype" w:hAnsi="Palatino Linotype"/>
        </w:rPr>
        <w:t xml:space="preserve">. </w:t>
      </w:r>
      <w:r w:rsidRPr="003F2007">
        <w:rPr>
          <w:rFonts w:ascii="Palatino Linotype" w:hAnsi="Palatino Linotype"/>
          <w:lang w:val="fr-FR"/>
        </w:rPr>
        <w:t xml:space="preserve">Et sunt simplices homines viventes solum ex bestiis (quare inhabitant montes et valles, loca scilicet in quibus sunt bona pascua); sunt eciam ibi </w:t>
      </w:r>
      <w:r w:rsidRPr="009122F1">
        <w:rPr>
          <w:rFonts w:ascii="Palatino Linotype" w:hAnsi="Palatino Linotype"/>
          <w:i/>
          <w:lang w:val="fr-FR"/>
        </w:rPr>
        <w:t>Armini</w:t>
      </w:r>
      <w:r w:rsidRPr="003F2007">
        <w:rPr>
          <w:rFonts w:ascii="Palatino Linotype" w:hAnsi="Palatino Linotype"/>
          <w:lang w:val="fr-FR"/>
        </w:rPr>
        <w:t xml:space="preserve"> et </w:t>
      </w:r>
      <w:r w:rsidRPr="009122F1">
        <w:rPr>
          <w:rFonts w:ascii="Palatino Linotype" w:hAnsi="Palatino Linotype"/>
          <w:i/>
          <w:lang w:val="fr-FR"/>
        </w:rPr>
        <w:t>Greci</w:t>
      </w:r>
      <w:r w:rsidRPr="003F2007">
        <w:rPr>
          <w:rFonts w:ascii="Palatino Linotype" w:hAnsi="Palatino Linotype"/>
          <w:lang w:val="fr-FR"/>
        </w:rPr>
        <w:t xml:space="preserve">, qui mixtim cum eis conversantur in civitatibus et castris, qui ex mercimoniis vivunt. </w:t>
      </w:r>
      <w:r w:rsidRPr="003F2007">
        <w:rPr>
          <w:rFonts w:ascii="Palatino Linotype" w:hAnsi="Palatino Linotype"/>
          <w:b/>
        </w:rPr>
        <w:t>[2]</w:t>
      </w:r>
      <w:r w:rsidRPr="003F2007">
        <w:rPr>
          <w:rFonts w:ascii="Palatino Linotype" w:hAnsi="Palatino Linotype"/>
        </w:rPr>
        <w:t xml:space="preserve"> Fiunt etiam in hac provincia excellentiores </w:t>
      </w:r>
      <w:r w:rsidRPr="009122F1">
        <w:rPr>
          <w:rFonts w:ascii="Palatino Linotype" w:hAnsi="Palatino Linotype"/>
          <w:smallCaps/>
        </w:rPr>
        <w:t>tapeti</w:t>
      </w:r>
      <w:r w:rsidRPr="003F2007">
        <w:rPr>
          <w:rFonts w:ascii="Palatino Linotype" w:hAnsi="Palatino Linotype"/>
        </w:rPr>
        <w:t xml:space="preserve"> quam in alia provincia; fiunt eciam </w:t>
      </w:r>
      <w:r w:rsidRPr="009122F1">
        <w:rPr>
          <w:rFonts w:ascii="Palatino Linotype" w:hAnsi="Palatino Linotype"/>
          <w:smallCaps/>
        </w:rPr>
        <w:t>panni</w:t>
      </w:r>
      <w:r w:rsidRPr="003F2007">
        <w:rPr>
          <w:rFonts w:ascii="Palatino Linotype" w:hAnsi="Palatino Linotype"/>
        </w:rPr>
        <w:t xml:space="preserve"> de </w:t>
      </w:r>
      <w:r w:rsidRPr="009122F1">
        <w:rPr>
          <w:rFonts w:ascii="Palatino Linotype" w:hAnsi="Palatino Linotype"/>
          <w:smallCaps/>
        </w:rPr>
        <w:t>serico</w:t>
      </w:r>
      <w:r w:rsidRPr="003F2007">
        <w:rPr>
          <w:rFonts w:ascii="Palatino Linotype" w:hAnsi="Palatino Linotype"/>
        </w:rPr>
        <w:t xml:space="preserve"> nobiles </w:t>
      </w:r>
      <w:r w:rsidRPr="009122F1">
        <w:rPr>
          <w:rFonts w:ascii="Palatino Linotype" w:hAnsi="Palatino Linotype"/>
          <w:smallCaps/>
        </w:rPr>
        <w:t>carmosi</w:t>
      </w:r>
      <w:r w:rsidRPr="003F2007">
        <w:rPr>
          <w:rFonts w:ascii="Palatino Linotype" w:hAnsi="Palatino Linotype"/>
        </w:rPr>
        <w:t xml:space="preserve"> et aliorum colorum. </w:t>
      </w:r>
      <w:r w:rsidRPr="003F2007">
        <w:rPr>
          <w:rFonts w:ascii="Palatino Linotype" w:hAnsi="Palatino Linotype"/>
          <w:b/>
          <w:lang w:val="fr-FR"/>
        </w:rPr>
        <w:t>[3]</w:t>
      </w:r>
      <w:r w:rsidRPr="003F2007">
        <w:rPr>
          <w:rFonts w:ascii="Palatino Linotype" w:hAnsi="Palatino Linotype"/>
          <w:lang w:val="fr-FR"/>
        </w:rPr>
        <w:t xml:space="preserve"> Nascuntur eciam hic nobiles </w:t>
      </w:r>
      <w:r w:rsidRPr="009122F1">
        <w:rPr>
          <w:rFonts w:ascii="Palatino Linotype" w:hAnsi="Palatino Linotype"/>
          <w:smallCaps/>
          <w:lang w:val="fr-FR"/>
        </w:rPr>
        <w:t>equi</w:t>
      </w:r>
      <w:r w:rsidRPr="003F2007">
        <w:rPr>
          <w:rFonts w:ascii="Palatino Linotype" w:hAnsi="Palatino Linotype"/>
          <w:lang w:val="fr-FR"/>
        </w:rPr>
        <w:t xml:space="preserve"> et </w:t>
      </w:r>
      <w:r w:rsidRPr="009122F1">
        <w:rPr>
          <w:rFonts w:ascii="Palatino Linotype" w:hAnsi="Palatino Linotype"/>
          <w:smallCaps/>
          <w:lang w:val="fr-FR"/>
        </w:rPr>
        <w:t>muli</w:t>
      </w:r>
      <w:r w:rsidRPr="003F2007">
        <w:rPr>
          <w:rFonts w:ascii="Palatino Linotype" w:hAnsi="Palatino Linotype"/>
          <w:lang w:val="fr-FR"/>
        </w:rPr>
        <w:t xml:space="preserve"> magni valoris. </w:t>
      </w:r>
      <w:r w:rsidRPr="003F2007">
        <w:rPr>
          <w:rFonts w:ascii="Palatino Linotype" w:hAnsi="Palatino Linotype"/>
          <w:b/>
          <w:lang w:val="fr-FR"/>
        </w:rPr>
        <w:t>[4]</w:t>
      </w:r>
      <w:r w:rsidRPr="003F2007">
        <w:rPr>
          <w:rFonts w:ascii="Palatino Linotype" w:hAnsi="Palatino Linotype"/>
          <w:lang w:val="fr-FR"/>
        </w:rPr>
        <w:t xml:space="preserve"> Nominate civitates huius provincie sunt </w:t>
      </w:r>
      <w:r w:rsidRPr="003F2007">
        <w:rPr>
          <w:rFonts w:ascii="Palatino Linotype" w:hAnsi="Palatino Linotype"/>
          <w:i/>
          <w:u w:val="single"/>
          <w:lang w:val="fr-FR"/>
        </w:rPr>
        <w:t>Leconio</w:t>
      </w:r>
      <w:r w:rsidRPr="003F2007">
        <w:rPr>
          <w:rFonts w:ascii="Palatino Linotype" w:hAnsi="Palatino Linotype"/>
          <w:lang w:val="fr-FR"/>
        </w:rPr>
        <w:t xml:space="preserve">, </w:t>
      </w:r>
      <w:r w:rsidRPr="003F2007">
        <w:rPr>
          <w:rFonts w:ascii="Palatino Linotype" w:hAnsi="Palatino Linotype"/>
          <w:i/>
          <w:u w:val="single"/>
          <w:lang w:val="fr-FR"/>
        </w:rPr>
        <w:t>Casserie</w:t>
      </w:r>
      <w:r w:rsidRPr="003F2007">
        <w:rPr>
          <w:rFonts w:ascii="Palatino Linotype" w:hAnsi="Palatino Linotype"/>
          <w:lang w:val="fr-FR"/>
        </w:rPr>
        <w:t xml:space="preserve"> et </w:t>
      </w:r>
      <w:r w:rsidRPr="003F2007">
        <w:rPr>
          <w:rFonts w:ascii="Palatino Linotype" w:hAnsi="Palatino Linotype"/>
          <w:i/>
          <w:u w:val="single"/>
          <w:lang w:val="fr-FR"/>
        </w:rPr>
        <w:t>Sevasto</w:t>
      </w:r>
      <w:r w:rsidRPr="003F2007">
        <w:rPr>
          <w:rFonts w:ascii="Palatino Linotype" w:hAnsi="Palatino Linotype"/>
          <w:lang w:val="fr-FR"/>
        </w:rPr>
        <w:t>; et multe sunt alie quas longum esset narrare.</w:t>
      </w:r>
    </w:p>
    <w:p w:rsidR="004B6103" w:rsidRDefault="004B6103" w:rsidP="00D051F3">
      <w:pPr>
        <w:spacing w:after="0" w:line="240" w:lineRule="auto"/>
        <w:jc w:val="both"/>
      </w:pPr>
    </w:p>
    <w:sectPr w:rsidR="004B6103" w:rsidSect="0098503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A6432"/>
    <w:rsid w:val="00234B00"/>
    <w:rsid w:val="003F2007"/>
    <w:rsid w:val="004929FF"/>
    <w:rsid w:val="004B6103"/>
    <w:rsid w:val="0088640D"/>
    <w:rsid w:val="009122F1"/>
    <w:rsid w:val="00985036"/>
    <w:rsid w:val="00C1570F"/>
    <w:rsid w:val="00D051F3"/>
    <w:rsid w:val="00EA6432"/>
    <w:rsid w:val="00F54A42"/>
    <w:rsid w:val="00FE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34B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0E540-87CD-45BD-ADE7-7BA5980B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2020-03-25T10:57:00Z</dcterms:created>
  <dcterms:modified xsi:type="dcterms:W3CDTF">2020-03-25T10:57:00Z</dcterms:modified>
</cp:coreProperties>
</file>