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360" w:rsidRPr="0002355B" w:rsidRDefault="00572360" w:rsidP="005C28B3">
      <w:pPr>
        <w:spacing w:after="0" w:line="240" w:lineRule="auto"/>
        <w:jc w:val="both"/>
        <w:rPr>
          <w:rFonts w:ascii="Palatino Linotype" w:hAnsi="Palatino Linotype"/>
          <w:b/>
          <w:smallCaps/>
          <w:u w:val="single"/>
        </w:rPr>
      </w:pPr>
      <w:r w:rsidRPr="0002355B">
        <w:rPr>
          <w:rFonts w:ascii="Palatino Linotype" w:hAnsi="Palatino Linotype"/>
          <w:b/>
          <w:smallCaps/>
          <w:u w:val="single"/>
        </w:rPr>
        <w:t xml:space="preserve">VA, </w:t>
      </w:r>
      <w:r w:rsidR="00B75763" w:rsidRPr="0002355B">
        <w:rPr>
          <w:rFonts w:ascii="Palatino Linotype" w:hAnsi="Palatino Linotype"/>
          <w:b/>
          <w:smallCaps/>
          <w:u w:val="single"/>
        </w:rPr>
        <w:t>11</w:t>
      </w:r>
    </w:p>
    <w:p w:rsidR="00572360" w:rsidRPr="0075608A" w:rsidRDefault="00572360" w:rsidP="005C28B3">
      <w:pPr>
        <w:spacing w:after="0" w:line="240" w:lineRule="auto"/>
        <w:jc w:val="both"/>
        <w:rPr>
          <w:rFonts w:ascii="Palatino Linotype" w:hAnsi="Palatino Linotype"/>
        </w:rPr>
      </w:pPr>
      <w:r w:rsidRPr="0075608A">
        <w:rPr>
          <w:rFonts w:ascii="Palatino Linotype" w:hAnsi="Palatino Linotype"/>
        </w:rPr>
        <w:t xml:space="preserve">De </w:t>
      </w:r>
      <w:r w:rsidRPr="0075608A">
        <w:rPr>
          <w:rFonts w:ascii="Palatino Linotype" w:hAnsi="Palatino Linotype"/>
          <w:i/>
          <w:u w:val="single"/>
        </w:rPr>
        <w:t>Turchomania</w:t>
      </w:r>
      <w:r w:rsidRPr="0075608A">
        <w:rPr>
          <w:rFonts w:ascii="Palatino Linotype" w:hAnsi="Palatino Linotype"/>
        </w:rPr>
        <w:t xml:space="preserve">, [o’] se trova boni </w:t>
      </w:r>
      <w:r w:rsidRPr="00B75763">
        <w:rPr>
          <w:rFonts w:ascii="Palatino Linotype" w:hAnsi="Palatino Linotype"/>
          <w:smallCaps/>
        </w:rPr>
        <w:t>chavali</w:t>
      </w:r>
      <w:r w:rsidRPr="0075608A">
        <w:rPr>
          <w:rFonts w:ascii="Palatino Linotype" w:hAnsi="Palatino Linotype"/>
        </w:rPr>
        <w:t xml:space="preserve"> e </w:t>
      </w:r>
      <w:r w:rsidRPr="00B75763">
        <w:rPr>
          <w:rFonts w:ascii="Palatino Linotype" w:hAnsi="Palatino Linotype"/>
          <w:smallCaps/>
        </w:rPr>
        <w:t>muli</w:t>
      </w:r>
      <w:r w:rsidRPr="0075608A">
        <w:rPr>
          <w:rFonts w:ascii="Palatino Linotype" w:hAnsi="Palatino Linotype"/>
        </w:rPr>
        <w:t xml:space="preserve">, e dove fo martorizià </w:t>
      </w:r>
      <w:r w:rsidRPr="00B75763">
        <w:rPr>
          <w:rFonts w:ascii="Palatino Linotype" w:hAnsi="Palatino Linotype"/>
          <w:i/>
        </w:rPr>
        <w:t>san Biaxio</w:t>
      </w:r>
      <w:r w:rsidRPr="0075608A">
        <w:rPr>
          <w:rFonts w:ascii="Palatino Linotype" w:hAnsi="Palatino Linotype"/>
        </w:rPr>
        <w:t>.</w:t>
      </w:r>
    </w:p>
    <w:p w:rsidR="001A2C41" w:rsidRPr="0075608A" w:rsidRDefault="001A2C41" w:rsidP="005C28B3">
      <w:pPr>
        <w:spacing w:after="0" w:line="240" w:lineRule="auto"/>
        <w:jc w:val="both"/>
        <w:rPr>
          <w:rFonts w:ascii="Palatino Linotype" w:hAnsi="Palatino Linotype"/>
        </w:rPr>
      </w:pPr>
    </w:p>
    <w:p w:rsidR="00576D92" w:rsidRDefault="00572360" w:rsidP="005C28B3">
      <w:pPr>
        <w:spacing w:after="0" w:line="240" w:lineRule="auto"/>
        <w:jc w:val="both"/>
      </w:pPr>
      <w:r w:rsidRPr="0075608A">
        <w:rPr>
          <w:rFonts w:ascii="Palatino Linotype" w:hAnsi="Palatino Linotype"/>
          <w:b/>
        </w:rPr>
        <w:t>[2]</w:t>
      </w:r>
      <w:r w:rsidRPr="0075608A">
        <w:rPr>
          <w:rFonts w:ascii="Palatino Linotype" w:hAnsi="Palatino Linotype"/>
        </w:rPr>
        <w:t xml:space="preserve"> In </w:t>
      </w:r>
      <w:r w:rsidRPr="0075608A">
        <w:rPr>
          <w:rFonts w:ascii="Palatino Linotype" w:hAnsi="Palatino Linotype"/>
          <w:i/>
          <w:u w:val="single"/>
        </w:rPr>
        <w:t>Turchomania</w:t>
      </w:r>
      <w:r w:rsidRPr="0075608A">
        <w:rPr>
          <w:rFonts w:ascii="Palatino Linotype" w:hAnsi="Palatino Linotype"/>
        </w:rPr>
        <w:t xml:space="preserve"> si è tre generazion de zente; l’una si è </w:t>
      </w:r>
      <w:r w:rsidRPr="00B75763">
        <w:rPr>
          <w:rFonts w:ascii="Palatino Linotype" w:hAnsi="Palatino Linotype"/>
          <w:i/>
        </w:rPr>
        <w:t>Turchimani</w:t>
      </w:r>
      <w:r w:rsidRPr="0075608A">
        <w:rPr>
          <w:rFonts w:ascii="Palatino Linotype" w:hAnsi="Palatino Linotype"/>
        </w:rPr>
        <w:t xml:space="preserve"> che adorano </w:t>
      </w:r>
      <w:r w:rsidRPr="00B75763">
        <w:rPr>
          <w:rFonts w:ascii="Palatino Linotype" w:hAnsi="Palatino Linotype"/>
          <w:i/>
        </w:rPr>
        <w:t>Machometo</w:t>
      </w:r>
      <w:r w:rsidRPr="0075608A">
        <w:rPr>
          <w:rFonts w:ascii="Palatino Linotype" w:hAnsi="Palatino Linotype"/>
        </w:rPr>
        <w:t xml:space="preserve"> e àno soa lezie, ed èno senplize zente, e àno sozo lenguazio, e stano in montagnie e in piano, segondo che i se trova bon pàschollo per le sue bestie, e viveno pur de bestie. </w:t>
      </w:r>
      <w:r w:rsidRPr="0075608A">
        <w:rPr>
          <w:rFonts w:ascii="Palatino Linotype" w:hAnsi="Palatino Linotype"/>
          <w:b/>
        </w:rPr>
        <w:t>[3]</w:t>
      </w:r>
      <w:r w:rsidRPr="0075608A">
        <w:rPr>
          <w:rFonts w:ascii="Palatino Linotype" w:hAnsi="Palatino Linotype"/>
        </w:rPr>
        <w:t xml:space="preserve"> E lì se trova tropo boni </w:t>
      </w:r>
      <w:r w:rsidRPr="00B75763">
        <w:rPr>
          <w:rFonts w:ascii="Palatino Linotype" w:hAnsi="Palatino Linotype"/>
          <w:smallCaps/>
        </w:rPr>
        <w:t>chavali</w:t>
      </w:r>
      <w:r w:rsidRPr="0075608A">
        <w:rPr>
          <w:rFonts w:ascii="Palatino Linotype" w:hAnsi="Palatino Linotype"/>
        </w:rPr>
        <w:t xml:space="preserve"> turchomani e tropo boni </w:t>
      </w:r>
      <w:r w:rsidRPr="00B75763">
        <w:rPr>
          <w:rFonts w:ascii="Palatino Linotype" w:hAnsi="Palatino Linotype"/>
          <w:smallCaps/>
        </w:rPr>
        <w:t>mulli</w:t>
      </w:r>
      <w:r w:rsidRPr="0075608A">
        <w:rPr>
          <w:rFonts w:ascii="Palatino Linotype" w:hAnsi="Palatino Linotype"/>
        </w:rPr>
        <w:t xml:space="preserve"> e de gran priexio. </w:t>
      </w:r>
      <w:r w:rsidRPr="0075608A">
        <w:rPr>
          <w:rFonts w:ascii="Palatino Linotype" w:hAnsi="Palatino Linotype"/>
          <w:b/>
        </w:rPr>
        <w:t xml:space="preserve">[4] </w:t>
      </w:r>
      <w:r w:rsidRPr="0075608A">
        <w:rPr>
          <w:rFonts w:ascii="Palatino Linotype" w:hAnsi="Palatino Linotype"/>
        </w:rPr>
        <w:t xml:space="preserve">Le altre do ziente èno </w:t>
      </w:r>
      <w:r w:rsidRPr="00B75763">
        <w:rPr>
          <w:rFonts w:ascii="Palatino Linotype" w:hAnsi="Palatino Linotype"/>
          <w:i/>
        </w:rPr>
        <w:t>Armini</w:t>
      </w:r>
      <w:r w:rsidRPr="0075608A">
        <w:rPr>
          <w:rFonts w:ascii="Palatino Linotype" w:hAnsi="Palatino Linotype"/>
        </w:rPr>
        <w:t xml:space="preserve"> e </w:t>
      </w:r>
      <w:r w:rsidRPr="00B75763">
        <w:rPr>
          <w:rFonts w:ascii="Palatino Linotype" w:hAnsi="Palatino Linotype"/>
          <w:i/>
        </w:rPr>
        <w:t>Grexi</w:t>
      </w:r>
      <w:r w:rsidRPr="0075608A">
        <w:rPr>
          <w:rFonts w:ascii="Palatino Linotype" w:hAnsi="Palatino Linotype"/>
        </w:rPr>
        <w:t xml:space="preserve">, li qual viveno et abitano insieme mesedatamente in cità et in chastelle, e viveno </w:t>
      </w:r>
      <w:r w:rsidRPr="0002355B">
        <w:rPr>
          <w:rFonts w:ascii="Palatino Linotype" w:hAnsi="Palatino Linotype"/>
        </w:rPr>
        <w:t>d’arte</w:t>
      </w:r>
      <w:r w:rsidRPr="0075608A">
        <w:rPr>
          <w:rFonts w:ascii="Palatino Linotype" w:hAnsi="Palatino Linotype"/>
        </w:rPr>
        <w:t xml:space="preserve"> ‹e› de merchadantie. </w:t>
      </w:r>
      <w:r w:rsidRPr="0075608A">
        <w:rPr>
          <w:rFonts w:ascii="Palatino Linotype" w:hAnsi="Palatino Linotype"/>
          <w:b/>
        </w:rPr>
        <w:t>[5]</w:t>
      </w:r>
      <w:r w:rsidRPr="0075608A">
        <w:rPr>
          <w:rFonts w:ascii="Palatino Linotype" w:hAnsi="Palatino Linotype"/>
        </w:rPr>
        <w:t xml:space="preserve"> E lì si lavora i mior </w:t>
      </w:r>
      <w:r w:rsidRPr="00B75763">
        <w:rPr>
          <w:rFonts w:ascii="Palatino Linotype" w:hAnsi="Palatino Linotype"/>
          <w:smallCaps/>
        </w:rPr>
        <w:t>drapi</w:t>
      </w:r>
      <w:r w:rsidRPr="0075608A">
        <w:rPr>
          <w:rFonts w:ascii="Palatino Linotype" w:hAnsi="Palatino Linotype"/>
        </w:rPr>
        <w:t xml:space="preserve"> e i plui belli che siano al mondo, e sì sse lavora </w:t>
      </w:r>
      <w:r w:rsidRPr="00B75763">
        <w:rPr>
          <w:rFonts w:ascii="Palatino Linotype" w:hAnsi="Palatino Linotype"/>
          <w:smallCaps/>
        </w:rPr>
        <w:t>drapi</w:t>
      </w:r>
      <w:r w:rsidRPr="0075608A">
        <w:rPr>
          <w:rFonts w:ascii="Palatino Linotype" w:hAnsi="Palatino Linotype"/>
        </w:rPr>
        <w:t xml:space="preserve"> de </w:t>
      </w:r>
      <w:r w:rsidRPr="00B75763">
        <w:rPr>
          <w:rFonts w:ascii="Palatino Linotype" w:hAnsi="Palatino Linotype"/>
          <w:smallCaps/>
        </w:rPr>
        <w:t>seta</w:t>
      </w:r>
      <w:r w:rsidRPr="0075608A">
        <w:rPr>
          <w:rFonts w:ascii="Palatino Linotype" w:hAnsi="Palatino Linotype"/>
        </w:rPr>
        <w:t xml:space="preserve"> </w:t>
      </w:r>
      <w:r w:rsidRPr="005C28B3">
        <w:rPr>
          <w:rFonts w:ascii="Palatino Linotype" w:hAnsi="Palatino Linotype"/>
        </w:rPr>
        <w:t>cremexi</w:t>
      </w:r>
      <w:r w:rsidRPr="0075608A">
        <w:rPr>
          <w:rFonts w:ascii="Palatino Linotype" w:hAnsi="Palatino Linotype"/>
        </w:rPr>
        <w:t xml:space="preserve"> e d’altri colori molto richamente. </w:t>
      </w:r>
      <w:r w:rsidRPr="0075608A">
        <w:rPr>
          <w:rFonts w:ascii="Palatino Linotype" w:hAnsi="Palatino Linotype"/>
          <w:b/>
        </w:rPr>
        <w:t>[6]</w:t>
      </w:r>
      <w:r w:rsidRPr="0075608A">
        <w:rPr>
          <w:rFonts w:ascii="Palatino Linotype" w:hAnsi="Palatino Linotype"/>
        </w:rPr>
        <w:t xml:space="preserve"> Le mior e lle plui famoxe cità de quella provinzia si èno </w:t>
      </w:r>
      <w:r w:rsidRPr="0075608A">
        <w:rPr>
          <w:rFonts w:ascii="Palatino Linotype" w:hAnsi="Palatino Linotype"/>
          <w:i/>
          <w:u w:val="single"/>
        </w:rPr>
        <w:t>Chomo</w:t>
      </w:r>
      <w:r w:rsidRPr="0075608A">
        <w:rPr>
          <w:rFonts w:ascii="Palatino Linotype" w:hAnsi="Palatino Linotype"/>
        </w:rPr>
        <w:t xml:space="preserve">, </w:t>
      </w:r>
      <w:r w:rsidRPr="0075608A">
        <w:rPr>
          <w:rFonts w:ascii="Palatino Linotype" w:hAnsi="Palatino Linotype"/>
          <w:i/>
          <w:u w:val="single"/>
        </w:rPr>
        <w:t>Cesare</w:t>
      </w:r>
      <w:r w:rsidRPr="0075608A">
        <w:rPr>
          <w:rFonts w:ascii="Palatino Linotype" w:hAnsi="Palatino Linotype"/>
        </w:rPr>
        <w:t xml:space="preserve"> e </w:t>
      </w:r>
      <w:r w:rsidRPr="0075608A">
        <w:rPr>
          <w:rFonts w:ascii="Palatino Linotype" w:hAnsi="Palatino Linotype"/>
          <w:i/>
          <w:u w:val="single"/>
        </w:rPr>
        <w:t>Sabastala</w:t>
      </w:r>
      <w:r w:rsidRPr="0075608A">
        <w:rPr>
          <w:rFonts w:ascii="Palatino Linotype" w:hAnsi="Palatino Linotype"/>
        </w:rPr>
        <w:t xml:space="preserve">. </w:t>
      </w:r>
      <w:r w:rsidRPr="0075608A">
        <w:rPr>
          <w:rFonts w:ascii="Palatino Linotype" w:hAnsi="Palatino Linotype"/>
          <w:b/>
        </w:rPr>
        <w:t>[7]</w:t>
      </w:r>
      <w:r w:rsidRPr="0075608A">
        <w:rPr>
          <w:rFonts w:ascii="Palatino Linotype" w:hAnsi="Palatino Linotype"/>
        </w:rPr>
        <w:t xml:space="preserve"> E lì fo marturizià misier </w:t>
      </w:r>
      <w:r w:rsidRPr="00B75763">
        <w:rPr>
          <w:rFonts w:ascii="Palatino Linotype" w:hAnsi="Palatino Linotype"/>
          <w:i/>
        </w:rPr>
        <w:t>san Biaxio</w:t>
      </w:r>
      <w:r w:rsidRPr="0075608A">
        <w:rPr>
          <w:rFonts w:ascii="Palatino Linotype" w:hAnsi="Palatino Linotype"/>
        </w:rPr>
        <w:t xml:space="preserve">. </w:t>
      </w:r>
      <w:r w:rsidRPr="0075608A">
        <w:rPr>
          <w:rFonts w:ascii="Palatino Linotype" w:hAnsi="Palatino Linotype"/>
          <w:b/>
        </w:rPr>
        <w:t>[8]</w:t>
      </w:r>
      <w:r w:rsidRPr="0075608A">
        <w:rPr>
          <w:rFonts w:ascii="Palatino Linotype" w:hAnsi="Palatino Linotype"/>
        </w:rPr>
        <w:t xml:space="preserve"> Molte altre zità e chastelle ve n’è, delle qual non fazo menzion perché serève tropo longo. </w:t>
      </w:r>
      <w:r w:rsidRPr="0075608A">
        <w:rPr>
          <w:rFonts w:ascii="Palatino Linotype" w:hAnsi="Palatino Linotype"/>
          <w:b/>
        </w:rPr>
        <w:t>[9]</w:t>
      </w:r>
      <w:r w:rsidRPr="0075608A">
        <w:rPr>
          <w:rFonts w:ascii="Palatino Linotype" w:hAnsi="Palatino Linotype"/>
        </w:rPr>
        <w:t xml:space="preserve"> Egli sono sotoposti al </w:t>
      </w:r>
      <w:r w:rsidRPr="00B75763">
        <w:rPr>
          <w:rFonts w:ascii="Palatino Linotype" w:hAnsi="Palatino Linotype"/>
          <w:i/>
        </w:rPr>
        <w:t>Tartaro del Levante</w:t>
      </w:r>
      <w:r w:rsidRPr="00B75763">
        <w:rPr>
          <w:rFonts w:ascii="Palatino Linotype" w:hAnsi="Palatino Linotype"/>
        </w:rPr>
        <w:t xml:space="preserve"> </w:t>
      </w:r>
      <w:r w:rsidRPr="0075608A">
        <w:rPr>
          <w:rFonts w:ascii="Palatino Linotype" w:hAnsi="Palatino Linotype"/>
        </w:rPr>
        <w:t>e el [i manda] signior sì chome li piaxe.</w:t>
      </w:r>
    </w:p>
    <w:sectPr w:rsidR="00576D92" w:rsidSect="001A2C4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72360"/>
    <w:rsid w:val="0002355B"/>
    <w:rsid w:val="001A2C41"/>
    <w:rsid w:val="00225692"/>
    <w:rsid w:val="00572360"/>
    <w:rsid w:val="00576D92"/>
    <w:rsid w:val="005C28B3"/>
    <w:rsid w:val="0062411A"/>
    <w:rsid w:val="0075608A"/>
    <w:rsid w:val="008C6862"/>
    <w:rsid w:val="00B13978"/>
    <w:rsid w:val="00B75763"/>
    <w:rsid w:val="00D62E6C"/>
    <w:rsid w:val="00E55E68"/>
    <w:rsid w:val="00E84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5E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2020-03-25T10:58:00Z</dcterms:created>
  <dcterms:modified xsi:type="dcterms:W3CDTF">2020-03-25T10:58:00Z</dcterms:modified>
</cp:coreProperties>
</file>