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3A" w:rsidRPr="00036739" w:rsidRDefault="0047413A" w:rsidP="00AC73B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36739">
        <w:rPr>
          <w:rFonts w:ascii="Palatino Linotype" w:hAnsi="Palatino Linotype"/>
          <w:b/>
          <w:u w:val="single"/>
        </w:rPr>
        <w:t xml:space="preserve">VA, </w:t>
      </w:r>
      <w:r w:rsidR="00221D53" w:rsidRPr="00036739">
        <w:rPr>
          <w:rFonts w:ascii="Palatino Linotype" w:hAnsi="Palatino Linotype"/>
          <w:b/>
          <w:smallCaps/>
          <w:u w:val="single"/>
        </w:rPr>
        <w:t>15</w:t>
      </w:r>
    </w:p>
    <w:p w:rsidR="0047413A" w:rsidRPr="00221D53" w:rsidRDefault="0047413A" w:rsidP="00AC73BB">
      <w:pPr>
        <w:spacing w:after="0" w:line="240" w:lineRule="auto"/>
        <w:jc w:val="both"/>
        <w:rPr>
          <w:rFonts w:ascii="Palatino Linotype" w:hAnsi="Palatino Linotype"/>
        </w:rPr>
      </w:pPr>
      <w:r w:rsidRPr="00221D53">
        <w:rPr>
          <w:rFonts w:ascii="Palatino Linotype" w:hAnsi="Palatino Linotype"/>
        </w:rPr>
        <w:t xml:space="preserve">De </w:t>
      </w:r>
      <w:r w:rsidRPr="00221D53">
        <w:rPr>
          <w:rFonts w:ascii="Palatino Linotype" w:hAnsi="Palatino Linotype"/>
          <w:i/>
          <w:u w:val="single"/>
        </w:rPr>
        <w:t>Mosul</w:t>
      </w:r>
      <w:r w:rsidRPr="00221D53">
        <w:rPr>
          <w:rFonts w:ascii="Palatino Linotype" w:hAnsi="Palatino Linotype"/>
        </w:rPr>
        <w:t xml:space="preserve">, dove è el papa de’ </w:t>
      </w:r>
      <w:r w:rsidRPr="00221D53">
        <w:rPr>
          <w:rFonts w:ascii="Palatino Linotype" w:hAnsi="Palatino Linotype"/>
          <w:i/>
        </w:rPr>
        <w:t>cristiani</w:t>
      </w:r>
      <w:r w:rsidRPr="00221D53">
        <w:rPr>
          <w:rFonts w:ascii="Palatino Linotype" w:hAnsi="Palatino Linotype"/>
        </w:rPr>
        <w:t xml:space="preserve"> ch’è de llà dal mar.</w:t>
      </w:r>
    </w:p>
    <w:p w:rsidR="0047413A" w:rsidRPr="00221D53" w:rsidRDefault="0047413A" w:rsidP="00AC73BB">
      <w:pPr>
        <w:spacing w:after="0" w:line="240" w:lineRule="auto"/>
        <w:jc w:val="both"/>
        <w:rPr>
          <w:rFonts w:ascii="Palatino Linotype" w:hAnsi="Palatino Linotype"/>
        </w:rPr>
      </w:pPr>
    </w:p>
    <w:p w:rsidR="00694CAF" w:rsidRPr="00221D53" w:rsidRDefault="0047413A" w:rsidP="00AC73BB">
      <w:pPr>
        <w:spacing w:after="0" w:line="240" w:lineRule="auto"/>
        <w:jc w:val="both"/>
      </w:pPr>
      <w:r w:rsidRPr="00221D53">
        <w:rPr>
          <w:rFonts w:ascii="Palatino Linotype" w:hAnsi="Palatino Linotype"/>
          <w:b/>
        </w:rPr>
        <w:t>[1]</w:t>
      </w:r>
      <w:r w:rsidRPr="00221D53">
        <w:rPr>
          <w:rFonts w:ascii="Palatino Linotype" w:hAnsi="Palatino Linotype"/>
        </w:rPr>
        <w:t xml:space="preserve"> </w:t>
      </w:r>
      <w:r w:rsidRPr="00221D53">
        <w:rPr>
          <w:rFonts w:ascii="Palatino Linotype" w:hAnsi="Palatino Linotype"/>
          <w:i/>
          <w:u w:val="single"/>
        </w:rPr>
        <w:t>Mosul</w:t>
      </w:r>
      <w:r w:rsidRPr="00221D53">
        <w:rPr>
          <w:rFonts w:ascii="Palatino Linotype" w:hAnsi="Palatino Linotype"/>
        </w:rPr>
        <w:t xml:space="preserve"> è uno regniame ove abita piuxor gieneration de zente. </w:t>
      </w:r>
      <w:r w:rsidRPr="00221D53">
        <w:rPr>
          <w:rFonts w:ascii="Palatino Linotype" w:hAnsi="Palatino Linotype"/>
          <w:b/>
        </w:rPr>
        <w:t>[2]</w:t>
      </w:r>
      <w:r w:rsidRPr="00221D53">
        <w:rPr>
          <w:rFonts w:ascii="Palatino Linotype" w:hAnsi="Palatino Linotype"/>
        </w:rPr>
        <w:t xml:space="preserve"> El n’è una zente ch’è apelata </w:t>
      </w:r>
      <w:r w:rsidRPr="00221D53">
        <w:rPr>
          <w:rFonts w:ascii="Palatino Linotype" w:hAnsi="Palatino Linotype"/>
          <w:i/>
        </w:rPr>
        <w:t>Arabi</w:t>
      </w:r>
      <w:r w:rsidRPr="00221D53">
        <w:rPr>
          <w:rFonts w:ascii="Palatino Linotype" w:hAnsi="Palatino Linotype"/>
        </w:rPr>
        <w:t xml:space="preserve"> e adorano </w:t>
      </w:r>
      <w:r w:rsidRPr="00221D53">
        <w:rPr>
          <w:rFonts w:ascii="Palatino Linotype" w:hAnsi="Palatino Linotype"/>
          <w:i/>
        </w:rPr>
        <w:t>Macometo</w:t>
      </w:r>
      <w:r w:rsidRPr="00221D53">
        <w:rPr>
          <w:rFonts w:ascii="Palatino Linotype" w:hAnsi="Palatino Linotype"/>
        </w:rPr>
        <w:t xml:space="preserve">. </w:t>
      </w:r>
      <w:r w:rsidRPr="00221D53">
        <w:rPr>
          <w:rFonts w:ascii="Palatino Linotype" w:hAnsi="Palatino Linotype"/>
          <w:b/>
        </w:rPr>
        <w:t>[3]</w:t>
      </w:r>
      <w:r w:rsidRPr="00221D53">
        <w:rPr>
          <w:rFonts w:ascii="Palatino Linotype" w:hAnsi="Palatino Linotype"/>
        </w:rPr>
        <w:t xml:space="preserve"> Ancora n’è un’altra gienerazion de altra zente che èno </w:t>
      </w:r>
      <w:r w:rsidRPr="00221D53">
        <w:rPr>
          <w:rFonts w:ascii="Palatino Linotype" w:hAnsi="Palatino Linotype"/>
          <w:i/>
        </w:rPr>
        <w:t>cristiani</w:t>
      </w:r>
      <w:r w:rsidRPr="00221D53">
        <w:rPr>
          <w:rFonts w:ascii="Palatino Linotype" w:hAnsi="Palatino Linotype"/>
        </w:rPr>
        <w:t xml:space="preserve">, ma non chredeno fermamente ziò che i deno secondo che tien la Chiexia de </w:t>
      </w:r>
      <w:r w:rsidRPr="00221D53">
        <w:rPr>
          <w:rFonts w:ascii="Palatino Linotype" w:hAnsi="Palatino Linotype"/>
          <w:i/>
          <w:u w:val="single"/>
        </w:rPr>
        <w:t>Roma</w:t>
      </w:r>
      <w:r w:rsidRPr="00221D53">
        <w:rPr>
          <w:rFonts w:ascii="Palatino Linotype" w:hAnsi="Palatino Linotype"/>
        </w:rPr>
        <w:t xml:space="preserve">. </w:t>
      </w:r>
      <w:r w:rsidRPr="00221D53">
        <w:rPr>
          <w:rFonts w:ascii="Palatino Linotype" w:hAnsi="Palatino Linotype"/>
          <w:b/>
        </w:rPr>
        <w:t>[4]</w:t>
      </w:r>
      <w:r w:rsidRPr="00221D53">
        <w:rPr>
          <w:rFonts w:ascii="Palatino Linotype" w:hAnsi="Palatino Linotype"/>
        </w:rPr>
        <w:t xml:space="preserve"> E anche èno retezi, ed èno apellati </w:t>
      </w:r>
      <w:r w:rsidRPr="00221D53">
        <w:rPr>
          <w:rFonts w:ascii="Palatino Linotype" w:hAnsi="Palatino Linotype"/>
          <w:i/>
        </w:rPr>
        <w:t>nestorini</w:t>
      </w:r>
      <w:r w:rsidRPr="00221D53">
        <w:rPr>
          <w:rFonts w:ascii="Palatino Linotype" w:hAnsi="Palatino Linotype"/>
        </w:rPr>
        <w:t xml:space="preserve"> e </w:t>
      </w:r>
      <w:r w:rsidRPr="00221D53">
        <w:rPr>
          <w:rFonts w:ascii="Palatino Linotype" w:hAnsi="Palatino Linotype"/>
          <w:i/>
        </w:rPr>
        <w:t>iachobini</w:t>
      </w:r>
      <w:r w:rsidRPr="00221D53">
        <w:rPr>
          <w:rFonts w:ascii="Palatino Linotype" w:hAnsi="Palatino Linotype"/>
        </w:rPr>
        <w:t xml:space="preserve">, et àno uno patriarcha ed è apellato </w:t>
      </w:r>
      <w:r w:rsidRPr="00221D53">
        <w:rPr>
          <w:rFonts w:ascii="Palatino Linotype" w:hAnsi="Palatino Linotype"/>
          <w:i/>
        </w:rPr>
        <w:t>Iacholie</w:t>
      </w:r>
      <w:r w:rsidRPr="00221D53">
        <w:rPr>
          <w:rFonts w:ascii="Palatino Linotype" w:hAnsi="Palatino Linotype"/>
        </w:rPr>
        <w:t xml:space="preserve">. </w:t>
      </w:r>
      <w:r w:rsidRPr="00221D53">
        <w:rPr>
          <w:rFonts w:ascii="Palatino Linotype" w:hAnsi="Palatino Linotype"/>
          <w:b/>
        </w:rPr>
        <w:t>[5]</w:t>
      </w:r>
      <w:r w:rsidRPr="00221D53">
        <w:rPr>
          <w:rFonts w:ascii="Palatino Linotype" w:hAnsi="Palatino Linotype"/>
        </w:rPr>
        <w:t xml:space="preserve"> E questo patriarcha fa arziveschovi, veschovi e abati, e preti e chierisi, e manda-li per </w:t>
      </w:r>
      <w:r w:rsidRPr="00221D53">
        <w:rPr>
          <w:rFonts w:ascii="Palatino Linotype" w:hAnsi="Palatino Linotype"/>
          <w:smallCaps/>
        </w:rPr>
        <w:t>Oriente</w:t>
      </w:r>
      <w:r w:rsidRPr="00221D53">
        <w:rPr>
          <w:rFonts w:ascii="Palatino Linotype" w:hAnsi="Palatino Linotype"/>
        </w:rPr>
        <w:t xml:space="preserve">, per </w:t>
      </w:r>
      <w:r w:rsidRPr="00221D53">
        <w:rPr>
          <w:rFonts w:ascii="Palatino Linotype" w:hAnsi="Palatino Linotype"/>
          <w:i/>
          <w:u w:val="single"/>
        </w:rPr>
        <w:t>India</w:t>
      </w:r>
      <w:r w:rsidRPr="00221D53">
        <w:rPr>
          <w:rFonts w:ascii="Palatino Linotype" w:hAnsi="Palatino Linotype"/>
        </w:rPr>
        <w:t xml:space="preserve"> e in </w:t>
      </w:r>
      <w:r w:rsidRPr="00221D53">
        <w:rPr>
          <w:rFonts w:ascii="Palatino Linotype" w:hAnsi="Palatino Linotype"/>
          <w:i/>
          <w:u w:val="single"/>
        </w:rPr>
        <w:t>Achate</w:t>
      </w:r>
      <w:r w:rsidRPr="00221D53">
        <w:rPr>
          <w:rFonts w:ascii="Palatino Linotype" w:hAnsi="Palatino Linotype"/>
        </w:rPr>
        <w:t xml:space="preserve"> e in </w:t>
      </w:r>
      <w:r w:rsidRPr="00221D53">
        <w:rPr>
          <w:rFonts w:ascii="Palatino Linotype" w:hAnsi="Palatino Linotype"/>
          <w:i/>
          <w:u w:val="single"/>
        </w:rPr>
        <w:t>Baldacho</w:t>
      </w:r>
      <w:r w:rsidRPr="00221D53">
        <w:rPr>
          <w:rFonts w:ascii="Palatino Linotype" w:hAnsi="Palatino Linotype"/>
        </w:rPr>
        <w:t xml:space="preserve">, chusì chome fa el papa in queste nostre contrade. </w:t>
      </w:r>
      <w:r w:rsidRPr="00221D53">
        <w:rPr>
          <w:rFonts w:ascii="Palatino Linotype" w:hAnsi="Palatino Linotype"/>
          <w:b/>
        </w:rPr>
        <w:t>[6]</w:t>
      </w:r>
      <w:r w:rsidRPr="00221D53">
        <w:rPr>
          <w:rFonts w:ascii="Palatino Linotype" w:hAnsi="Palatino Linotype"/>
        </w:rPr>
        <w:t xml:space="preserve"> Tuti </w:t>
      </w:r>
      <w:r w:rsidRPr="00221D53">
        <w:rPr>
          <w:rFonts w:ascii="Palatino Linotype" w:hAnsi="Palatino Linotype"/>
          <w:i/>
        </w:rPr>
        <w:t>cristiani</w:t>
      </w:r>
      <w:r w:rsidRPr="00221D53">
        <w:rPr>
          <w:rFonts w:ascii="Palatino Linotype" w:hAnsi="Palatino Linotype"/>
        </w:rPr>
        <w:t xml:space="preserve"> ch’èno in quelle parte èno tuti </w:t>
      </w:r>
      <w:r w:rsidRPr="00221D53">
        <w:rPr>
          <w:rFonts w:ascii="Palatino Linotype" w:hAnsi="Palatino Linotype"/>
          <w:i/>
        </w:rPr>
        <w:t>nestorini</w:t>
      </w:r>
      <w:r w:rsidRPr="00221D53">
        <w:rPr>
          <w:rFonts w:ascii="Palatino Linotype" w:hAnsi="Palatino Linotype"/>
        </w:rPr>
        <w:t xml:space="preserve"> e </w:t>
      </w:r>
      <w:r w:rsidRPr="00221D53">
        <w:rPr>
          <w:rFonts w:ascii="Palatino Linotype" w:hAnsi="Palatino Linotype"/>
          <w:i/>
        </w:rPr>
        <w:t>iachobini</w:t>
      </w:r>
      <w:r w:rsidRPr="00221D53">
        <w:rPr>
          <w:rFonts w:ascii="Palatino Linotype" w:hAnsi="Palatino Linotype"/>
        </w:rPr>
        <w:t xml:space="preserve">. </w:t>
      </w:r>
      <w:r w:rsidRPr="00221D53">
        <w:rPr>
          <w:rFonts w:ascii="Palatino Linotype" w:hAnsi="Palatino Linotype"/>
          <w:b/>
        </w:rPr>
        <w:t>[7]</w:t>
      </w:r>
      <w:r w:rsidRPr="00221D53">
        <w:rPr>
          <w:rFonts w:ascii="Palatino Linotype" w:hAnsi="Palatino Linotype"/>
        </w:rPr>
        <w:t xml:space="preserve"> I </w:t>
      </w:r>
      <w:r w:rsidRPr="00221D53">
        <w:rPr>
          <w:rFonts w:ascii="Palatino Linotype" w:hAnsi="Palatino Linotype"/>
          <w:smallCaps/>
        </w:rPr>
        <w:t>pani</w:t>
      </w:r>
      <w:r w:rsidRPr="00221D53">
        <w:rPr>
          <w:rFonts w:ascii="Palatino Linotype" w:hAnsi="Palatino Linotype"/>
        </w:rPr>
        <w:t xml:space="preserve"> de </w:t>
      </w:r>
      <w:r w:rsidRPr="00221D53">
        <w:rPr>
          <w:rFonts w:ascii="Palatino Linotype" w:hAnsi="Palatino Linotype"/>
          <w:smallCaps/>
        </w:rPr>
        <w:t>seda</w:t>
      </w:r>
      <w:r w:rsidRPr="00221D53">
        <w:rPr>
          <w:rFonts w:ascii="Palatino Linotype" w:hAnsi="Palatino Linotype"/>
        </w:rPr>
        <w:t xml:space="preserve"> e d’</w:t>
      </w:r>
      <w:r w:rsidRPr="00221D53">
        <w:rPr>
          <w:rFonts w:ascii="Palatino Linotype" w:hAnsi="Palatino Linotype"/>
          <w:smallCaps/>
        </w:rPr>
        <w:t>oro</w:t>
      </w:r>
      <w:r w:rsidRPr="00221D53">
        <w:rPr>
          <w:rFonts w:ascii="Palatino Linotype" w:hAnsi="Palatino Linotype"/>
        </w:rPr>
        <w:t xml:space="preserve"> ch’èno diti </w:t>
      </w:r>
      <w:r w:rsidRPr="00221D53">
        <w:rPr>
          <w:rFonts w:ascii="Palatino Linotype" w:hAnsi="Palatino Linotype"/>
          <w:smallCaps/>
        </w:rPr>
        <w:t>musolini</w:t>
      </w:r>
      <w:r w:rsidRPr="00221D53">
        <w:rPr>
          <w:rFonts w:ascii="Palatino Linotype" w:hAnsi="Palatino Linotype"/>
        </w:rPr>
        <w:t xml:space="preserve"> se fano in quella provinzia. </w:t>
      </w:r>
      <w:r w:rsidRPr="00221D53">
        <w:rPr>
          <w:rFonts w:ascii="Palatino Linotype" w:hAnsi="Palatino Linotype"/>
          <w:b/>
        </w:rPr>
        <w:t>[8]</w:t>
      </w:r>
      <w:r w:rsidRPr="00221D53">
        <w:rPr>
          <w:rFonts w:ascii="Palatino Linotype" w:hAnsi="Palatino Linotype"/>
        </w:rPr>
        <w:t xml:space="preserve"> Tuti li grandisimi merchadanti ch’èno diti </w:t>
      </w:r>
      <w:r w:rsidRPr="00221D53">
        <w:rPr>
          <w:rFonts w:ascii="Palatino Linotype" w:hAnsi="Palatino Linotype"/>
          <w:i/>
        </w:rPr>
        <w:t>musolini</w:t>
      </w:r>
      <w:r w:rsidRPr="00221D53">
        <w:rPr>
          <w:rFonts w:ascii="Palatino Linotype" w:hAnsi="Palatino Linotype"/>
        </w:rPr>
        <w:t xml:space="preserve">, li quali aduxeno grande quantitade de tute cosse ‹e› c[a] re </w:t>
      </w:r>
      <w:r w:rsidRPr="00221D53">
        <w:rPr>
          <w:rFonts w:ascii="Palatino Linotype" w:hAnsi="Palatino Linotype"/>
          <w:smallCaps/>
        </w:rPr>
        <w:t>spezie</w:t>
      </w:r>
      <w:r w:rsidRPr="00221D53">
        <w:rPr>
          <w:rFonts w:ascii="Palatino Linotype" w:hAnsi="Palatino Linotype"/>
        </w:rPr>
        <w:t xml:space="preserve">, èno de questo regniame la maor parte. </w:t>
      </w:r>
      <w:r w:rsidRPr="00221D53">
        <w:rPr>
          <w:rFonts w:ascii="Palatino Linotype" w:hAnsi="Palatino Linotype"/>
          <w:b/>
        </w:rPr>
        <w:t>[9]</w:t>
      </w:r>
      <w:r w:rsidRPr="00221D53">
        <w:rPr>
          <w:rFonts w:ascii="Palatino Linotype" w:hAnsi="Palatino Linotype"/>
        </w:rPr>
        <w:t xml:space="preserve"> Anchora in le montagnie de questa provinzia abita zente ch’èno diti </w:t>
      </w:r>
      <w:r w:rsidRPr="00221D53">
        <w:rPr>
          <w:rFonts w:ascii="Palatino Linotype" w:hAnsi="Palatino Linotype"/>
          <w:i/>
        </w:rPr>
        <w:t>Chardi</w:t>
      </w:r>
      <w:r w:rsidRPr="00221D53">
        <w:rPr>
          <w:rFonts w:ascii="Palatino Linotype" w:hAnsi="Palatino Linotype"/>
        </w:rPr>
        <w:t xml:space="preserve">, e una parte de quella zente èno </w:t>
      </w:r>
      <w:r w:rsidRPr="00221D53">
        <w:rPr>
          <w:rFonts w:ascii="Palatino Linotype" w:hAnsi="Palatino Linotype"/>
          <w:i/>
        </w:rPr>
        <w:t>cristiani nestorini</w:t>
      </w:r>
      <w:r w:rsidRPr="00221D53">
        <w:rPr>
          <w:rFonts w:ascii="Palatino Linotype" w:hAnsi="Palatino Linotype"/>
        </w:rPr>
        <w:t xml:space="preserve"> e </w:t>
      </w:r>
      <w:r w:rsidRPr="00221D53">
        <w:rPr>
          <w:rFonts w:ascii="Palatino Linotype" w:hAnsi="Palatino Linotype"/>
          <w:i/>
        </w:rPr>
        <w:t>iachobini</w:t>
      </w:r>
      <w:r w:rsidRPr="00221D53">
        <w:rPr>
          <w:rFonts w:ascii="Palatino Linotype" w:hAnsi="Palatino Linotype"/>
        </w:rPr>
        <w:t xml:space="preserve">. </w:t>
      </w:r>
      <w:r w:rsidRPr="00221D53">
        <w:rPr>
          <w:rFonts w:ascii="Palatino Linotype" w:hAnsi="Palatino Linotype"/>
          <w:b/>
        </w:rPr>
        <w:t>[10]</w:t>
      </w:r>
      <w:r w:rsidRPr="00221D53">
        <w:rPr>
          <w:rFonts w:ascii="Palatino Linotype" w:hAnsi="Palatino Linotype"/>
        </w:rPr>
        <w:t xml:space="preserve"> E in altre parte èno </w:t>
      </w:r>
      <w:r w:rsidRPr="00221D53">
        <w:rPr>
          <w:rFonts w:ascii="Palatino Linotype" w:hAnsi="Palatino Linotype"/>
          <w:i/>
        </w:rPr>
        <w:t>saraxini</w:t>
      </w:r>
      <w:r w:rsidRPr="00221D53">
        <w:rPr>
          <w:rFonts w:ascii="Palatino Linotype" w:hAnsi="Palatino Linotype"/>
        </w:rPr>
        <w:t xml:space="preserve"> che adorano </w:t>
      </w:r>
      <w:r w:rsidRPr="00221D53">
        <w:rPr>
          <w:rFonts w:ascii="Palatino Linotype" w:hAnsi="Palatino Linotype"/>
          <w:i/>
        </w:rPr>
        <w:t>Machometo</w:t>
      </w:r>
      <w:r w:rsidRPr="00221D53">
        <w:rPr>
          <w:rFonts w:ascii="Palatino Linotype" w:hAnsi="Palatino Linotype"/>
        </w:rPr>
        <w:t xml:space="preserve">, chi altra cossa; ed èno prodomini per arme, ma sono malvaxia zente e robano volentiera le merchadantie. </w:t>
      </w:r>
      <w:r w:rsidRPr="00221D53">
        <w:rPr>
          <w:rFonts w:ascii="Palatino Linotype" w:hAnsi="Palatino Linotype"/>
          <w:b/>
        </w:rPr>
        <w:t>[11]</w:t>
      </w:r>
      <w:r w:rsidRPr="00221D53">
        <w:rPr>
          <w:rFonts w:ascii="Palatino Linotype" w:hAnsi="Palatino Linotype"/>
        </w:rPr>
        <w:t xml:space="preserve"> Or lasamo de questo regniame e diremo della grande citade de </w:t>
      </w:r>
      <w:r w:rsidRPr="00221D53">
        <w:rPr>
          <w:rFonts w:ascii="Palatino Linotype" w:hAnsi="Palatino Linotype"/>
          <w:i/>
          <w:u w:val="single"/>
        </w:rPr>
        <w:t>Baldacho</w:t>
      </w:r>
      <w:r w:rsidRPr="00221D53">
        <w:rPr>
          <w:rFonts w:ascii="Palatino Linotype" w:hAnsi="Palatino Linotype"/>
        </w:rPr>
        <w:t>.</w:t>
      </w:r>
    </w:p>
    <w:sectPr w:rsidR="00694CAF" w:rsidRPr="00221D53" w:rsidSect="0047413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413A"/>
    <w:rsid w:val="00036739"/>
    <w:rsid w:val="00221D53"/>
    <w:rsid w:val="0047413A"/>
    <w:rsid w:val="005E6A0A"/>
    <w:rsid w:val="00694CAF"/>
    <w:rsid w:val="006A0277"/>
    <w:rsid w:val="00AC73BB"/>
    <w:rsid w:val="00FE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02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2020-03-25T15:10:00Z</dcterms:created>
  <dcterms:modified xsi:type="dcterms:W3CDTF">2020-03-25T15:10:00Z</dcterms:modified>
</cp:coreProperties>
</file>