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998" w:rsidRPr="00734998" w:rsidRDefault="00734998" w:rsidP="00E844A7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734998">
        <w:rPr>
          <w:rFonts w:ascii="Palatino Linotype" w:hAnsi="Palatino Linotype"/>
          <w:b/>
          <w:u w:val="single"/>
        </w:rPr>
        <w:t>R</w:t>
      </w:r>
      <w:r w:rsidR="000653B8">
        <w:rPr>
          <w:rFonts w:ascii="Palatino Linotype" w:hAnsi="Palatino Linotype"/>
          <w:b/>
          <w:u w:val="single"/>
        </w:rPr>
        <w:t>, I</w:t>
      </w:r>
      <w:r w:rsidRPr="00734998">
        <w:rPr>
          <w:rFonts w:ascii="Palatino Linotype" w:hAnsi="Palatino Linotype"/>
          <w:b/>
          <w:u w:val="single"/>
        </w:rPr>
        <w:t xml:space="preserve"> 8</w:t>
      </w:r>
    </w:p>
    <w:p w:rsidR="00734998" w:rsidRPr="00734998" w:rsidRDefault="00734998" w:rsidP="00E844A7">
      <w:pPr>
        <w:spacing w:after="0" w:line="240" w:lineRule="auto"/>
        <w:jc w:val="both"/>
        <w:rPr>
          <w:rFonts w:ascii="Palatino Linotype" w:hAnsi="Palatino Linotype"/>
        </w:rPr>
      </w:pPr>
      <w:r w:rsidRPr="00734998">
        <w:rPr>
          <w:rFonts w:ascii="Palatino Linotype" w:hAnsi="Palatino Linotype"/>
          <w:iCs/>
        </w:rPr>
        <w:t xml:space="preserve">Come il </w:t>
      </w:r>
      <w:r w:rsidRPr="00734998">
        <w:rPr>
          <w:rFonts w:ascii="Palatino Linotype" w:hAnsi="Palatino Linotype"/>
          <w:i/>
          <w:iCs/>
        </w:rPr>
        <w:t>califa</w:t>
      </w:r>
      <w:r w:rsidRPr="00734998">
        <w:rPr>
          <w:rFonts w:ascii="Palatino Linotype" w:hAnsi="Palatino Linotype"/>
          <w:iCs/>
        </w:rPr>
        <w:t xml:space="preserve"> signor di </w:t>
      </w:r>
      <w:r w:rsidRPr="00734998">
        <w:rPr>
          <w:rFonts w:ascii="Palatino Linotype" w:hAnsi="Palatino Linotype"/>
          <w:i/>
          <w:iCs/>
          <w:u w:val="single"/>
        </w:rPr>
        <w:t>Baldach</w:t>
      </w:r>
      <w:r w:rsidRPr="00734998">
        <w:rPr>
          <w:rFonts w:ascii="Palatino Linotype" w:hAnsi="Palatino Linotype"/>
          <w:iCs/>
        </w:rPr>
        <w:t xml:space="preserve"> fu preso et morto, et del miracolo che intravenne del movere de uno monte. Cap. 8.</w:t>
      </w:r>
      <w:r w:rsidRPr="00734998">
        <w:rPr>
          <w:rFonts w:ascii="Palatino Linotype" w:hAnsi="Palatino Linotype"/>
        </w:rPr>
        <w:t xml:space="preserve"> </w:t>
      </w:r>
    </w:p>
    <w:p w:rsidR="00734998" w:rsidRPr="00734998" w:rsidRDefault="00734998" w:rsidP="00E844A7">
      <w:pPr>
        <w:spacing w:after="0" w:line="240" w:lineRule="auto"/>
        <w:jc w:val="both"/>
        <w:rPr>
          <w:rFonts w:ascii="Palatino Linotype" w:hAnsi="Palatino Linotype"/>
        </w:rPr>
      </w:pPr>
    </w:p>
    <w:p w:rsidR="007A3C2B" w:rsidRDefault="00734998" w:rsidP="00E844A7">
      <w:pPr>
        <w:spacing w:after="0" w:line="240" w:lineRule="auto"/>
        <w:jc w:val="both"/>
      </w:pPr>
      <w:r w:rsidRPr="00734998">
        <w:rPr>
          <w:rFonts w:ascii="Palatino Linotype" w:hAnsi="Palatino Linotype"/>
          <w:b/>
        </w:rPr>
        <w:t>[23]</w:t>
      </w:r>
      <w:r w:rsidRPr="00734998">
        <w:rPr>
          <w:rFonts w:ascii="Palatino Linotype" w:hAnsi="Palatino Linotype"/>
        </w:rPr>
        <w:t xml:space="preserve"> Venuto il giorno determinato, la mattina a buon’hora, celebrati i divini officii, con grandissima devotione andorono alla pianura dove era il monte, portando avanti la croce del nostro Signor. </w:t>
      </w:r>
      <w:r w:rsidRPr="00734998">
        <w:rPr>
          <w:rFonts w:ascii="Palatino Linotype" w:hAnsi="Palatino Linotype"/>
          <w:b/>
        </w:rPr>
        <w:t>[24]</w:t>
      </w:r>
      <w:r w:rsidRPr="00734998">
        <w:rPr>
          <w:rFonts w:ascii="Palatino Linotype" w:hAnsi="Palatino Linotype"/>
        </w:rPr>
        <w:t xml:space="preserve"> Il </w:t>
      </w:r>
      <w:r w:rsidRPr="00734998">
        <w:rPr>
          <w:rFonts w:ascii="Palatino Linotype" w:hAnsi="Palatino Linotype"/>
          <w:i/>
        </w:rPr>
        <w:t>califa</w:t>
      </w:r>
      <w:r w:rsidRPr="00734998">
        <w:rPr>
          <w:rFonts w:ascii="Palatino Linotype" w:hAnsi="Palatino Linotype"/>
        </w:rPr>
        <w:t xml:space="preserve"> similmente, credendo essere cosa vana che i </w:t>
      </w:r>
      <w:r w:rsidRPr="00734998">
        <w:rPr>
          <w:rFonts w:ascii="Palatino Linotype" w:hAnsi="Palatino Linotype"/>
          <w:i/>
        </w:rPr>
        <w:t>christiani</w:t>
      </w:r>
      <w:r w:rsidRPr="00734998">
        <w:rPr>
          <w:rFonts w:ascii="Palatino Linotype" w:hAnsi="Palatino Linotype"/>
        </w:rPr>
        <w:t xml:space="preserve"> potessero mandar queste cose ad effetto, volse anchor lui esser presente con gran forzo di gente per distruggerli et mandarli in perditione. </w:t>
      </w:r>
      <w:r w:rsidRPr="00734998">
        <w:rPr>
          <w:rFonts w:ascii="Palatino Linotype" w:hAnsi="Palatino Linotype"/>
          <w:b/>
        </w:rPr>
        <w:t>[25]</w:t>
      </w:r>
      <w:r w:rsidRPr="00734998">
        <w:rPr>
          <w:rFonts w:ascii="Palatino Linotype" w:hAnsi="Palatino Linotype"/>
        </w:rPr>
        <w:t xml:space="preserve"> Et quivi il calzolaio, levate le mani al cielo, stando avanti la croce in ginocchioni, humilmente pregò il suo Creatore che pietosamente riguardando in terra, a laude et eccellenza del nome suo et a fermezza et corroboratione della fede christiana, volesse porgere aiuto al popolo suo circa il comandamento a loro ingiunto, et dimostrasse la sua virtú et potenza ai detrattori della sua fede. </w:t>
      </w:r>
      <w:r w:rsidRPr="00734998">
        <w:rPr>
          <w:rFonts w:ascii="Palatino Linotype" w:hAnsi="Palatino Linotype"/>
          <w:b/>
        </w:rPr>
        <w:t>[26]</w:t>
      </w:r>
      <w:r w:rsidRPr="00734998">
        <w:rPr>
          <w:rFonts w:ascii="Palatino Linotype" w:hAnsi="Palatino Linotype"/>
        </w:rPr>
        <w:t xml:space="preserve"> Et finita l’oratione con voce alta disse: «In nome del Padre, del Figliuolo et del Spirito Santo, comando a te monte che ti debbi movere». </w:t>
      </w:r>
      <w:r w:rsidRPr="00734998">
        <w:rPr>
          <w:rFonts w:ascii="Palatino Linotype" w:hAnsi="Palatino Linotype"/>
          <w:b/>
        </w:rPr>
        <w:t xml:space="preserve">[27] </w:t>
      </w:r>
      <w:r w:rsidRPr="00734998">
        <w:rPr>
          <w:rFonts w:ascii="Palatino Linotype" w:hAnsi="Palatino Linotype"/>
        </w:rPr>
        <w:t xml:space="preserve">Per le qual parole il monte si mosse, con mirabil et spauroso tremor della terra. </w:t>
      </w:r>
      <w:r w:rsidRPr="00734998">
        <w:rPr>
          <w:rFonts w:ascii="Palatino Linotype" w:hAnsi="Palatino Linotype"/>
          <w:b/>
        </w:rPr>
        <w:t>[28]</w:t>
      </w:r>
      <w:r w:rsidRPr="00734998">
        <w:rPr>
          <w:rFonts w:ascii="Palatino Linotype" w:hAnsi="Palatino Linotype"/>
        </w:rPr>
        <w:t xml:space="preserve"> Et il </w:t>
      </w:r>
      <w:r w:rsidRPr="00734998">
        <w:rPr>
          <w:rFonts w:ascii="Palatino Linotype" w:hAnsi="Palatino Linotype"/>
          <w:i/>
        </w:rPr>
        <w:t>califa</w:t>
      </w:r>
      <w:r w:rsidRPr="00734998">
        <w:rPr>
          <w:rFonts w:ascii="Palatino Linotype" w:hAnsi="Palatino Linotype"/>
        </w:rPr>
        <w:t xml:space="preserve"> et tutti i circonstanti con grandissimo spavento rimasero attoniti et stupefatti, et molti di loro si fecero </w:t>
      </w:r>
      <w:r w:rsidRPr="00734998">
        <w:rPr>
          <w:rFonts w:ascii="Palatino Linotype" w:hAnsi="Palatino Linotype"/>
          <w:i/>
        </w:rPr>
        <w:t>christiani</w:t>
      </w:r>
      <w:r w:rsidRPr="00734998">
        <w:rPr>
          <w:rFonts w:ascii="Palatino Linotype" w:hAnsi="Palatino Linotype"/>
        </w:rPr>
        <w:t xml:space="preserve">, et il </w:t>
      </w:r>
      <w:r w:rsidRPr="00734998">
        <w:rPr>
          <w:rFonts w:ascii="Palatino Linotype" w:hAnsi="Palatino Linotype"/>
          <w:i/>
        </w:rPr>
        <w:t>califa</w:t>
      </w:r>
      <w:r w:rsidRPr="00734998">
        <w:rPr>
          <w:rFonts w:ascii="Palatino Linotype" w:hAnsi="Palatino Linotype"/>
        </w:rPr>
        <w:t xml:space="preserve"> in occulto confessò esser </w:t>
      </w:r>
      <w:r w:rsidRPr="00734998">
        <w:rPr>
          <w:rFonts w:ascii="Palatino Linotype" w:hAnsi="Palatino Linotype"/>
          <w:i/>
        </w:rPr>
        <w:t>christiano</w:t>
      </w:r>
      <w:r w:rsidRPr="00734998">
        <w:rPr>
          <w:rFonts w:ascii="Palatino Linotype" w:hAnsi="Palatino Linotype"/>
        </w:rPr>
        <w:t xml:space="preserve">, et portò sempre la croce nascosa sotto i panni: la qual dapoi morto trovatoli adosso, fu causa che non fosse sepolto nell’arca de’ suoi predecessori. </w:t>
      </w:r>
      <w:r w:rsidRPr="00734998">
        <w:rPr>
          <w:rFonts w:ascii="Palatino Linotype" w:hAnsi="Palatino Linotype"/>
          <w:b/>
        </w:rPr>
        <w:t>[29]</w:t>
      </w:r>
      <w:r w:rsidRPr="00734998">
        <w:rPr>
          <w:rFonts w:ascii="Palatino Linotype" w:hAnsi="Palatino Linotype"/>
        </w:rPr>
        <w:t xml:space="preserve"> Et per questa singular gratia concessali da Iddio tutti i </w:t>
      </w:r>
      <w:r w:rsidRPr="00734998">
        <w:rPr>
          <w:rFonts w:ascii="Palatino Linotype" w:hAnsi="Palatino Linotype"/>
          <w:i/>
        </w:rPr>
        <w:t>christiani</w:t>
      </w:r>
      <w:r w:rsidRPr="00734998">
        <w:rPr>
          <w:rFonts w:ascii="Palatino Linotype" w:hAnsi="Palatino Linotype"/>
        </w:rPr>
        <w:t xml:space="preserve">, </w:t>
      </w:r>
      <w:r w:rsidRPr="00734998">
        <w:rPr>
          <w:rFonts w:ascii="Palatino Linotype" w:hAnsi="Palatino Linotype"/>
          <w:i/>
        </w:rPr>
        <w:t>nestorini</w:t>
      </w:r>
      <w:r w:rsidRPr="00734998">
        <w:rPr>
          <w:rFonts w:ascii="Palatino Linotype" w:hAnsi="Palatino Linotype"/>
        </w:rPr>
        <w:t xml:space="preserve"> et </w:t>
      </w:r>
      <w:r w:rsidRPr="00734998">
        <w:rPr>
          <w:rFonts w:ascii="Palatino Linotype" w:hAnsi="Palatino Linotype"/>
          <w:i/>
        </w:rPr>
        <w:t>iacopiti</w:t>
      </w:r>
      <w:r w:rsidRPr="00734998">
        <w:rPr>
          <w:rFonts w:ascii="Palatino Linotype" w:hAnsi="Palatino Linotype"/>
        </w:rPr>
        <w:t xml:space="preserve"> da quel tempo in qua celebrano solennemente il giorno che tal miracolo intravenne, digiunando la sua vigilia.</w:t>
      </w:r>
    </w:p>
    <w:sectPr w:rsidR="007A3C2B" w:rsidSect="0073499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34998"/>
    <w:rsid w:val="000653B8"/>
    <w:rsid w:val="00734998"/>
    <w:rsid w:val="007A3C2B"/>
    <w:rsid w:val="00AC0D09"/>
    <w:rsid w:val="00E844A7"/>
    <w:rsid w:val="00F80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0D0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36431-8749-442E-B58E-789E41CBC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2020-03-27T12:13:00Z</dcterms:created>
  <dcterms:modified xsi:type="dcterms:W3CDTF">2020-03-27T12:13:00Z</dcterms:modified>
</cp:coreProperties>
</file>