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3A7" w:rsidRPr="00DA43A7" w:rsidRDefault="00DA43A7" w:rsidP="00DA43A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A43A7">
        <w:rPr>
          <w:rFonts w:ascii="Palatino Linotype" w:hAnsi="Palatino Linotype"/>
          <w:b/>
          <w:u w:val="single"/>
        </w:rPr>
        <w:t xml:space="preserve">L, 5 </w:t>
      </w:r>
    </w:p>
    <w:p w:rsidR="00DA43A7" w:rsidRPr="00DA43A7" w:rsidRDefault="00DA43A7" w:rsidP="00DA43A7">
      <w:pPr>
        <w:spacing w:after="0" w:line="240" w:lineRule="auto"/>
        <w:jc w:val="both"/>
        <w:rPr>
          <w:rFonts w:ascii="Palatino Linotype" w:hAnsi="Palatino Linotype"/>
        </w:rPr>
      </w:pPr>
      <w:r w:rsidRPr="00DA43A7">
        <w:rPr>
          <w:rFonts w:ascii="Palatino Linotype" w:hAnsi="Palatino Linotype"/>
        </w:rPr>
        <w:t xml:space="preserve">De legato regis </w:t>
      </w:r>
      <w:r w:rsidRPr="00DA43A7">
        <w:rPr>
          <w:rFonts w:ascii="Palatino Linotype" w:hAnsi="Palatino Linotype"/>
          <w:i/>
        </w:rPr>
        <w:t>Alau</w:t>
      </w:r>
      <w:r w:rsidRPr="00DA43A7">
        <w:rPr>
          <w:rFonts w:ascii="Palatino Linotype" w:hAnsi="Palatino Linotype"/>
        </w:rPr>
        <w:t xml:space="preserve">, qui eos duxit ad </w:t>
      </w:r>
      <w:r w:rsidRPr="00DA43A7">
        <w:rPr>
          <w:rFonts w:ascii="Palatino Linotype" w:hAnsi="Palatino Linotype"/>
          <w:i/>
        </w:rPr>
        <w:t>Magnum Canem</w:t>
      </w:r>
      <w:r w:rsidRPr="00DA43A7">
        <w:rPr>
          <w:rFonts w:ascii="Palatino Linotype" w:hAnsi="Palatino Linotype"/>
        </w:rPr>
        <w:t>.</w:t>
      </w:r>
    </w:p>
    <w:p w:rsidR="00DA43A7" w:rsidRPr="00DA43A7" w:rsidRDefault="00DA43A7" w:rsidP="00DA43A7">
      <w:pPr>
        <w:spacing w:after="0" w:line="240" w:lineRule="auto"/>
        <w:jc w:val="both"/>
        <w:rPr>
          <w:rFonts w:ascii="Palatino Linotype" w:hAnsi="Palatino Linotype"/>
        </w:rPr>
      </w:pPr>
    </w:p>
    <w:p w:rsidR="00D564F4" w:rsidRPr="00DA43A7" w:rsidRDefault="00DA43A7" w:rsidP="00DA43A7">
      <w:pPr>
        <w:spacing w:after="0" w:line="240" w:lineRule="auto"/>
        <w:jc w:val="both"/>
        <w:rPr>
          <w:rFonts w:ascii="Palatino Linotype" w:hAnsi="Palatino Linotype"/>
        </w:rPr>
      </w:pPr>
      <w:r w:rsidRPr="00DA43A7">
        <w:rPr>
          <w:rFonts w:ascii="Palatino Linotype" w:hAnsi="Palatino Linotype"/>
          <w:b/>
        </w:rPr>
        <w:t>[1]</w:t>
      </w:r>
      <w:r w:rsidRPr="00DA43A7">
        <w:rPr>
          <w:rFonts w:ascii="Palatino Linotype" w:hAnsi="Palatino Linotype"/>
        </w:rPr>
        <w:t xml:space="preserve"> Interim contigit inde transire nobilem quendam virum nuntium et legatum </w:t>
      </w:r>
      <w:r w:rsidRPr="00DA43A7">
        <w:rPr>
          <w:rFonts w:ascii="Palatino Linotype" w:hAnsi="Palatino Linotype"/>
          <w:i/>
        </w:rPr>
        <w:t>Alau</w:t>
      </w:r>
      <w:r w:rsidRPr="00DA43A7">
        <w:rPr>
          <w:rFonts w:ascii="Palatino Linotype" w:hAnsi="Palatino Linotype"/>
        </w:rPr>
        <w:t xml:space="preserve"> regis et </w:t>
      </w:r>
      <w:r w:rsidRPr="00DA43A7">
        <w:rPr>
          <w:rFonts w:ascii="Palatino Linotype" w:hAnsi="Palatino Linotype"/>
          <w:i/>
        </w:rPr>
        <w:t>domini Tartarorum Orientis</w:t>
      </w:r>
      <w:r w:rsidRPr="00DA43A7">
        <w:rPr>
          <w:rFonts w:ascii="Palatino Linotype" w:hAnsi="Palatino Linotype"/>
        </w:rPr>
        <w:t xml:space="preserve">, quem mittebat ad </w:t>
      </w:r>
      <w:r w:rsidRPr="00DA43A7">
        <w:rPr>
          <w:rFonts w:ascii="Palatino Linotype" w:hAnsi="Palatino Linotype"/>
          <w:i/>
        </w:rPr>
        <w:t>Cublay Magnum Canem</w:t>
      </w:r>
      <w:r w:rsidRPr="00DA43A7">
        <w:rPr>
          <w:rFonts w:ascii="Palatino Linotype" w:hAnsi="Palatino Linotype"/>
        </w:rPr>
        <w:t xml:space="preserve"> (</w:t>
      </w:r>
      <w:r w:rsidRPr="00620388">
        <w:rPr>
          <w:rFonts w:ascii="Palatino Linotype" w:hAnsi="Palatino Linotype"/>
          <w:i/>
        </w:rPr>
        <w:t>dominum videlicet omnium</w:t>
      </w:r>
      <w:r w:rsidRPr="00DA43A7">
        <w:rPr>
          <w:rFonts w:ascii="Palatino Linotype" w:hAnsi="Palatino Linotype"/>
        </w:rPr>
        <w:t xml:space="preserve"> </w:t>
      </w:r>
      <w:r w:rsidRPr="00DA43A7">
        <w:rPr>
          <w:rFonts w:ascii="Palatino Linotype" w:hAnsi="Palatino Linotype"/>
          <w:i/>
        </w:rPr>
        <w:t>Tartarorum</w:t>
      </w:r>
      <w:r w:rsidRPr="00DA43A7">
        <w:rPr>
          <w:rFonts w:ascii="Palatino Linotype" w:hAnsi="Palatino Linotype"/>
        </w:rPr>
        <w:t xml:space="preserve">). </w:t>
      </w:r>
      <w:r w:rsidRPr="00DA43A7">
        <w:rPr>
          <w:rFonts w:ascii="Palatino Linotype" w:hAnsi="Palatino Linotype"/>
          <w:b/>
          <w:lang w:val="fr-FR"/>
        </w:rPr>
        <w:t>[2]</w:t>
      </w:r>
      <w:r w:rsidRPr="00DA43A7">
        <w:rPr>
          <w:rFonts w:ascii="Palatino Linotype" w:hAnsi="Palatino Linotype"/>
          <w:lang w:val="fr-FR"/>
        </w:rPr>
        <w:t xml:space="preserve"> Qui dum vidisset hos fratres, quia in partibus illis numquam fuisse </w:t>
      </w:r>
      <w:r w:rsidRPr="00620388">
        <w:rPr>
          <w:rFonts w:ascii="Palatino Linotype" w:hAnsi="Palatino Linotype"/>
          <w:i/>
          <w:lang w:val="fr-FR"/>
        </w:rPr>
        <w:t>Latinum</w:t>
      </w:r>
      <w:r w:rsidRPr="00DA43A7">
        <w:rPr>
          <w:rFonts w:ascii="Palatino Linotype" w:hAnsi="Palatino Linotype"/>
          <w:lang w:val="fr-FR"/>
        </w:rPr>
        <w:t xml:space="preserve"> noverat miratus est valde; et cum ipsos novit esse mercatores taliter allocutus est: </w:t>
      </w:r>
      <w:r w:rsidRPr="00DA43A7">
        <w:rPr>
          <w:rFonts w:ascii="Palatino Linotype" w:hAnsi="Palatino Linotype"/>
          <w:b/>
          <w:lang w:val="fr-FR"/>
        </w:rPr>
        <w:t>[3]</w:t>
      </w:r>
      <w:r w:rsidRPr="00DA43A7">
        <w:rPr>
          <w:rFonts w:ascii="Palatino Linotype" w:hAnsi="Palatino Linotype"/>
          <w:lang w:val="fr-FR"/>
        </w:rPr>
        <w:t xml:space="preserve"> «Si mihi credere placet, utilitatem honoremque maximum provocabo». Cui cum respondissent se paratos pro posse in omnibus obedire, dixit: «Vado ad </w:t>
      </w:r>
      <w:r w:rsidRPr="00DA43A7">
        <w:rPr>
          <w:rFonts w:ascii="Palatino Linotype" w:hAnsi="Palatino Linotype"/>
          <w:i/>
          <w:lang w:val="fr-FR"/>
        </w:rPr>
        <w:t>Magnum Canem</w:t>
      </w:r>
      <w:r w:rsidRPr="00DA43A7">
        <w:rPr>
          <w:rFonts w:ascii="Palatino Linotype" w:hAnsi="Palatino Linotype"/>
          <w:lang w:val="fr-FR"/>
        </w:rPr>
        <w:t xml:space="preserve"> </w:t>
      </w:r>
      <w:r w:rsidRPr="00DA43A7">
        <w:rPr>
          <w:rFonts w:ascii="Palatino Linotype" w:hAnsi="Palatino Linotype"/>
          <w:i/>
          <w:lang w:val="fr-FR"/>
        </w:rPr>
        <w:t>dominum omnium Tartarorum</w:t>
      </w:r>
      <w:r w:rsidRPr="00DA43A7">
        <w:rPr>
          <w:rFonts w:ascii="Palatino Linotype" w:hAnsi="Palatino Linotype"/>
          <w:lang w:val="fr-FR"/>
        </w:rPr>
        <w:t xml:space="preserve">, et ipse numquam </w:t>
      </w:r>
      <w:r w:rsidRPr="00620388">
        <w:rPr>
          <w:rFonts w:ascii="Palatino Linotype" w:hAnsi="Palatino Linotype"/>
          <w:i/>
          <w:lang w:val="fr-FR"/>
        </w:rPr>
        <w:t>Latinos</w:t>
      </w:r>
      <w:r w:rsidRPr="00DA43A7">
        <w:rPr>
          <w:rFonts w:ascii="Palatino Linotype" w:hAnsi="Palatino Linotype"/>
          <w:lang w:val="fr-FR"/>
        </w:rPr>
        <w:t xml:space="preserve"> vidit: cum ipsos maxime videre desideret, si mecum venire placet sum certus quod ab ipso utilitatem maximam habebitis et honorem poteritisque mecum undique absque impedimento venire».</w:t>
      </w:r>
    </w:p>
    <w:sectPr w:rsidR="00D564F4" w:rsidRPr="00DA43A7" w:rsidSect="00DA43A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A43A7"/>
    <w:rsid w:val="00433923"/>
    <w:rsid w:val="00620388"/>
    <w:rsid w:val="00B25DAC"/>
    <w:rsid w:val="00D27630"/>
    <w:rsid w:val="00D564F4"/>
    <w:rsid w:val="00DA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5D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2020-03-24T12:13:00Z</dcterms:created>
  <dcterms:modified xsi:type="dcterms:W3CDTF">2020-03-24T12:13:00Z</dcterms:modified>
</cp:coreProperties>
</file>