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27" w:rsidRPr="00992027" w:rsidRDefault="00992027" w:rsidP="003C384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92027">
        <w:rPr>
          <w:rFonts w:ascii="Palatino Linotype" w:hAnsi="Palatino Linotype"/>
          <w:b/>
          <w:u w:val="single"/>
        </w:rPr>
        <w:t>V, 17</w:t>
      </w:r>
    </w:p>
    <w:p w:rsidR="00992027" w:rsidRPr="00992027" w:rsidRDefault="00992027" w:rsidP="003C384C">
      <w:pPr>
        <w:spacing w:after="0" w:line="240" w:lineRule="auto"/>
        <w:jc w:val="both"/>
        <w:rPr>
          <w:rFonts w:ascii="Palatino Linotype" w:hAnsi="Palatino Linotype"/>
        </w:rPr>
      </w:pPr>
      <w:r w:rsidRPr="00992027">
        <w:rPr>
          <w:rFonts w:ascii="Palatino Linotype" w:hAnsi="Palatino Linotype"/>
        </w:rPr>
        <w:t>D</w:t>
      </w:r>
      <w:r w:rsidRPr="00992027">
        <w:rPr>
          <w:rFonts w:ascii="Palatino Linotype" w:hAnsi="Palatino Linotype"/>
          <w:color w:val="000000"/>
        </w:rPr>
        <w:t xml:space="preserve">ela gran provinzia de </w:t>
      </w:r>
      <w:r w:rsidRPr="00992027">
        <w:rPr>
          <w:rFonts w:ascii="Palatino Linotype" w:hAnsi="Palatino Linotype"/>
          <w:i/>
          <w:color w:val="000000"/>
          <w:u w:val="single"/>
        </w:rPr>
        <w:t>Persia</w:t>
      </w:r>
      <w:r w:rsidRPr="00992027">
        <w:rPr>
          <w:rFonts w:ascii="Palatino Linotype" w:hAnsi="Palatino Linotype"/>
          <w:color w:val="000000"/>
        </w:rPr>
        <w:t>.</w:t>
      </w:r>
    </w:p>
    <w:p w:rsidR="00992027" w:rsidRPr="00992027" w:rsidRDefault="00992027" w:rsidP="003C384C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D44550" w:rsidRPr="00992027" w:rsidRDefault="00992027" w:rsidP="003C384C">
      <w:pPr>
        <w:spacing w:after="0" w:line="240" w:lineRule="auto"/>
        <w:jc w:val="both"/>
        <w:rPr>
          <w:rFonts w:ascii="Palatino Linotype" w:hAnsi="Palatino Linotype"/>
        </w:rPr>
      </w:pPr>
      <w:r w:rsidRPr="00992027">
        <w:rPr>
          <w:rFonts w:ascii="Palatino Linotype" w:hAnsi="Palatino Linotype"/>
          <w:b/>
          <w:color w:val="000000"/>
        </w:rPr>
        <w:t>[9]</w:t>
      </w:r>
      <w:r w:rsidRPr="00992027">
        <w:rPr>
          <w:rFonts w:ascii="Palatino Linotype" w:hAnsi="Palatino Linotype"/>
          <w:color w:val="000000"/>
        </w:rPr>
        <w:t xml:space="preserve"> </w:t>
      </w:r>
      <w:r w:rsidR="003C384C" w:rsidRPr="00941A1F">
        <w:rPr>
          <w:rFonts w:ascii="Palatino Linotype" w:hAnsi="Palatino Linotype"/>
        </w:rPr>
        <w:t xml:space="preserve">Et abiando chavalchado questi algune zornade, elli se arechordò de quelo bossolo et disse ch’eli voleva veder quelo che el garzon li avea donado: et tolse questo bossolo et aprìlo et trovò in quelo una pietra, onde de ziò molto se meraveiò; et non chognossea quello che significhava quella pietra, et q|uela |18v| pietra significhava che lor avesse tanta fede et fosse chonstanti chome era quela. </w:t>
      </w:r>
      <w:r w:rsidR="003C384C" w:rsidRPr="003C384C">
        <w:rPr>
          <w:rFonts w:ascii="Palatino Linotype" w:hAnsi="Palatino Linotype"/>
          <w:b/>
        </w:rPr>
        <w:t>[10]</w:t>
      </w:r>
      <w:r w:rsidR="003C384C" w:rsidRPr="00941A1F">
        <w:rPr>
          <w:rFonts w:ascii="Palatino Linotype" w:hAnsi="Palatino Linotype"/>
        </w:rPr>
        <w:t xml:space="preserve"> Ma loro, non chognossandola, gitòla in un pozo molto fondido, onde inchontinente per divin miracholo inssì de quela fuogo ardente. </w:t>
      </w:r>
      <w:r w:rsidR="003C384C" w:rsidRPr="003C384C">
        <w:rPr>
          <w:rFonts w:ascii="Palatino Linotype" w:hAnsi="Palatino Linotype"/>
          <w:b/>
        </w:rPr>
        <w:t>[11]</w:t>
      </w:r>
      <w:r w:rsidR="003C384C" w:rsidRPr="00941A1F">
        <w:rPr>
          <w:rFonts w:ascii="Palatino Linotype" w:hAnsi="Palatino Linotype"/>
        </w:rPr>
        <w:t xml:space="preserve"> Et vezendo questo li tre </w:t>
      </w:r>
      <w:r w:rsidR="003C384C" w:rsidRPr="003C384C">
        <w:rPr>
          <w:rFonts w:ascii="Palatino Linotype" w:hAnsi="Palatino Linotype"/>
          <w:i/>
        </w:rPr>
        <w:t>Magi</w:t>
      </w:r>
      <w:r w:rsidR="003C384C" w:rsidRPr="00941A1F">
        <w:rPr>
          <w:rFonts w:ascii="Palatino Linotype" w:hAnsi="Palatino Linotype"/>
        </w:rPr>
        <w:t xml:space="preserve"> furono molto pentidi ch’eli avea zitado quela pietra in quel pozo, et de prexente tolse de quel fuogo e portòlo in la lor patria et messello in una giexia molto bela e richa; et senpre quel fuogo ardea, onde quelli de quel luogo adorava quel fuogo. </w:t>
      </w:r>
      <w:r w:rsidR="003C384C" w:rsidRPr="003C384C">
        <w:rPr>
          <w:rFonts w:ascii="Palatino Linotype" w:hAnsi="Palatino Linotype"/>
          <w:b/>
        </w:rPr>
        <w:t>[12]</w:t>
      </w:r>
      <w:r w:rsidR="003C384C" w:rsidRPr="00941A1F">
        <w:rPr>
          <w:rFonts w:ascii="Palatino Linotype" w:hAnsi="Palatino Linotype"/>
        </w:rPr>
        <w:t xml:space="preserve"> E tuti quelli </w:t>
      </w:r>
      <w:r w:rsidR="003C384C" w:rsidRPr="003C384C">
        <w:rPr>
          <w:rFonts w:ascii="Palatino Linotype" w:hAnsi="Palatino Linotype"/>
          <w:i/>
        </w:rPr>
        <w:t>Saraxini</w:t>
      </w:r>
      <w:r w:rsidR="003C384C" w:rsidRPr="00941A1F">
        <w:rPr>
          <w:rFonts w:ascii="Palatino Linotype" w:hAnsi="Palatino Linotype"/>
        </w:rPr>
        <w:t xml:space="preserve"> chuoxe chon questo fuogo et quando el se studa ’li va da queli che sia dela soa leze, zoè che adora el fuogo, et fasse dar de quelo; et ale fiade vano per diexe zornade a tuor de quel fuogo. </w:t>
      </w:r>
      <w:r w:rsidR="003C384C" w:rsidRPr="003C384C">
        <w:rPr>
          <w:rFonts w:ascii="Palatino Linotype" w:hAnsi="Palatino Linotype"/>
          <w:b/>
        </w:rPr>
        <w:t>[13]</w:t>
      </w:r>
      <w:r w:rsidR="003C384C" w:rsidRPr="00941A1F">
        <w:rPr>
          <w:rFonts w:ascii="Palatino Linotype" w:hAnsi="Palatino Linotype"/>
        </w:rPr>
        <w:t xml:space="preserve"> Et per questa chaxon queli de quela patria adora el fuogo. </w:t>
      </w:r>
      <w:r w:rsidR="003C384C" w:rsidRPr="003C384C">
        <w:rPr>
          <w:rFonts w:ascii="Palatino Linotype" w:hAnsi="Palatino Linotype"/>
          <w:b/>
        </w:rPr>
        <w:t>[14]</w:t>
      </w:r>
      <w:r w:rsidR="003C384C" w:rsidRPr="00941A1F">
        <w:rPr>
          <w:rFonts w:ascii="Palatino Linotype" w:hAnsi="Palatino Linotype"/>
        </w:rPr>
        <w:t xml:space="preserve"> Et tute queste chosse disse quelli de quel chastelo a misier </w:t>
      </w:r>
      <w:r w:rsidR="003C384C" w:rsidRPr="003C384C">
        <w:rPr>
          <w:rFonts w:ascii="Palatino Linotype" w:hAnsi="Palatino Linotype"/>
          <w:i/>
        </w:rPr>
        <w:t>Marcho Polo</w:t>
      </w:r>
      <w:r w:rsidR="003C384C" w:rsidRPr="00941A1F">
        <w:rPr>
          <w:rFonts w:ascii="Palatino Linotype" w:hAnsi="Palatino Linotype"/>
        </w:rPr>
        <w:t xml:space="preserve">. </w:t>
      </w:r>
      <w:r w:rsidR="003C384C" w:rsidRPr="003C384C">
        <w:rPr>
          <w:rFonts w:ascii="Palatino Linotype" w:hAnsi="Palatino Linotype"/>
          <w:b/>
        </w:rPr>
        <w:t>[15]</w:t>
      </w:r>
      <w:r w:rsidR="003C384C" w:rsidRPr="00941A1F">
        <w:rPr>
          <w:rFonts w:ascii="Palatino Linotype" w:hAnsi="Palatino Linotype"/>
        </w:rPr>
        <w:t xml:space="preserve"> Et anchora ve digo che li tre </w:t>
      </w:r>
      <w:r w:rsidR="003C384C" w:rsidRPr="003C384C">
        <w:rPr>
          <w:rFonts w:ascii="Palatino Linotype" w:hAnsi="Palatino Linotype"/>
          <w:i/>
        </w:rPr>
        <w:t>Magi</w:t>
      </w:r>
      <w:r w:rsidR="003C384C" w:rsidRPr="00941A1F">
        <w:rPr>
          <w:rFonts w:ascii="Palatino Linotype" w:hAnsi="Palatino Linotype"/>
        </w:rPr>
        <w:t xml:space="preserve">, l’uno fo d’una zitade chiamata </w:t>
      </w:r>
      <w:r w:rsidR="003C384C" w:rsidRPr="003C384C">
        <w:rPr>
          <w:rFonts w:ascii="Palatino Linotype" w:hAnsi="Palatino Linotype"/>
          <w:i/>
          <w:u w:val="single"/>
        </w:rPr>
        <w:t>Sabe</w:t>
      </w:r>
      <w:r w:rsidR="003C384C" w:rsidRPr="00941A1F">
        <w:rPr>
          <w:rFonts w:ascii="Palatino Linotype" w:hAnsi="Palatino Linotype"/>
        </w:rPr>
        <w:t xml:space="preserve">, l’altro de </w:t>
      </w:r>
      <w:r w:rsidR="003C384C" w:rsidRPr="003C384C">
        <w:rPr>
          <w:rFonts w:ascii="Palatino Linotype" w:hAnsi="Palatino Linotype"/>
          <w:i/>
          <w:u w:val="single"/>
        </w:rPr>
        <w:t>Vine</w:t>
      </w:r>
      <w:r w:rsidR="003C384C" w:rsidRPr="00941A1F">
        <w:rPr>
          <w:rFonts w:ascii="Palatino Linotype" w:hAnsi="Palatino Linotype"/>
        </w:rPr>
        <w:t xml:space="preserve">, el terzo di </w:t>
      </w:r>
      <w:r w:rsidR="003C384C" w:rsidRPr="003C384C">
        <w:rPr>
          <w:rFonts w:ascii="Palatino Linotype" w:hAnsi="Palatino Linotype"/>
          <w:i/>
          <w:u w:val="single"/>
        </w:rPr>
        <w:t>Chasa</w:t>
      </w:r>
      <w:r w:rsidR="003C384C" w:rsidRPr="00941A1F">
        <w:rPr>
          <w:rFonts w:ascii="Palatino Linotype" w:hAnsi="Palatino Linotype"/>
        </w:rPr>
        <w:t>.</w:t>
      </w:r>
    </w:p>
    <w:sectPr w:rsidR="00D44550" w:rsidRPr="00992027" w:rsidSect="0099202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80E" w:rsidRDefault="00EB280E" w:rsidP="00992027">
      <w:pPr>
        <w:spacing w:after="0" w:line="240" w:lineRule="auto"/>
      </w:pPr>
      <w:r>
        <w:separator/>
      </w:r>
    </w:p>
  </w:endnote>
  <w:endnote w:type="continuationSeparator" w:id="1">
    <w:p w:rsidR="00EB280E" w:rsidRDefault="00EB280E" w:rsidP="0099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80E" w:rsidRDefault="00EB280E" w:rsidP="00992027">
      <w:pPr>
        <w:spacing w:after="0" w:line="240" w:lineRule="auto"/>
      </w:pPr>
      <w:r>
        <w:separator/>
      </w:r>
    </w:p>
  </w:footnote>
  <w:footnote w:type="continuationSeparator" w:id="1">
    <w:p w:rsidR="00EB280E" w:rsidRDefault="00EB280E" w:rsidP="00992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2027"/>
    <w:rsid w:val="003C384C"/>
    <w:rsid w:val="00966776"/>
    <w:rsid w:val="00992027"/>
    <w:rsid w:val="00AB064E"/>
    <w:rsid w:val="00D44550"/>
    <w:rsid w:val="00EB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06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992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99202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9920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2020-03-26T09:43:00Z</dcterms:created>
  <dcterms:modified xsi:type="dcterms:W3CDTF">2020-03-26T09:43:00Z</dcterms:modified>
</cp:coreProperties>
</file>