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D5" w:rsidRDefault="00EE22D5" w:rsidP="0030359F">
      <w:pPr>
        <w:spacing w:after="0" w:line="240" w:lineRule="auto"/>
        <w:jc w:val="both"/>
        <w:rPr>
          <w:rStyle w:val="apple-converted-space"/>
          <w:rFonts w:ascii="Palatino Linotype" w:hAnsi="Palatino Linotype"/>
          <w:b/>
          <w:color w:val="000000"/>
          <w:u w:val="single"/>
        </w:rPr>
      </w:pPr>
      <w:r w:rsidRPr="00EE22D5">
        <w:rPr>
          <w:rStyle w:val="apple-converted-space"/>
          <w:rFonts w:ascii="Palatino Linotype" w:hAnsi="Palatino Linotype"/>
          <w:b/>
          <w:color w:val="000000"/>
          <w:u w:val="single"/>
        </w:rPr>
        <w:t>TA, 32</w:t>
      </w:r>
    </w:p>
    <w:p w:rsidR="00EE22D5" w:rsidRPr="004D6264" w:rsidRDefault="00EE22D5" w:rsidP="0030359F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D6264">
        <w:rPr>
          <w:rFonts w:ascii="Palatino Linotype" w:hAnsi="Palatino Linotype"/>
          <w:color w:val="000000"/>
        </w:rPr>
        <w:t xml:space="preserve">De li VIII reami di </w:t>
      </w:r>
      <w:r w:rsidRPr="004D6264">
        <w:rPr>
          <w:rFonts w:ascii="Palatino Linotype" w:hAnsi="Palatino Linotype"/>
          <w:i/>
          <w:color w:val="000000"/>
          <w:u w:val="single"/>
        </w:rPr>
        <w:t>Persia</w:t>
      </w:r>
      <w:r w:rsidRPr="004D6264">
        <w:rPr>
          <w:rFonts w:ascii="Palatino Linotype" w:hAnsi="Palatino Linotype"/>
          <w:color w:val="000000"/>
        </w:rPr>
        <w:t>.</w:t>
      </w:r>
    </w:p>
    <w:p w:rsidR="00EE22D5" w:rsidRPr="004D6264" w:rsidRDefault="00EE22D5" w:rsidP="0030359F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D6264">
        <w:rPr>
          <w:rStyle w:val="apple-converted-space"/>
          <w:rFonts w:ascii="Palatino Linotype" w:hAnsi="Palatino Linotype"/>
          <w:color w:val="000000"/>
        </w:rPr>
        <w:t> </w:t>
      </w:r>
    </w:p>
    <w:p w:rsidR="00EE22D5" w:rsidRPr="004D6264" w:rsidRDefault="00EE22D5" w:rsidP="0030359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D6264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Sappiate che in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Persia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àe VIII reami: l’ono à nome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Causom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secondo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Distan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terzo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Lor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quarto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Cielstan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quinto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Istain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VI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Zerazi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VII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Soncara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lo VIII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Tunocain</w:t>
      </w:r>
      <w:r w:rsidRPr="004D6264">
        <w:rPr>
          <w:rFonts w:ascii="Palatino Linotype" w:hAnsi="Palatino Linotype"/>
          <w:color w:val="000000"/>
          <w:sz w:val="22"/>
          <w:szCs w:val="22"/>
        </w:rPr>
        <w:t>, che è presso a l’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Albaro Solo</w:t>
      </w:r>
      <w:r w:rsidRPr="004D6264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D6264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[2] 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In questo reame à molti begli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distrieri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di grande valuta, e molti ne vegnono a vendere in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India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: la magiore parte sono di valuta di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libbre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CC di </w:t>
      </w:r>
      <w:r w:rsidRPr="0030359F">
        <w:rPr>
          <w:rFonts w:ascii="Palatino Linotype" w:hAnsi="Palatino Linotype"/>
          <w:smallCaps/>
          <w:color w:val="000000"/>
          <w:sz w:val="22"/>
          <w:szCs w:val="22"/>
        </w:rPr>
        <w:t>tornesi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4D6264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Ancora v’à le più belle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asine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del mondo, che vale l’una ben XXX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marchi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argento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che bene corrono e ambiano. </w:t>
      </w:r>
      <w:r w:rsidRPr="004D626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Gli uomini di questa contrada menano questi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fino a due cittade che sono sopra la ripa del mare: l’una à nome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Achisi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l’altra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Acummasa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; quivi sono i mercatanti che·lli menano in 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India</w:t>
      </w:r>
      <w:r w:rsidRPr="004D6264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D6264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[5]</w:t>
      </w:r>
      <w:r w:rsidRPr="004D626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Questi sono mala gente: tutti s’uccid[o]no tra loro, e se non fosse per paura del signore, cioè del </w:t>
      </w:r>
      <w:r w:rsidRPr="00EE22D5">
        <w:rPr>
          <w:rFonts w:ascii="Palatino Linotype" w:hAnsi="Palatino Linotype"/>
          <w:i/>
          <w:color w:val="000000"/>
          <w:sz w:val="22"/>
          <w:szCs w:val="22"/>
        </w:rPr>
        <w:t>Tartaro del Levante</w:t>
      </w:r>
      <w:r w:rsidRPr="004D6264">
        <w:rPr>
          <w:rFonts w:ascii="Palatino Linotype" w:hAnsi="Palatino Linotype"/>
          <w:color w:val="000000"/>
          <w:sz w:val="22"/>
          <w:szCs w:val="22"/>
        </w:rPr>
        <w:t>, tutti li mercatanti ucciderebboro.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D6264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Quivi si fa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; e quivi àe molta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bambagia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, e quivi àe abondanza </w:t>
      </w:r>
      <w:r w:rsidRPr="00D37F09">
        <w:rPr>
          <w:rFonts w:ascii="Palatino Linotype" w:hAnsi="Palatino Linotype"/>
          <w:color w:val="000000"/>
          <w:sz w:val="22"/>
          <w:szCs w:val="22"/>
        </w:rPr>
        <w:t>d’</w:t>
      </w:r>
      <w:r w:rsidRPr="00601547">
        <w:rPr>
          <w:rFonts w:ascii="Palatino Linotype" w:hAnsi="Palatino Linotype"/>
          <w:smallCaps/>
          <w:color w:val="000000"/>
          <w:sz w:val="22"/>
          <w:szCs w:val="22"/>
        </w:rPr>
        <w:t>orzo</w:t>
      </w:r>
      <w:r w:rsidRPr="00D37F09">
        <w:rPr>
          <w:rFonts w:ascii="Palatino Linotype" w:hAnsi="Palatino Linotype"/>
          <w:color w:val="000000"/>
          <w:sz w:val="22"/>
          <w:szCs w:val="22"/>
        </w:rPr>
        <w:t xml:space="preserve">, di </w:t>
      </w:r>
      <w:r w:rsidRPr="00601547">
        <w:rPr>
          <w:rFonts w:ascii="Palatino Linotype" w:hAnsi="Palatino Linotype"/>
          <w:smallCaps/>
          <w:color w:val="000000"/>
          <w:sz w:val="22"/>
          <w:szCs w:val="22"/>
        </w:rPr>
        <w:t>miglio</w:t>
      </w:r>
      <w:r w:rsidRPr="00D37F09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Pr="00601547">
        <w:rPr>
          <w:rFonts w:ascii="Palatino Linotype" w:hAnsi="Palatino Linotype"/>
          <w:smallCaps/>
          <w:color w:val="000000"/>
          <w:sz w:val="22"/>
          <w:szCs w:val="22"/>
        </w:rPr>
        <w:t>pan‹i›co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di tutte biade, di </w:t>
      </w:r>
      <w:r w:rsidRPr="00EE22D5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e di tutti frutti.</w:t>
      </w:r>
    </w:p>
    <w:p w:rsidR="00EE22D5" w:rsidRPr="004D6264" w:rsidRDefault="00EE22D5" w:rsidP="0030359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D6264">
        <w:rPr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4D6264">
        <w:rPr>
          <w:rFonts w:ascii="Palatino Linotype" w:hAnsi="Palatino Linotype"/>
          <w:color w:val="000000"/>
          <w:sz w:val="22"/>
          <w:szCs w:val="22"/>
        </w:rPr>
        <w:t>Or lasciamo qui, e conterovi de la grande città d’</w:t>
      </w:r>
      <w:r w:rsidRPr="004D6264">
        <w:rPr>
          <w:rFonts w:ascii="Palatino Linotype" w:hAnsi="Palatino Linotype"/>
          <w:i/>
          <w:color w:val="000000"/>
          <w:sz w:val="22"/>
          <w:szCs w:val="22"/>
          <w:u w:val="single"/>
        </w:rPr>
        <w:t>Iasdi</w:t>
      </w:r>
      <w:r w:rsidRPr="004D6264">
        <w:rPr>
          <w:rFonts w:ascii="Palatino Linotype" w:hAnsi="Palatino Linotype"/>
          <w:color w:val="000000"/>
          <w:sz w:val="22"/>
          <w:szCs w:val="22"/>
        </w:rPr>
        <w:t xml:space="preserve"> tutto suo afare e suoi costumi.</w:t>
      </w:r>
    </w:p>
    <w:p w:rsidR="00EE22D5" w:rsidRPr="004D6264" w:rsidRDefault="00EE22D5" w:rsidP="0030359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</w:rPr>
      </w:pPr>
    </w:p>
    <w:p w:rsidR="00723065" w:rsidRDefault="00723065" w:rsidP="0030359F">
      <w:pPr>
        <w:spacing w:after="0" w:line="240" w:lineRule="auto"/>
        <w:jc w:val="both"/>
      </w:pPr>
    </w:p>
    <w:sectPr w:rsidR="00723065" w:rsidSect="00EE22D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BE86AA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E22D5"/>
    <w:rsid w:val="00225266"/>
    <w:rsid w:val="0030359F"/>
    <w:rsid w:val="00601547"/>
    <w:rsid w:val="00723065"/>
    <w:rsid w:val="00D37F09"/>
    <w:rsid w:val="00E42FBB"/>
    <w:rsid w:val="00EB347E"/>
    <w:rsid w:val="00EE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F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E22D5"/>
  </w:style>
  <w:style w:type="paragraph" w:styleId="NormaleWeb">
    <w:name w:val="Normal (Web)"/>
    <w:basedOn w:val="Normale"/>
    <w:rsid w:val="00EE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ntoelenco">
    <w:name w:val="List Bullet"/>
    <w:basedOn w:val="Normale"/>
    <w:uiPriority w:val="99"/>
    <w:unhideWhenUsed/>
    <w:rsid w:val="00EE22D5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2020-03-27T12:25:00Z</dcterms:created>
  <dcterms:modified xsi:type="dcterms:W3CDTF">2020-03-27T12:25:00Z</dcterms:modified>
</cp:coreProperties>
</file>