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25" w:rsidRPr="00141345" w:rsidRDefault="007C5D25" w:rsidP="005945A1">
      <w:pPr>
        <w:tabs>
          <w:tab w:val="left" w:pos="142"/>
        </w:tabs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41345">
        <w:rPr>
          <w:rFonts w:ascii="Palatino Linotype" w:hAnsi="Palatino Linotype"/>
          <w:b/>
          <w:u w:val="single"/>
        </w:rPr>
        <w:t>Z, 33</w:t>
      </w:r>
    </w:p>
    <w:p w:rsidR="007C5D25" w:rsidRPr="004836C3" w:rsidRDefault="007C5D25" w:rsidP="005945A1">
      <w:pPr>
        <w:spacing w:after="0" w:line="240" w:lineRule="auto"/>
        <w:jc w:val="both"/>
        <w:rPr>
          <w:rFonts w:ascii="Palatino Linotype" w:hAnsi="Palatino Linotype"/>
        </w:rPr>
      </w:pPr>
    </w:p>
    <w:p w:rsidR="00470589" w:rsidRPr="004836C3" w:rsidRDefault="007C5D25" w:rsidP="005945A1">
      <w:pPr>
        <w:spacing w:after="0" w:line="240" w:lineRule="auto"/>
        <w:jc w:val="both"/>
        <w:rPr>
          <w:rFonts w:ascii="Palatino Linotype" w:hAnsi="Palatino Linotype"/>
        </w:rPr>
      </w:pPr>
      <w:r w:rsidRPr="004836C3">
        <w:rPr>
          <w:rFonts w:ascii="Palatino Linotype" w:hAnsi="Palatino Linotype"/>
          <w:b/>
        </w:rPr>
        <w:t>[1]</w:t>
      </w:r>
      <w:r w:rsidRPr="004836C3">
        <w:rPr>
          <w:rFonts w:ascii="Palatino Linotype" w:hAnsi="Palatino Linotype"/>
        </w:rPr>
        <w:t xml:space="preserve"> </w:t>
      </w:r>
      <w:r w:rsidRPr="004836C3">
        <w:rPr>
          <w:rFonts w:ascii="Palatino Linotype" w:hAnsi="Palatino Linotype"/>
          <w:i/>
          <w:u w:val="single"/>
        </w:rPr>
        <w:t>Iuguristam</w:t>
      </w:r>
      <w:r w:rsidRPr="004836C3">
        <w:rPr>
          <w:rFonts w:ascii="Palatino Linotype" w:hAnsi="Palatino Linotype"/>
        </w:rPr>
        <w:t xml:space="preserve"> quedam provincia magna est et subiacet </w:t>
      </w:r>
      <w:r w:rsidRPr="004836C3">
        <w:rPr>
          <w:rFonts w:ascii="Palatino Linotype" w:hAnsi="Palatino Linotype"/>
          <w:i/>
        </w:rPr>
        <w:t>Magno Can</w:t>
      </w:r>
      <w:r w:rsidRPr="004836C3">
        <w:rPr>
          <w:rFonts w:ascii="Palatino Linotype" w:hAnsi="Palatino Linotype"/>
        </w:rPr>
        <w:t xml:space="preserve">. </w:t>
      </w:r>
      <w:r w:rsidRPr="004836C3">
        <w:rPr>
          <w:rFonts w:ascii="Palatino Linotype" w:hAnsi="Palatino Linotype"/>
          <w:b/>
        </w:rPr>
        <w:t>[2]</w:t>
      </w:r>
      <w:r w:rsidRPr="004836C3">
        <w:rPr>
          <w:rFonts w:ascii="Palatino Linotype" w:hAnsi="Palatino Linotype"/>
        </w:rPr>
        <w:t xml:space="preserve"> In ea sunt civitates et castra multa, sed principalior civitas </w:t>
      </w:r>
      <w:r w:rsidRPr="004836C3">
        <w:rPr>
          <w:rFonts w:ascii="Palatino Linotype" w:hAnsi="Palatino Linotype"/>
          <w:i/>
          <w:u w:val="single"/>
        </w:rPr>
        <w:t>Carachoço</w:t>
      </w:r>
      <w:r w:rsidRPr="004836C3">
        <w:rPr>
          <w:rFonts w:ascii="Palatino Linotype" w:hAnsi="Palatino Linotype"/>
        </w:rPr>
        <w:t xml:space="preserve"> apelatur. </w:t>
      </w:r>
      <w:r w:rsidRPr="004836C3">
        <w:rPr>
          <w:rFonts w:ascii="Palatino Linotype" w:hAnsi="Palatino Linotype"/>
          <w:b/>
        </w:rPr>
        <w:t>[3]</w:t>
      </w:r>
      <w:r w:rsidRPr="004836C3">
        <w:rPr>
          <w:rFonts w:ascii="Palatino Linotype" w:hAnsi="Palatino Linotype"/>
        </w:rPr>
        <w:t xml:space="preserve"> Civitas ista sub se multas alias civitates et castra distringit; cuius gentes </w:t>
      </w:r>
      <w:r w:rsidRPr="004836C3">
        <w:rPr>
          <w:rFonts w:ascii="Palatino Linotype" w:hAnsi="Palatino Linotype"/>
          <w:smallCaps/>
        </w:rPr>
        <w:t>ydolla colunt</w:t>
      </w:r>
      <w:r w:rsidRPr="004836C3">
        <w:rPr>
          <w:rFonts w:ascii="Palatino Linotype" w:hAnsi="Palatino Linotype"/>
        </w:rPr>
        <w:t xml:space="preserve">, sed multi sunt </w:t>
      </w:r>
      <w:r w:rsidRPr="004836C3">
        <w:rPr>
          <w:rFonts w:ascii="Palatino Linotype" w:hAnsi="Palatino Linotype"/>
          <w:i/>
        </w:rPr>
        <w:t>christiani</w:t>
      </w:r>
      <w:r w:rsidRPr="004836C3">
        <w:rPr>
          <w:rFonts w:ascii="Palatino Linotype" w:hAnsi="Palatino Linotype"/>
        </w:rPr>
        <w:t xml:space="preserve"> nestoriam legem sectantes. </w:t>
      </w:r>
      <w:r w:rsidRPr="004836C3">
        <w:rPr>
          <w:rFonts w:ascii="Palatino Linotype" w:hAnsi="Palatino Linotype"/>
          <w:b/>
        </w:rPr>
        <w:t>[4]</w:t>
      </w:r>
      <w:r w:rsidRPr="004836C3">
        <w:rPr>
          <w:rFonts w:ascii="Palatino Linotype" w:hAnsi="Palatino Linotype"/>
        </w:rPr>
        <w:t xml:space="preserve"> Sunt et aliqui </w:t>
      </w:r>
      <w:r w:rsidRPr="004836C3">
        <w:rPr>
          <w:rFonts w:ascii="Palatino Linotype" w:hAnsi="Palatino Linotype"/>
          <w:i/>
        </w:rPr>
        <w:t>saraceni</w:t>
      </w:r>
      <w:r w:rsidRPr="004836C3">
        <w:rPr>
          <w:rFonts w:ascii="Palatino Linotype" w:hAnsi="Palatino Linotype"/>
        </w:rPr>
        <w:t xml:space="preserve">. </w:t>
      </w:r>
      <w:r w:rsidRPr="004836C3">
        <w:rPr>
          <w:rFonts w:ascii="Palatino Linotype" w:hAnsi="Palatino Linotype"/>
          <w:b/>
        </w:rPr>
        <w:t>[5]</w:t>
      </w:r>
      <w:r w:rsidRPr="004836C3">
        <w:rPr>
          <w:rFonts w:ascii="Palatino Linotype" w:hAnsi="Palatino Linotype"/>
        </w:rPr>
        <w:t xml:space="preserve"> </w:t>
      </w:r>
      <w:r w:rsidRPr="004836C3">
        <w:rPr>
          <w:rFonts w:ascii="Palatino Linotype" w:hAnsi="Palatino Linotype"/>
          <w:i/>
        </w:rPr>
        <w:t>Christiani</w:t>
      </w:r>
      <w:r w:rsidRPr="004836C3">
        <w:rPr>
          <w:rFonts w:ascii="Palatino Linotype" w:hAnsi="Palatino Linotype"/>
        </w:rPr>
        <w:t xml:space="preserve"> cum </w:t>
      </w:r>
      <w:r w:rsidRPr="004836C3">
        <w:rPr>
          <w:rFonts w:ascii="Palatino Linotype" w:hAnsi="Palatino Linotype"/>
          <w:smallCaps/>
        </w:rPr>
        <w:t>ydolatris</w:t>
      </w:r>
      <w:r w:rsidRPr="004836C3">
        <w:rPr>
          <w:rFonts w:ascii="Palatino Linotype" w:hAnsi="Palatino Linotype"/>
        </w:rPr>
        <w:t xml:space="preserve"> sepius matrimonio coniunguntur. </w:t>
      </w:r>
      <w:r w:rsidRPr="004836C3">
        <w:rPr>
          <w:rFonts w:ascii="Palatino Linotype" w:hAnsi="Palatino Linotype"/>
          <w:b/>
        </w:rPr>
        <w:t>[6]</w:t>
      </w:r>
      <w:r w:rsidRPr="004836C3">
        <w:rPr>
          <w:rFonts w:ascii="Palatino Linotype" w:hAnsi="Palatino Linotype"/>
        </w:rPr>
        <w:t xml:space="preserve"> Regem vero quem primitus habuerunt dicunt non ex humana natura originem asumpsisse, sed ex quodam tubere quod ex humore arborum concreatur, quod quidem apud nos dici‹tur› </w:t>
      </w:r>
      <w:r w:rsidRPr="00B62C9B">
        <w:rPr>
          <w:rFonts w:ascii="Palatino Linotype" w:hAnsi="Palatino Linotype"/>
          <w:smallCaps/>
        </w:rPr>
        <w:t>esca</w:t>
      </w:r>
      <w:r w:rsidRPr="004836C3">
        <w:rPr>
          <w:rFonts w:ascii="Palatino Linotype" w:hAnsi="Palatino Linotype"/>
        </w:rPr>
        <w:t xml:space="preserve">, exortum fuisse. </w:t>
      </w:r>
      <w:r w:rsidRPr="004836C3">
        <w:rPr>
          <w:rFonts w:ascii="Palatino Linotype" w:hAnsi="Palatino Linotype"/>
          <w:b/>
          <w:lang w:val="fr-FR"/>
        </w:rPr>
        <w:t>[7]</w:t>
      </w:r>
      <w:r w:rsidRPr="004836C3">
        <w:rPr>
          <w:rFonts w:ascii="Palatino Linotype" w:hAnsi="Palatino Linotype"/>
          <w:lang w:val="fr-FR"/>
        </w:rPr>
        <w:t xml:space="preserve"> Et ab illo omnes alii descenderunt. </w:t>
      </w:r>
      <w:r w:rsidRPr="004836C3">
        <w:rPr>
          <w:rFonts w:ascii="Palatino Linotype" w:hAnsi="Palatino Linotype"/>
          <w:b/>
          <w:lang w:val="fr-FR"/>
        </w:rPr>
        <w:t>[8]</w:t>
      </w:r>
      <w:r w:rsidRPr="004836C3">
        <w:rPr>
          <w:rFonts w:ascii="Palatino Linotype" w:hAnsi="Palatino Linotype"/>
          <w:lang w:val="fr-FR"/>
        </w:rPr>
        <w:t xml:space="preserve"> Gentes </w:t>
      </w:r>
      <w:r w:rsidRPr="00141345">
        <w:rPr>
          <w:rFonts w:ascii="Palatino Linotype" w:hAnsi="Palatino Linotype"/>
          <w:smallCaps/>
          <w:lang w:val="fr-FR"/>
        </w:rPr>
        <w:t>ydolatre</w:t>
      </w:r>
      <w:r w:rsidRPr="004836C3">
        <w:rPr>
          <w:rFonts w:ascii="Palatino Linotype" w:hAnsi="Palatino Linotype"/>
          <w:lang w:val="fr-FR"/>
        </w:rPr>
        <w:t xml:space="preserve"> secundum earum leges et mores sapientissime sunt, et semper stude‹n›t in artibus liberalibus. </w:t>
      </w:r>
      <w:r w:rsidRPr="004836C3">
        <w:rPr>
          <w:rFonts w:ascii="Palatino Linotype" w:hAnsi="Palatino Linotype"/>
          <w:b/>
        </w:rPr>
        <w:t>[9]</w:t>
      </w:r>
      <w:r w:rsidRPr="004836C3">
        <w:rPr>
          <w:rFonts w:ascii="Palatino Linotype" w:hAnsi="Palatino Linotype"/>
        </w:rPr>
        <w:t xml:space="preserve"> In terra illa nascuntur blada et </w:t>
      </w:r>
      <w:r w:rsidRPr="00B62C9B">
        <w:rPr>
          <w:rFonts w:ascii="Palatino Linotype" w:hAnsi="Palatino Linotype"/>
          <w:smallCaps/>
        </w:rPr>
        <w:t>vinum</w:t>
      </w:r>
      <w:r w:rsidRPr="004836C3">
        <w:rPr>
          <w:rFonts w:ascii="Palatino Linotype" w:hAnsi="Palatino Linotype"/>
        </w:rPr>
        <w:t xml:space="preserve"> optimum. </w:t>
      </w:r>
      <w:r w:rsidRPr="004836C3">
        <w:rPr>
          <w:rFonts w:ascii="Palatino Linotype" w:hAnsi="Palatino Linotype"/>
          <w:b/>
        </w:rPr>
        <w:t>[10]</w:t>
      </w:r>
      <w:r w:rsidRPr="004836C3">
        <w:rPr>
          <w:rFonts w:ascii="Palatino Linotype" w:hAnsi="Palatino Linotype"/>
        </w:rPr>
        <w:t xml:space="preserve"> Sed in hyeme frigus est ibi intensius quam sciatur in aliqua parte mundi.</w:t>
      </w:r>
    </w:p>
    <w:sectPr w:rsidR="00470589" w:rsidRPr="004836C3" w:rsidSect="007C5D2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C5D25"/>
    <w:rsid w:val="00141345"/>
    <w:rsid w:val="00470589"/>
    <w:rsid w:val="004836C3"/>
    <w:rsid w:val="004B072F"/>
    <w:rsid w:val="005945A1"/>
    <w:rsid w:val="005A401A"/>
    <w:rsid w:val="006F6FB0"/>
    <w:rsid w:val="007C5D25"/>
    <w:rsid w:val="00B62C9B"/>
    <w:rsid w:val="00C7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6F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2020-03-26T13:48:00Z</dcterms:created>
  <dcterms:modified xsi:type="dcterms:W3CDTF">2020-03-26T13:48:00Z</dcterms:modified>
</cp:coreProperties>
</file>