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74E7" w:rsidRPr="003174E7" w:rsidRDefault="003174E7" w:rsidP="003174E7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/>
          <w:b/>
          <w:u w:val="single"/>
          <w:lang w:val="fr-FR"/>
        </w:rPr>
      </w:pPr>
      <w:r w:rsidRPr="003174E7">
        <w:rPr>
          <w:rFonts w:ascii="Palatino Linotype" w:hAnsi="Palatino Linotype"/>
          <w:b/>
          <w:u w:val="single"/>
          <w:lang w:val="fr-FR"/>
        </w:rPr>
        <w:t>P</w:t>
      </w:r>
      <w:r w:rsidR="00E828FE">
        <w:rPr>
          <w:rFonts w:ascii="Palatino Linotype" w:hAnsi="Palatino Linotype"/>
          <w:b/>
          <w:u w:val="single"/>
          <w:lang w:val="fr-FR"/>
        </w:rPr>
        <w:t>, I</w:t>
      </w:r>
      <w:r w:rsidRPr="003174E7">
        <w:rPr>
          <w:rFonts w:ascii="Palatino Linotype" w:hAnsi="Palatino Linotype"/>
          <w:b/>
          <w:u w:val="single"/>
          <w:lang w:val="fr-FR"/>
        </w:rPr>
        <w:t xml:space="preserve"> 22</w:t>
      </w:r>
    </w:p>
    <w:p w:rsidR="003174E7" w:rsidRPr="003174E7" w:rsidRDefault="003174E7" w:rsidP="003174E7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/>
          <w:lang w:val="fr-FR"/>
        </w:rPr>
      </w:pPr>
      <w:r w:rsidRPr="003174E7">
        <w:rPr>
          <w:rFonts w:ascii="Palatino Linotype" w:hAnsi="Palatino Linotype"/>
          <w:lang w:val="fr-FR"/>
        </w:rPr>
        <w:t xml:space="preserve">De civitate </w:t>
      </w:r>
      <w:r w:rsidRPr="003174E7">
        <w:rPr>
          <w:rFonts w:ascii="Palatino Linotype" w:hAnsi="Palatino Linotype"/>
          <w:i/>
          <w:u w:val="single"/>
          <w:lang w:val="fr-FR"/>
        </w:rPr>
        <w:t>Camandu</w:t>
      </w:r>
      <w:r w:rsidRPr="003174E7">
        <w:rPr>
          <w:rFonts w:ascii="Palatino Linotype" w:hAnsi="Palatino Linotype"/>
          <w:lang w:val="fr-FR"/>
        </w:rPr>
        <w:t xml:space="preserve"> et regione </w:t>
      </w:r>
      <w:r w:rsidRPr="003174E7">
        <w:rPr>
          <w:rFonts w:ascii="Palatino Linotype" w:hAnsi="Palatino Linotype"/>
          <w:i/>
          <w:u w:val="single"/>
          <w:lang w:val="fr-FR"/>
        </w:rPr>
        <w:t>Reobarle</w:t>
      </w:r>
      <w:r w:rsidRPr="003174E7">
        <w:rPr>
          <w:rFonts w:ascii="Palatino Linotype" w:hAnsi="Palatino Linotype"/>
          <w:lang w:val="fr-FR"/>
        </w:rPr>
        <w:t>. Capitulum 22.</w:t>
      </w:r>
    </w:p>
    <w:p w:rsidR="003174E7" w:rsidRPr="003174E7" w:rsidRDefault="003174E7" w:rsidP="003174E7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/>
          <w:lang w:val="fr-FR"/>
        </w:rPr>
      </w:pPr>
    </w:p>
    <w:p w:rsidR="003174E7" w:rsidRPr="003174E7" w:rsidRDefault="003174E7" w:rsidP="003174E7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/>
          <w:lang w:val="fr-FR"/>
        </w:rPr>
      </w:pPr>
      <w:r w:rsidRPr="003174E7">
        <w:rPr>
          <w:rFonts w:ascii="Palatino Linotype" w:hAnsi="Palatino Linotype"/>
          <w:b/>
          <w:lang w:val="fr-FR"/>
        </w:rPr>
        <w:t>[1]</w:t>
      </w:r>
      <w:r w:rsidRPr="003174E7">
        <w:rPr>
          <w:rFonts w:ascii="Palatino Linotype" w:hAnsi="Palatino Linotype"/>
          <w:lang w:val="fr-FR"/>
        </w:rPr>
        <w:t xml:space="preserve"> Post hec pervenitur ad planiciem maximam ubi est civitas </w:t>
      </w:r>
      <w:r w:rsidRPr="003174E7">
        <w:rPr>
          <w:rFonts w:ascii="Palatino Linotype" w:hAnsi="Palatino Linotype"/>
          <w:i/>
          <w:u w:val="single"/>
          <w:lang w:val="fr-FR"/>
        </w:rPr>
        <w:t>Camandu</w:t>
      </w:r>
      <w:r w:rsidRPr="003174E7">
        <w:rPr>
          <w:rFonts w:ascii="Palatino Linotype" w:hAnsi="Palatino Linotype"/>
          <w:lang w:val="fr-FR"/>
        </w:rPr>
        <w:t xml:space="preserve">, que olim civitas magna fuit, sed nunc a </w:t>
      </w:r>
      <w:r w:rsidRPr="003174E7">
        <w:rPr>
          <w:rFonts w:ascii="Palatino Linotype" w:hAnsi="Palatino Linotype"/>
          <w:i/>
          <w:lang w:val="fr-FR"/>
        </w:rPr>
        <w:t>Tartaris</w:t>
      </w:r>
      <w:r w:rsidRPr="003174E7">
        <w:rPr>
          <w:rFonts w:ascii="Palatino Linotype" w:hAnsi="Palatino Linotype"/>
          <w:lang w:val="fr-FR"/>
        </w:rPr>
        <w:t xml:space="preserve"> est destructa. </w:t>
      </w:r>
      <w:r w:rsidRPr="003174E7">
        <w:rPr>
          <w:rFonts w:ascii="Palatino Linotype" w:hAnsi="Palatino Linotype"/>
          <w:b/>
          <w:lang w:val="fr-FR"/>
        </w:rPr>
        <w:t>[2]</w:t>
      </w:r>
      <w:r w:rsidRPr="003174E7">
        <w:rPr>
          <w:rFonts w:ascii="Palatino Linotype" w:hAnsi="Palatino Linotype"/>
          <w:lang w:val="fr-FR"/>
        </w:rPr>
        <w:t xml:space="preserve"> Regio autem illa dicitur </w:t>
      </w:r>
      <w:r w:rsidRPr="003174E7">
        <w:rPr>
          <w:rFonts w:ascii="Palatino Linotype" w:hAnsi="Palatino Linotype"/>
          <w:i/>
          <w:u w:val="single"/>
          <w:lang w:val="fr-FR"/>
        </w:rPr>
        <w:t>Reobarle</w:t>
      </w:r>
      <w:r w:rsidRPr="003174E7">
        <w:rPr>
          <w:rFonts w:ascii="Palatino Linotype" w:hAnsi="Palatino Linotype"/>
          <w:lang w:val="fr-FR"/>
        </w:rPr>
        <w:t xml:space="preserve">. </w:t>
      </w:r>
      <w:r w:rsidRPr="003174E7">
        <w:rPr>
          <w:rFonts w:ascii="Palatino Linotype" w:hAnsi="Palatino Linotype"/>
          <w:b/>
          <w:lang w:val="fr-FR"/>
        </w:rPr>
        <w:t>[3]</w:t>
      </w:r>
      <w:r w:rsidRPr="003174E7">
        <w:rPr>
          <w:rFonts w:ascii="Palatino Linotype" w:hAnsi="Palatino Linotype"/>
          <w:lang w:val="fr-FR"/>
        </w:rPr>
        <w:t xml:space="preserve"> Ibi sunt </w:t>
      </w:r>
      <w:r w:rsidRPr="003174E7">
        <w:rPr>
          <w:rFonts w:ascii="Palatino Linotype" w:hAnsi="Palatino Linotype"/>
          <w:smallCaps/>
          <w:lang w:val="fr-FR"/>
        </w:rPr>
        <w:t>dactili</w:t>
      </w:r>
      <w:r w:rsidRPr="003174E7">
        <w:rPr>
          <w:rFonts w:ascii="Palatino Linotype" w:hAnsi="Palatino Linotype"/>
          <w:lang w:val="fr-FR"/>
        </w:rPr>
        <w:t xml:space="preserve">, </w:t>
      </w:r>
      <w:r w:rsidRPr="003174E7">
        <w:rPr>
          <w:rFonts w:ascii="Palatino Linotype" w:hAnsi="Palatino Linotype"/>
          <w:smallCaps/>
          <w:lang w:val="fr-FR"/>
        </w:rPr>
        <w:t>pistachi</w:t>
      </w:r>
      <w:r w:rsidRPr="003174E7">
        <w:rPr>
          <w:rFonts w:ascii="Palatino Linotype" w:hAnsi="Palatino Linotype"/>
          <w:lang w:val="fr-FR"/>
        </w:rPr>
        <w:t xml:space="preserve"> et </w:t>
      </w:r>
      <w:r w:rsidRPr="003174E7">
        <w:rPr>
          <w:rFonts w:ascii="Palatino Linotype" w:hAnsi="Palatino Linotype"/>
          <w:smallCaps/>
          <w:lang w:val="fr-FR"/>
        </w:rPr>
        <w:t>poma Paradisi</w:t>
      </w:r>
      <w:r w:rsidRPr="003174E7">
        <w:rPr>
          <w:rFonts w:ascii="Palatino Linotype" w:hAnsi="Palatino Linotype"/>
          <w:lang w:val="fr-FR"/>
        </w:rPr>
        <w:t xml:space="preserve"> in copia maxima, |11b| multique fructus alii crescunt ibi qui apud nos habentur. </w:t>
      </w:r>
      <w:r w:rsidRPr="003174E7">
        <w:rPr>
          <w:rFonts w:ascii="Palatino Linotype" w:hAnsi="Palatino Linotype"/>
          <w:b/>
          <w:lang w:val="fr-FR"/>
        </w:rPr>
        <w:t>[4]</w:t>
      </w:r>
      <w:r w:rsidRPr="003174E7">
        <w:rPr>
          <w:rFonts w:ascii="Palatino Linotype" w:hAnsi="Palatino Linotype"/>
          <w:lang w:val="fr-FR"/>
        </w:rPr>
        <w:t xml:space="preserve"> Ibi sunt aves qui dicuntur </w:t>
      </w:r>
      <w:r>
        <w:rPr>
          <w:rFonts w:ascii="Palatino Linotype" w:hAnsi="Palatino Linotype"/>
          <w:lang w:val="fr-FR"/>
        </w:rPr>
        <w:t>‘</w:t>
      </w:r>
      <w:r w:rsidRPr="003174E7">
        <w:rPr>
          <w:rFonts w:ascii="Palatino Linotype" w:hAnsi="Palatino Linotype"/>
          <w:smallCaps/>
          <w:lang w:val="fr-FR"/>
        </w:rPr>
        <w:t>francolini’</w:t>
      </w:r>
      <w:r w:rsidRPr="003174E7">
        <w:rPr>
          <w:rFonts w:ascii="Palatino Linotype" w:hAnsi="Palatino Linotype"/>
          <w:lang w:val="fr-FR"/>
        </w:rPr>
        <w:t xml:space="preserve">, coloris permixti albi et nigri; rubei autem coloris habent pedes et rostra. </w:t>
      </w:r>
      <w:r w:rsidRPr="003174E7">
        <w:rPr>
          <w:rFonts w:ascii="Palatino Linotype" w:hAnsi="Palatino Linotype"/>
          <w:b/>
          <w:lang w:val="fr-FR"/>
        </w:rPr>
        <w:t xml:space="preserve">[5] </w:t>
      </w:r>
      <w:r w:rsidRPr="003174E7">
        <w:rPr>
          <w:rFonts w:ascii="Palatino Linotype" w:hAnsi="Palatino Linotype"/>
          <w:smallCaps/>
          <w:lang w:val="fr-FR"/>
        </w:rPr>
        <w:t>Boves</w:t>
      </w:r>
      <w:r w:rsidRPr="003174E7">
        <w:rPr>
          <w:rFonts w:ascii="Palatino Linotype" w:hAnsi="Palatino Linotype"/>
          <w:lang w:val="fr-FR"/>
        </w:rPr>
        <w:t xml:space="preserve"> ibi sunt maximi, pilos albissimos et planos habentes; cornua habent brevia et grossa que acumine carent; super humeros habent gilbum ut </w:t>
      </w:r>
      <w:r w:rsidRPr="003174E7">
        <w:rPr>
          <w:rFonts w:ascii="Palatino Linotype" w:hAnsi="Palatino Linotype"/>
          <w:smallCaps/>
          <w:lang w:val="fr-FR"/>
        </w:rPr>
        <w:t>cameli</w:t>
      </w:r>
      <w:r w:rsidRPr="003174E7">
        <w:rPr>
          <w:rFonts w:ascii="Palatino Linotype" w:hAnsi="Palatino Linotype"/>
          <w:lang w:val="fr-FR"/>
        </w:rPr>
        <w:t xml:space="preserve">, fortissimi sunt et onera magna portant, et cum onerari debent incurvant se ut </w:t>
      </w:r>
      <w:r w:rsidRPr="003174E7">
        <w:rPr>
          <w:rFonts w:ascii="Palatino Linotype" w:hAnsi="Palatino Linotype"/>
          <w:smallCaps/>
          <w:lang w:val="fr-FR"/>
        </w:rPr>
        <w:t>cameli</w:t>
      </w:r>
      <w:r w:rsidRPr="003174E7">
        <w:rPr>
          <w:rFonts w:ascii="Palatino Linotype" w:hAnsi="Palatino Linotype"/>
          <w:lang w:val="fr-FR"/>
        </w:rPr>
        <w:t xml:space="preserve"> et, cum onerati fuerint, surgunt sicut ab hominibus edocti sunt. </w:t>
      </w:r>
      <w:r w:rsidRPr="003174E7">
        <w:rPr>
          <w:rFonts w:ascii="Palatino Linotype" w:hAnsi="Palatino Linotype"/>
          <w:b/>
          <w:lang w:val="fr-FR"/>
        </w:rPr>
        <w:t>[6]</w:t>
      </w:r>
      <w:r w:rsidRPr="003174E7">
        <w:rPr>
          <w:rFonts w:ascii="Palatino Linotype" w:hAnsi="Palatino Linotype"/>
          <w:lang w:val="fr-FR"/>
        </w:rPr>
        <w:t xml:space="preserve"> Arietes ibi sunt grandes ut </w:t>
      </w:r>
      <w:r w:rsidRPr="003174E7">
        <w:rPr>
          <w:rFonts w:ascii="Palatino Linotype" w:hAnsi="Palatino Linotype"/>
          <w:smallCaps/>
          <w:lang w:val="fr-FR"/>
        </w:rPr>
        <w:t>asini</w:t>
      </w:r>
      <w:r w:rsidRPr="003174E7">
        <w:rPr>
          <w:rFonts w:ascii="Palatino Linotype" w:hAnsi="Palatino Linotype"/>
          <w:lang w:val="fr-FR"/>
        </w:rPr>
        <w:t xml:space="preserve"> qui caudam habent permaxime longam et latam, ponderis ut plurimum </w:t>
      </w:r>
      <w:r w:rsidRPr="00EF7C8A">
        <w:rPr>
          <w:rFonts w:ascii="Palatino Linotype" w:hAnsi="Palatino Linotype"/>
          <w:smallCaps/>
          <w:lang w:val="fr-FR"/>
        </w:rPr>
        <w:t>librarum</w:t>
      </w:r>
      <w:r w:rsidRPr="003174E7">
        <w:rPr>
          <w:rFonts w:ascii="Palatino Linotype" w:hAnsi="Palatino Linotype"/>
          <w:lang w:val="fr-FR"/>
        </w:rPr>
        <w:t xml:space="preserve"> .XXX.</w:t>
      </w:r>
      <w:r w:rsidRPr="003174E7">
        <w:rPr>
          <w:rFonts w:ascii="Palatino Linotype" w:hAnsi="Palatino Linotype"/>
          <w:smallCaps/>
          <w:lang w:val="fr-FR"/>
        </w:rPr>
        <w:t>;</w:t>
      </w:r>
      <w:r w:rsidRPr="003174E7">
        <w:rPr>
          <w:rFonts w:ascii="Palatino Linotype" w:hAnsi="Palatino Linotype"/>
          <w:lang w:val="fr-FR"/>
        </w:rPr>
        <w:t xml:space="preserve"> pingues et pulcri sunt valde, et ad esum optimi. </w:t>
      </w:r>
      <w:r w:rsidRPr="003174E7">
        <w:rPr>
          <w:rFonts w:ascii="Palatino Linotype" w:hAnsi="Palatino Linotype"/>
          <w:b/>
          <w:lang w:val="fr-FR"/>
        </w:rPr>
        <w:t xml:space="preserve">[7] </w:t>
      </w:r>
      <w:r w:rsidRPr="003174E7">
        <w:rPr>
          <w:rFonts w:ascii="Palatino Linotype" w:hAnsi="Palatino Linotype"/>
          <w:lang w:val="fr-FR"/>
        </w:rPr>
        <w:t>In hac planice multe sunt civitates et oppida, et habent muros luteos grossos valde et fortes, quia in regione illa multi predones sunt, qui di</w:t>
      </w:r>
      <w:r>
        <w:rPr>
          <w:rFonts w:ascii="Palatino Linotype" w:hAnsi="Palatino Linotype"/>
          <w:lang w:val="fr-FR"/>
        </w:rPr>
        <w:t xml:space="preserve">| </w:t>
      </w:r>
      <w:r w:rsidRPr="003174E7">
        <w:rPr>
          <w:rFonts w:ascii="Palatino Linotype" w:hAnsi="Palatino Linotype"/>
          <w:lang w:val="fr-FR"/>
        </w:rPr>
        <w:t xml:space="preserve">cuntur </w:t>
      </w:r>
      <w:r>
        <w:rPr>
          <w:rFonts w:ascii="Palatino Linotype" w:hAnsi="Palatino Linotype"/>
          <w:lang w:val="fr-FR"/>
        </w:rPr>
        <w:t>|11c| ‘</w:t>
      </w:r>
      <w:r w:rsidRPr="003174E7">
        <w:rPr>
          <w:rFonts w:ascii="Palatino Linotype" w:hAnsi="Palatino Linotype"/>
          <w:i/>
          <w:lang w:val="fr-FR"/>
        </w:rPr>
        <w:t>caraonas’</w:t>
      </w:r>
      <w:r w:rsidRPr="003174E7">
        <w:rPr>
          <w:rFonts w:ascii="Palatino Linotype" w:hAnsi="Palatino Linotype"/>
          <w:lang w:val="fr-FR"/>
        </w:rPr>
        <w:t xml:space="preserve"> et habent regem; sunt autem incantatores demonum. Et quando volunt predari patriam, faciunt diabolica arte aerem obscurari de die in magno spacio adeo ut nullus eos videre possit, tenentque obscuritatem huiusmodi quandoque diebus .</w:t>
      </w:r>
      <w:r w:rsidRPr="003174E7">
        <w:rPr>
          <w:rFonts w:ascii="Palatino Linotype" w:hAnsi="Palatino Linotype"/>
          <w:smallCaps/>
          <w:lang w:val="fr-FR"/>
        </w:rPr>
        <w:t>VII.;</w:t>
      </w:r>
      <w:r w:rsidRPr="003174E7">
        <w:rPr>
          <w:rFonts w:ascii="Palatino Linotype" w:hAnsi="Palatino Linotype"/>
          <w:lang w:val="fr-FR"/>
        </w:rPr>
        <w:t xml:space="preserve"> et tunc predones illi egredientes ad campos, quandoque numero decem </w:t>
      </w:r>
      <w:r w:rsidRPr="00EF7C8A">
        <w:rPr>
          <w:rFonts w:ascii="Palatino Linotype" w:hAnsi="Palatino Linotype"/>
          <w:smallCaps/>
          <w:lang w:val="fr-FR"/>
        </w:rPr>
        <w:t>milia</w:t>
      </w:r>
      <w:r w:rsidRPr="003174E7">
        <w:rPr>
          <w:rFonts w:ascii="Palatino Linotype" w:hAnsi="Palatino Linotype"/>
          <w:lang w:val="fr-FR"/>
        </w:rPr>
        <w:t xml:space="preserve">, ordinant se per longas acies unus pariter iuxta alium in latitudine magna, ita ut rarus sit inde pertransiens qui non incidat manus eorum: capiunt autem homines et iumenta, vendunt iuvenes et senes occidunt. </w:t>
      </w:r>
      <w:r w:rsidRPr="003174E7">
        <w:rPr>
          <w:rFonts w:ascii="Palatino Linotype" w:hAnsi="Palatino Linotype"/>
          <w:b/>
          <w:lang w:val="fr-FR"/>
        </w:rPr>
        <w:t>[8]</w:t>
      </w:r>
      <w:r w:rsidRPr="003174E7">
        <w:rPr>
          <w:rFonts w:ascii="Palatino Linotype" w:hAnsi="Palatino Linotype"/>
          <w:lang w:val="fr-FR"/>
        </w:rPr>
        <w:t xml:space="preserve"> Ego </w:t>
      </w:r>
      <w:r w:rsidRPr="003174E7">
        <w:rPr>
          <w:rFonts w:ascii="Palatino Linotype" w:hAnsi="Palatino Linotype"/>
          <w:i/>
          <w:lang w:val="fr-FR"/>
        </w:rPr>
        <w:t>Marchus</w:t>
      </w:r>
      <w:r w:rsidRPr="003174E7">
        <w:rPr>
          <w:rFonts w:ascii="Palatino Linotype" w:hAnsi="Palatino Linotype"/>
          <w:lang w:val="fr-FR"/>
        </w:rPr>
        <w:t xml:space="preserve">, semel dum inde transirem, incidi in illam obscuritatem, sed quia vicinus eram castro quod dicitur </w:t>
      </w:r>
      <w:r w:rsidRPr="003174E7">
        <w:rPr>
          <w:rFonts w:ascii="Palatino Linotype" w:hAnsi="Palatino Linotype"/>
          <w:i/>
          <w:u w:val="single"/>
          <w:lang w:val="fr-FR"/>
        </w:rPr>
        <w:t>Canosalim</w:t>
      </w:r>
      <w:r w:rsidRPr="003174E7">
        <w:rPr>
          <w:rFonts w:ascii="Palatino Linotype" w:hAnsi="Palatino Linotype"/>
          <w:lang w:val="fr-FR"/>
        </w:rPr>
        <w:t>, confugi ad ipsum; plures tamen de meis sociis inciderunt in illos quorum quidam venditi fuerunt, alii vero occisi.</w:t>
      </w:r>
    </w:p>
    <w:p w:rsidR="003174E7" w:rsidRPr="003174E7" w:rsidRDefault="003174E7" w:rsidP="003174E7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/>
          <w:lang w:val="fr-FR"/>
        </w:rPr>
      </w:pPr>
    </w:p>
    <w:p w:rsidR="002E4EDF" w:rsidRPr="003174E7" w:rsidRDefault="002E4EDF" w:rsidP="003174E7">
      <w:pPr>
        <w:spacing w:after="0" w:line="240" w:lineRule="auto"/>
        <w:jc w:val="both"/>
        <w:rPr>
          <w:rFonts w:ascii="Palatino Linotype" w:hAnsi="Palatino Linotype"/>
        </w:rPr>
      </w:pPr>
    </w:p>
    <w:sectPr w:rsidR="002E4EDF" w:rsidRPr="003174E7" w:rsidSect="003174E7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4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3174E7"/>
    <w:rsid w:val="002E4EDF"/>
    <w:rsid w:val="003174E7"/>
    <w:rsid w:val="006E3A91"/>
    <w:rsid w:val="00E661E2"/>
    <w:rsid w:val="00E828FE"/>
    <w:rsid w:val="00EF7C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6E3A91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282</Words>
  <Characters>1614</Characters>
  <Application>Microsoft Office Word</Application>
  <DocSecurity>0</DocSecurity>
  <Lines>13</Lines>
  <Paragraphs>3</Paragraphs>
  <ScaleCrop>false</ScaleCrop>
  <Company/>
  <LinksUpToDate>false</LinksUpToDate>
  <CharactersWithSpaces>1893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2020-03-27T12:15:00Z</dcterms:created>
  <dcterms:modified xsi:type="dcterms:W3CDTF">2020-03-27T12:15:00Z</dcterms:modified>
</cp:coreProperties>
</file>