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68" w:rsidRPr="001A4068" w:rsidRDefault="001A4068" w:rsidP="009D6461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1A4068">
        <w:rPr>
          <w:rFonts w:ascii="Palatino Linotype" w:hAnsi="Palatino Linotype"/>
          <w:b/>
          <w:color w:val="000000"/>
          <w:u w:val="single"/>
        </w:rPr>
        <w:t>V, 20</w:t>
      </w:r>
    </w:p>
    <w:p w:rsidR="001A4068" w:rsidRPr="001A4068" w:rsidRDefault="001A4068" w:rsidP="009D6461">
      <w:pPr>
        <w:spacing w:after="0" w:line="240" w:lineRule="auto"/>
        <w:jc w:val="both"/>
        <w:rPr>
          <w:rFonts w:ascii="Palatino Linotype" w:hAnsi="Palatino Linotype"/>
        </w:rPr>
      </w:pPr>
      <w:r w:rsidRPr="001A4068">
        <w:rPr>
          <w:rFonts w:ascii="Palatino Linotype" w:hAnsi="Palatino Linotype"/>
        </w:rPr>
        <w:t xml:space="preserve">Del reame de </w:t>
      </w:r>
      <w:r w:rsidRPr="001A4068">
        <w:rPr>
          <w:rFonts w:ascii="Palatino Linotype" w:hAnsi="Palatino Linotype"/>
          <w:i/>
          <w:u w:val="single"/>
        </w:rPr>
        <w:t>Ereimain</w:t>
      </w:r>
      <w:r w:rsidRPr="001A4068">
        <w:rPr>
          <w:rFonts w:ascii="Palatino Linotype" w:hAnsi="Palatino Linotype"/>
        </w:rPr>
        <w:t>.</w:t>
      </w:r>
    </w:p>
    <w:p w:rsidR="001A4068" w:rsidRPr="001A4068" w:rsidRDefault="001A4068" w:rsidP="009D6461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1A4068" w:rsidRPr="001A4068" w:rsidRDefault="001A4068" w:rsidP="009D6461">
      <w:pPr>
        <w:spacing w:after="0" w:line="240" w:lineRule="auto"/>
        <w:jc w:val="both"/>
        <w:rPr>
          <w:rFonts w:ascii="Palatino Linotype" w:hAnsi="Palatino Linotype"/>
        </w:rPr>
      </w:pPr>
      <w:r w:rsidRPr="001A4068">
        <w:rPr>
          <w:rFonts w:ascii="Palatino Linotype" w:hAnsi="Palatino Linotype"/>
          <w:b/>
          <w:color w:val="000000"/>
        </w:rPr>
        <w:t xml:space="preserve">[8] </w:t>
      </w:r>
      <w:r w:rsidR="009D6461" w:rsidRPr="00542304">
        <w:rPr>
          <w:rFonts w:ascii="Palatino Linotype" w:hAnsi="Palatino Linotype"/>
        </w:rPr>
        <w:t xml:space="preserve">Et siando desmontade queste do zornade el se trova una gran pianura, et al chomenzamento de questa pianura se trova una zitade ch’à nome </w:t>
      </w:r>
      <w:r w:rsidR="009D6461" w:rsidRPr="009D6461">
        <w:rPr>
          <w:rFonts w:ascii="Palatino Linotype" w:hAnsi="Palatino Linotype"/>
          <w:i/>
          <w:u w:val="single"/>
        </w:rPr>
        <w:t>Chamandin</w:t>
      </w:r>
      <w:r w:rsidR="009D6461" w:rsidRPr="00542304">
        <w:rPr>
          <w:rFonts w:ascii="Palatino Linotype" w:hAnsi="Palatino Linotype"/>
        </w:rPr>
        <w:t xml:space="preserve">, la quale per antigo tempo iera granda e molto nobele oltra muodo, ma hora nonn è chussì granda perché </w:t>
      </w:r>
      <w:r w:rsidR="009D6461" w:rsidRPr="009D6461">
        <w:rPr>
          <w:rFonts w:ascii="Palatino Linotype" w:hAnsi="Palatino Linotype"/>
          <w:i/>
        </w:rPr>
        <w:t>Tartari</w:t>
      </w:r>
      <w:r w:rsidR="009D6461" w:rsidRPr="00542304">
        <w:rPr>
          <w:rFonts w:ascii="Palatino Linotype" w:hAnsi="Palatino Linotype"/>
        </w:rPr>
        <w:t xml:space="preserve"> molte fiade li à fato gran dano. </w:t>
      </w:r>
      <w:r w:rsidR="009D6461" w:rsidRPr="009D6461">
        <w:rPr>
          <w:rFonts w:ascii="Palatino Linotype" w:hAnsi="Palatino Linotype"/>
          <w:b/>
        </w:rPr>
        <w:t>[9]</w:t>
      </w:r>
      <w:r w:rsidR="009D6461" w:rsidRPr="00542304">
        <w:rPr>
          <w:rFonts w:ascii="Palatino Linotype" w:hAnsi="Palatino Linotype"/>
        </w:rPr>
        <w:t xml:space="preserve"> In la pianura sono molto chaldo, et la provinzia dela qual nui chomenzassemo a parlar è chiamata </w:t>
      </w:r>
      <w:r w:rsidR="009D6461" w:rsidRPr="009D6461">
        <w:rPr>
          <w:rFonts w:ascii="Palatino Linotype" w:hAnsi="Palatino Linotype"/>
          <w:i/>
          <w:u w:val="single"/>
        </w:rPr>
        <w:t>Erchobant</w:t>
      </w:r>
      <w:r w:rsidR="009D6461" w:rsidRPr="00542304">
        <w:rPr>
          <w:rFonts w:ascii="Palatino Linotype" w:hAnsi="Palatino Linotype"/>
        </w:rPr>
        <w:t xml:space="preserve">. </w:t>
      </w:r>
      <w:r w:rsidR="009D6461" w:rsidRPr="009D6461">
        <w:rPr>
          <w:rFonts w:ascii="Palatino Linotype" w:hAnsi="Palatino Linotype"/>
          <w:b/>
        </w:rPr>
        <w:t>[10]</w:t>
      </w:r>
      <w:r w:rsidR="009D6461" w:rsidRPr="00542304">
        <w:rPr>
          <w:rFonts w:ascii="Palatino Linotype" w:hAnsi="Palatino Linotype"/>
        </w:rPr>
        <w:t xml:space="preserve"> Et li suo’ fruti sono </w:t>
      </w:r>
      <w:r w:rsidR="009D6461" w:rsidRPr="009D6461">
        <w:rPr>
          <w:rFonts w:ascii="Palatino Linotype" w:hAnsi="Palatino Linotype"/>
          <w:smallCaps/>
        </w:rPr>
        <w:t>datali</w:t>
      </w:r>
      <w:r w:rsidR="009D6461" w:rsidRPr="00542304">
        <w:rPr>
          <w:rFonts w:ascii="Palatino Linotype" w:hAnsi="Palatino Linotype"/>
        </w:rPr>
        <w:t xml:space="preserve"> e </w:t>
      </w:r>
      <w:r w:rsidR="009D6461" w:rsidRPr="009D6461">
        <w:rPr>
          <w:rFonts w:ascii="Palatino Linotype" w:hAnsi="Palatino Linotype"/>
          <w:smallCaps/>
        </w:rPr>
        <w:t>pome del paradixo</w:t>
      </w:r>
      <w:r w:rsidR="009D6461" w:rsidRPr="00542304">
        <w:rPr>
          <w:rFonts w:ascii="Palatino Linotype" w:hAnsi="Palatino Linotype"/>
        </w:rPr>
        <w:t xml:space="preserve"> et sono molti altri fruti li quali non se trova in ’ste parte per el gran fredo. </w:t>
      </w:r>
      <w:r w:rsidR="009D6461" w:rsidRPr="009D6461">
        <w:rPr>
          <w:rFonts w:ascii="Palatino Linotype" w:hAnsi="Palatino Linotype"/>
          <w:b/>
        </w:rPr>
        <w:t xml:space="preserve">[11] </w:t>
      </w:r>
      <w:r w:rsidR="009D6461" w:rsidRPr="00542304">
        <w:rPr>
          <w:rFonts w:ascii="Palatino Linotype" w:hAnsi="Palatino Linotype"/>
        </w:rPr>
        <w:t xml:space="preserve">Et in questa pianura se trova una zenerazion de oxeli li quali sono chiamati </w:t>
      </w:r>
      <w:r w:rsidR="009D6461" w:rsidRPr="009D6461">
        <w:rPr>
          <w:rFonts w:ascii="Palatino Linotype" w:hAnsi="Palatino Linotype"/>
          <w:smallCaps/>
        </w:rPr>
        <w:t>francholini</w:t>
      </w:r>
      <w:r w:rsidR="009D6461" w:rsidRPr="00542304">
        <w:rPr>
          <w:rFonts w:ascii="Palatino Linotype" w:hAnsi="Palatino Linotype"/>
        </w:rPr>
        <w:t xml:space="preserve">, ch’è simele ali </w:t>
      </w:r>
      <w:r w:rsidR="009D6461" w:rsidRPr="009D6461">
        <w:rPr>
          <w:rFonts w:ascii="Palatino Linotype" w:hAnsi="Palatino Linotype"/>
          <w:smallCaps/>
        </w:rPr>
        <w:t>falchoni</w:t>
      </w:r>
      <w:r w:rsidR="009D6461" w:rsidRPr="00542304">
        <w:rPr>
          <w:rFonts w:ascii="Palatino Linotype" w:hAnsi="Palatino Linotype"/>
        </w:rPr>
        <w:t xml:space="preserve"> dele altre parte, et sì è negri e bianchi mesedadi ed à el becho negro. </w:t>
      </w:r>
      <w:r w:rsidR="009D6461" w:rsidRPr="009D6461">
        <w:rPr>
          <w:rFonts w:ascii="Palatino Linotype" w:hAnsi="Palatino Linotype"/>
          <w:b/>
        </w:rPr>
        <w:t>[12]</w:t>
      </w:r>
      <w:r w:rsidR="009D6461" w:rsidRPr="00542304">
        <w:rPr>
          <w:rFonts w:ascii="Palatino Linotype" w:hAnsi="Palatino Linotype"/>
        </w:rPr>
        <w:t xml:space="preserve"> Et le altre bestie è simele ale nostre. </w:t>
      </w:r>
      <w:r w:rsidR="009D6461" w:rsidRPr="009D6461">
        <w:rPr>
          <w:rFonts w:ascii="Palatino Linotype" w:hAnsi="Palatino Linotype"/>
          <w:b/>
        </w:rPr>
        <w:t xml:space="preserve">[13] </w:t>
      </w:r>
      <w:r w:rsidR="009D6461" w:rsidRPr="00542304">
        <w:rPr>
          <w:rFonts w:ascii="Palatino Linotype" w:hAnsi="Palatino Linotype"/>
        </w:rPr>
        <w:t xml:space="preserve">Li </w:t>
      </w:r>
      <w:r w:rsidR="009D6461" w:rsidRPr="009D6461">
        <w:rPr>
          <w:rFonts w:ascii="Palatino Linotype" w:hAnsi="Palatino Linotype"/>
          <w:smallCaps/>
        </w:rPr>
        <w:t>buò</w:t>
      </w:r>
      <w:r w:rsidR="009D6461" w:rsidRPr="00542304">
        <w:rPr>
          <w:rFonts w:ascii="Palatino Linotype" w:hAnsi="Palatino Linotype"/>
        </w:rPr>
        <w:t xml:space="preserve"> sono molti grandi e tuti bianchi chomo neve, ed à uno pelo pizolo e baso e questo sono per el chaldo grando; ed à le chorne churte e grosse et nonn à onge, et ale spalle à uno gobo groso do </w:t>
      </w:r>
      <w:r w:rsidR="009D6461" w:rsidRPr="009D6461">
        <w:rPr>
          <w:rFonts w:ascii="Palatino Linotype" w:hAnsi="Palatino Linotype"/>
          <w:smallCaps/>
        </w:rPr>
        <w:t>palma</w:t>
      </w:r>
      <w:r w:rsidR="009D6461" w:rsidRPr="00542304">
        <w:rPr>
          <w:rFonts w:ascii="Palatino Linotype" w:hAnsi="Palatino Linotype"/>
        </w:rPr>
        <w:t xml:space="preserve">; al veder someiâ </w:t>
      </w:r>
      <w:r w:rsidR="009D6461" w:rsidRPr="009D6461">
        <w:rPr>
          <w:rFonts w:ascii="Palatino Linotype" w:hAnsi="Palatino Linotype"/>
          <w:smallCaps/>
        </w:rPr>
        <w:t>ganbeli</w:t>
      </w:r>
      <w:r w:rsidR="009D6461" w:rsidRPr="00542304">
        <w:rPr>
          <w:rFonts w:ascii="Palatino Linotype" w:hAnsi="Palatino Linotype"/>
        </w:rPr>
        <w:t xml:space="preserve">, e queli vien chargadi et metese zoxo e poi se lieva chomo fano i </w:t>
      </w:r>
      <w:r w:rsidR="009D6461" w:rsidRPr="009D6461">
        <w:rPr>
          <w:rFonts w:ascii="Palatino Linotype" w:hAnsi="Palatino Linotype"/>
          <w:smallCaps/>
        </w:rPr>
        <w:t>ganbeli</w:t>
      </w:r>
      <w:r w:rsidR="009D6461" w:rsidRPr="00542304">
        <w:rPr>
          <w:rFonts w:ascii="Palatino Linotype" w:hAnsi="Palatino Linotype"/>
        </w:rPr>
        <w:t xml:space="preserve">, et porta chargo oltra muodo perché i sono forti. </w:t>
      </w:r>
      <w:r w:rsidR="009D6461" w:rsidRPr="009D6461">
        <w:rPr>
          <w:rFonts w:ascii="Palatino Linotype" w:hAnsi="Palatino Linotype"/>
          <w:b/>
        </w:rPr>
        <w:t xml:space="preserve">[14] </w:t>
      </w:r>
      <w:r w:rsidR="009D6461" w:rsidRPr="00542304">
        <w:rPr>
          <w:rFonts w:ascii="Palatino Linotype" w:hAnsi="Palatino Linotype"/>
        </w:rPr>
        <w:t xml:space="preserve">Anchora se trova </w:t>
      </w:r>
      <w:r w:rsidR="009D6461" w:rsidRPr="009D6461">
        <w:rPr>
          <w:rFonts w:ascii="Palatino Linotype" w:hAnsi="Palatino Linotype"/>
          <w:smallCaps/>
        </w:rPr>
        <w:t>chastroni</w:t>
      </w:r>
      <w:r w:rsidR="009D6461" w:rsidRPr="00542304">
        <w:rPr>
          <w:rFonts w:ascii="Palatino Linotype" w:hAnsi="Palatino Linotype"/>
        </w:rPr>
        <w:t xml:space="preserve"> grandi chomo axeni, li quali àno la choda tanto grasa che pexa più de trenta </w:t>
      </w:r>
      <w:r w:rsidR="009D6461" w:rsidRPr="009D6461">
        <w:rPr>
          <w:rFonts w:ascii="Palatino Linotype" w:hAnsi="Palatino Linotype"/>
          <w:smallCaps/>
        </w:rPr>
        <w:t>livre</w:t>
      </w:r>
      <w:r w:rsidR="009D6461" w:rsidRPr="00542304">
        <w:rPr>
          <w:rFonts w:ascii="Palatino Linotype" w:hAnsi="Palatino Linotype"/>
        </w:rPr>
        <w:t xml:space="preserve"> grosse ed è molti boni da manzar. </w:t>
      </w:r>
      <w:r w:rsidR="009D6461" w:rsidRPr="009D6461">
        <w:rPr>
          <w:rFonts w:ascii="Palatino Linotype" w:hAnsi="Palatino Linotype"/>
          <w:b/>
        </w:rPr>
        <w:t>[15]</w:t>
      </w:r>
      <w:r w:rsidR="009D6461" w:rsidRPr="00542304">
        <w:rPr>
          <w:rFonts w:ascii="Palatino Linotype" w:hAnsi="Palatino Linotype"/>
        </w:rPr>
        <w:t xml:space="preserve"> Et in questa pianura sono molti chasteli e zitade le qualle àno i muri de tera grosi e alti per defenderse dali robadori li quali schore tuta la patria. </w:t>
      </w:r>
      <w:r w:rsidR="009D6461" w:rsidRPr="009D6461">
        <w:rPr>
          <w:rFonts w:ascii="Palatino Linotype" w:hAnsi="Palatino Linotype"/>
          <w:b/>
        </w:rPr>
        <w:t>[16]</w:t>
      </w:r>
      <w:r w:rsidR="009D6461" w:rsidRPr="00542304">
        <w:rPr>
          <w:rFonts w:ascii="Palatino Linotype" w:hAnsi="Palatino Linotype"/>
        </w:rPr>
        <w:t xml:space="preserve"> E questi vien chiamati </w:t>
      </w:r>
      <w:r w:rsidR="009D6461" w:rsidRPr="009D6461">
        <w:rPr>
          <w:rFonts w:ascii="Palatino Linotype" w:hAnsi="Palatino Linotype"/>
          <w:i/>
        </w:rPr>
        <w:t>Charaunas</w:t>
      </w:r>
      <w:r w:rsidR="009D6461" w:rsidRPr="00542304">
        <w:rPr>
          <w:rFonts w:ascii="Palatino Linotype" w:hAnsi="Palatino Linotype"/>
        </w:rPr>
        <w:t xml:space="preserve"> perché le madre fo d’</w:t>
      </w:r>
      <w:r w:rsidR="009D6461" w:rsidRPr="009D6461">
        <w:rPr>
          <w:rFonts w:ascii="Palatino Linotype" w:hAnsi="Palatino Linotype"/>
          <w:i/>
          <w:u w:val="single"/>
        </w:rPr>
        <w:t>India</w:t>
      </w:r>
      <w:r w:rsidR="009D6461" w:rsidRPr="00542304">
        <w:rPr>
          <w:rFonts w:ascii="Palatino Linotype" w:hAnsi="Palatino Linotype"/>
        </w:rPr>
        <w:t xml:space="preserve"> et li suo’ padri fo </w:t>
      </w:r>
      <w:r w:rsidR="009D6461" w:rsidRPr="009D6461">
        <w:rPr>
          <w:rFonts w:ascii="Palatino Linotype" w:hAnsi="Palatino Linotype"/>
          <w:i/>
        </w:rPr>
        <w:t>Tartari</w:t>
      </w:r>
      <w:r w:rsidR="009D6461" w:rsidRPr="00542304">
        <w:rPr>
          <w:rFonts w:ascii="Palatino Linotype" w:hAnsi="Palatino Linotype"/>
        </w:rPr>
        <w:t xml:space="preserve">. </w:t>
      </w:r>
      <w:r w:rsidR="009D6461" w:rsidRPr="009D6461">
        <w:rPr>
          <w:rFonts w:ascii="Palatino Linotype" w:hAnsi="Palatino Linotype"/>
          <w:b/>
        </w:rPr>
        <w:t>[17]</w:t>
      </w:r>
      <w:r w:rsidR="009D6461" w:rsidRPr="00542304">
        <w:rPr>
          <w:rFonts w:ascii="Palatino Linotype" w:hAnsi="Palatino Linotype"/>
        </w:rPr>
        <w:t xml:space="preserve"> Et quando questa zente vuol schorer e robar tuta la patria, elli fano per arte diabolicha tuto el zorno esser schu|ro, |20v| che puocho lutan se puol veder; et dura questa schuritade ben oto zornade per quela pianura. </w:t>
      </w:r>
      <w:r w:rsidR="009D6461" w:rsidRPr="009D6461">
        <w:rPr>
          <w:rFonts w:ascii="Palatino Linotype" w:hAnsi="Palatino Linotype"/>
          <w:b/>
        </w:rPr>
        <w:t>[18]</w:t>
      </w:r>
      <w:r w:rsidR="009D6461" w:rsidRPr="00542304">
        <w:rPr>
          <w:rFonts w:ascii="Palatino Linotype" w:hAnsi="Palatino Linotype"/>
        </w:rPr>
        <w:t xml:space="preserve"> Et fato questo i vano per quela pianura chavalchando l’uno apreso l’altro, molti in chonpagnia, e partese in molte parte; et per questo modo lor tien tuta la pianura, et tuti queli ch’eli trova vieno prexi et nesun, homo nì animal, non li può schanpare; et quando i prende algun omo vechio i lo alzide, e li zoveni vende. </w:t>
      </w:r>
      <w:r w:rsidR="009D6461" w:rsidRPr="009D6461">
        <w:rPr>
          <w:rFonts w:ascii="Palatino Linotype" w:hAnsi="Palatino Linotype"/>
          <w:b/>
        </w:rPr>
        <w:t>[19]</w:t>
      </w:r>
      <w:r w:rsidR="009D6461" w:rsidRPr="00542304">
        <w:rPr>
          <w:rFonts w:ascii="Palatino Linotype" w:hAnsi="Palatino Linotype"/>
        </w:rPr>
        <w:t xml:space="preserve"> Lo re de questi vien chiamado </w:t>
      </w:r>
      <w:r w:rsidR="009D6461" w:rsidRPr="009D6461">
        <w:rPr>
          <w:rFonts w:ascii="Palatino Linotype" w:hAnsi="Palatino Linotype"/>
          <w:i/>
        </w:rPr>
        <w:t>Negodar</w:t>
      </w:r>
      <w:r w:rsidR="009D6461" w:rsidRPr="00542304">
        <w:rPr>
          <w:rFonts w:ascii="Palatino Linotype" w:hAnsi="Palatino Linotype"/>
        </w:rPr>
        <w:t xml:space="preserve">. </w:t>
      </w:r>
      <w:r w:rsidR="009D6461" w:rsidRPr="009D6461">
        <w:rPr>
          <w:rFonts w:ascii="Palatino Linotype" w:hAnsi="Palatino Linotype"/>
          <w:b/>
        </w:rPr>
        <w:t>[20]</w:t>
      </w:r>
      <w:r w:rsidR="009D6461" w:rsidRPr="00542304">
        <w:rPr>
          <w:rFonts w:ascii="Palatino Linotype" w:hAnsi="Palatino Linotype"/>
        </w:rPr>
        <w:t xml:space="preserve"> Et questo una volta andò ala chorte de </w:t>
      </w:r>
      <w:r w:rsidR="009D6461" w:rsidRPr="009D6461">
        <w:rPr>
          <w:rFonts w:ascii="Palatino Linotype" w:hAnsi="Palatino Linotype"/>
          <w:i/>
        </w:rPr>
        <w:t>Agati</w:t>
      </w:r>
      <w:r w:rsidR="009D6461" w:rsidRPr="00542304">
        <w:rPr>
          <w:rFonts w:ascii="Palatino Linotype" w:hAnsi="Palatino Linotype"/>
        </w:rPr>
        <w:t xml:space="preserve">, fradelo del </w:t>
      </w:r>
      <w:r w:rsidR="009D6461" w:rsidRPr="009D6461">
        <w:rPr>
          <w:rFonts w:ascii="Palatino Linotype" w:hAnsi="Palatino Linotype"/>
          <w:i/>
        </w:rPr>
        <w:t>Gran Chan</w:t>
      </w:r>
      <w:r w:rsidR="009D6461" w:rsidRPr="00542304">
        <w:rPr>
          <w:rFonts w:ascii="Palatino Linotype" w:hAnsi="Palatino Linotype"/>
        </w:rPr>
        <w:t xml:space="preserve">, chon diexemilia omeni dela so zente, et stete chon elo perché lui era so barba. </w:t>
      </w:r>
      <w:r w:rsidR="009D6461" w:rsidRPr="009D6461">
        <w:rPr>
          <w:rFonts w:ascii="Palatino Linotype" w:hAnsi="Palatino Linotype"/>
          <w:b/>
        </w:rPr>
        <w:t xml:space="preserve">[21] </w:t>
      </w:r>
      <w:r w:rsidR="009D6461" w:rsidRPr="00542304">
        <w:rPr>
          <w:rFonts w:ascii="Palatino Linotype" w:hAnsi="Palatino Linotype"/>
        </w:rPr>
        <w:t xml:space="preserve">Et stando questo </w:t>
      </w:r>
      <w:r w:rsidR="009D6461" w:rsidRPr="009D6461">
        <w:rPr>
          <w:rFonts w:ascii="Palatino Linotype" w:hAnsi="Palatino Linotype"/>
          <w:i/>
        </w:rPr>
        <w:t>Negodar</w:t>
      </w:r>
      <w:r w:rsidR="009D6461" w:rsidRPr="00542304">
        <w:rPr>
          <w:rFonts w:ascii="Palatino Linotype" w:hAnsi="Palatino Linotype"/>
        </w:rPr>
        <w:t xml:space="preserve"> chon questo suo barba, uno zorno questo se partì da ’sto so barba </w:t>
      </w:r>
      <w:r w:rsidR="009D6461" w:rsidRPr="009D6461">
        <w:rPr>
          <w:rFonts w:ascii="Palatino Linotype" w:hAnsi="Palatino Linotype"/>
          <w:i/>
        </w:rPr>
        <w:t>Agati</w:t>
      </w:r>
      <w:r w:rsidR="009D6461" w:rsidRPr="00542304">
        <w:rPr>
          <w:rFonts w:ascii="Palatino Linotype" w:hAnsi="Palatino Linotype"/>
        </w:rPr>
        <w:t xml:space="preserve"> chon diexemilia homeni dela so zente quali erano molto chrudelissimi. </w:t>
      </w:r>
      <w:r w:rsidR="009D6461" w:rsidRPr="009D6461">
        <w:rPr>
          <w:rFonts w:ascii="Palatino Linotype" w:hAnsi="Palatino Linotype"/>
          <w:b/>
        </w:rPr>
        <w:t>[22]</w:t>
      </w:r>
      <w:r w:rsidR="009D6461" w:rsidRPr="00542304">
        <w:rPr>
          <w:rFonts w:ascii="Palatino Linotype" w:hAnsi="Palatino Linotype"/>
        </w:rPr>
        <w:t xml:space="preserve"> Senza alguna providenzia pasò per </w:t>
      </w:r>
      <w:r w:rsidR="009D6461" w:rsidRPr="009D6461">
        <w:rPr>
          <w:rFonts w:ascii="Palatino Linotype" w:hAnsi="Palatino Linotype"/>
          <w:i/>
          <w:u w:val="single"/>
        </w:rPr>
        <w:t>Sobasain</w:t>
      </w:r>
      <w:r w:rsidR="009D6461" w:rsidRPr="00542304">
        <w:rPr>
          <w:rFonts w:ascii="Palatino Linotype" w:hAnsi="Palatino Linotype"/>
        </w:rPr>
        <w:t xml:space="preserve">, per la provinzia de </w:t>
      </w:r>
      <w:r w:rsidR="009D6461" w:rsidRPr="009D6461">
        <w:rPr>
          <w:rFonts w:ascii="Palatino Linotype" w:hAnsi="Palatino Linotype"/>
          <w:i/>
          <w:u w:val="single"/>
        </w:rPr>
        <w:t>Chisuamor</w:t>
      </w:r>
      <w:r w:rsidR="009D6461" w:rsidRPr="00542304">
        <w:rPr>
          <w:rFonts w:ascii="Palatino Linotype" w:hAnsi="Palatino Linotype"/>
        </w:rPr>
        <w:t xml:space="preserve">, et prese molta zente e animali. </w:t>
      </w:r>
      <w:r w:rsidR="009D6461" w:rsidRPr="009D6461">
        <w:rPr>
          <w:rFonts w:ascii="Palatino Linotype" w:hAnsi="Palatino Linotype"/>
          <w:b/>
        </w:rPr>
        <w:t>[23]</w:t>
      </w:r>
      <w:r w:rsidR="009D6461" w:rsidRPr="00542304">
        <w:rPr>
          <w:rFonts w:ascii="Palatino Linotype" w:hAnsi="Palatino Linotype"/>
        </w:rPr>
        <w:t xml:space="preserve"> Et abiando passati questa provinzia che à nome </w:t>
      </w:r>
      <w:r w:rsidR="009D6461" w:rsidRPr="009D6461">
        <w:rPr>
          <w:rFonts w:ascii="Palatino Linotype" w:hAnsi="Palatino Linotype"/>
          <w:i/>
          <w:u w:val="single"/>
        </w:rPr>
        <w:t>Dilivra</w:t>
      </w:r>
      <w:r w:rsidR="009D6461" w:rsidRPr="00542304">
        <w:rPr>
          <w:rFonts w:ascii="Palatino Linotype" w:hAnsi="Palatino Linotype"/>
        </w:rPr>
        <w:t xml:space="preserve">, tolse quele zità de </w:t>
      </w:r>
      <w:r w:rsidR="009D6461" w:rsidRPr="009D6461">
        <w:rPr>
          <w:rFonts w:ascii="Palatino Linotype" w:hAnsi="Palatino Linotype"/>
          <w:i/>
          <w:u w:val="single"/>
        </w:rPr>
        <w:t>Delivra</w:t>
      </w:r>
      <w:r w:rsidR="009D6461" w:rsidRPr="00542304">
        <w:rPr>
          <w:rFonts w:ascii="Palatino Linotype" w:hAnsi="Palatino Linotype"/>
        </w:rPr>
        <w:t xml:space="preserve"> et romaxe in quela; e tolse el reame de uno che avea nome </w:t>
      </w:r>
      <w:r w:rsidR="009D6461" w:rsidRPr="009D6461">
        <w:rPr>
          <w:rFonts w:ascii="Palatino Linotype" w:hAnsi="Palatino Linotype"/>
          <w:i/>
        </w:rPr>
        <w:t>Asendi soldan</w:t>
      </w:r>
      <w:r w:rsidR="009D6461" w:rsidRPr="00542304">
        <w:rPr>
          <w:rFonts w:ascii="Palatino Linotype" w:hAnsi="Palatino Linotype"/>
        </w:rPr>
        <w:t xml:space="preserve">, el quale era molto richo e possente; et chon quela zente romaxe in quel luogo et feva guera a tute persone zirchostante al muodo ve ò dito di sopra, ché lui non temeva alguna persona. </w:t>
      </w:r>
      <w:r w:rsidR="009D6461" w:rsidRPr="009D6461">
        <w:rPr>
          <w:rFonts w:ascii="Palatino Linotype" w:hAnsi="Palatino Linotype"/>
          <w:b/>
        </w:rPr>
        <w:t xml:space="preserve">[24] </w:t>
      </w:r>
      <w:r w:rsidR="009D6461" w:rsidRPr="00542304">
        <w:rPr>
          <w:rFonts w:ascii="Palatino Linotype" w:hAnsi="Palatino Linotype"/>
        </w:rPr>
        <w:t xml:space="preserve">Onde ve dicho che pocho manchò che non fosse prexo misier </w:t>
      </w:r>
      <w:r w:rsidR="009D6461" w:rsidRPr="009D6461">
        <w:rPr>
          <w:rFonts w:ascii="Palatino Linotype" w:hAnsi="Palatino Linotype"/>
          <w:i/>
        </w:rPr>
        <w:t>Marcho Polo</w:t>
      </w:r>
      <w:r w:rsidR="009D6461" w:rsidRPr="00542304">
        <w:rPr>
          <w:rFonts w:ascii="Palatino Linotype" w:hAnsi="Palatino Linotype"/>
        </w:rPr>
        <w:t xml:space="preserve"> da questa zente in ’sta pianura, ma el schanpò in uno chastelo chiamato </w:t>
      </w:r>
      <w:r w:rsidR="009D6461" w:rsidRPr="009D6461">
        <w:rPr>
          <w:rFonts w:ascii="Palatino Linotype" w:hAnsi="Palatino Linotype"/>
          <w:i/>
          <w:u w:val="single"/>
        </w:rPr>
        <w:t>Chansolmin</w:t>
      </w:r>
      <w:r w:rsidR="009D6461" w:rsidRPr="00542304">
        <w:rPr>
          <w:rFonts w:ascii="Palatino Linotype" w:hAnsi="Palatino Linotype"/>
        </w:rPr>
        <w:t>, mo alguni deli so chonpagni fo prexi e vendudi et altri ne fo morti.</w:t>
      </w:r>
    </w:p>
    <w:sectPr w:rsidR="001A4068" w:rsidRPr="001A4068" w:rsidSect="001A406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1D5" w:rsidRDefault="00E321D5" w:rsidP="001A4068">
      <w:pPr>
        <w:spacing w:after="0" w:line="240" w:lineRule="auto"/>
      </w:pPr>
      <w:r>
        <w:separator/>
      </w:r>
    </w:p>
  </w:endnote>
  <w:endnote w:type="continuationSeparator" w:id="1">
    <w:p w:rsidR="00E321D5" w:rsidRDefault="00E321D5" w:rsidP="001A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1D5" w:rsidRDefault="00E321D5" w:rsidP="001A4068">
      <w:pPr>
        <w:spacing w:after="0" w:line="240" w:lineRule="auto"/>
      </w:pPr>
      <w:r>
        <w:separator/>
      </w:r>
    </w:p>
  </w:footnote>
  <w:footnote w:type="continuationSeparator" w:id="1">
    <w:p w:rsidR="00E321D5" w:rsidRDefault="00E321D5" w:rsidP="001A4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4068"/>
    <w:rsid w:val="001A4068"/>
    <w:rsid w:val="00333809"/>
    <w:rsid w:val="0087541B"/>
    <w:rsid w:val="009277BB"/>
    <w:rsid w:val="009D6461"/>
    <w:rsid w:val="00E3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38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A4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A4068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A406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2020-03-26T15:01:00Z</dcterms:created>
  <dcterms:modified xsi:type="dcterms:W3CDTF">2020-03-26T15:01:00Z</dcterms:modified>
</cp:coreProperties>
</file>