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37F" w:rsidRPr="007D637F" w:rsidRDefault="007D637F" w:rsidP="007044F1">
      <w:pPr>
        <w:widowControl w:val="0"/>
        <w:spacing w:after="0" w:line="240" w:lineRule="auto"/>
        <w:jc w:val="both"/>
        <w:rPr>
          <w:rFonts w:ascii="Palatino Linotype" w:hAnsi="Palatino Linotype"/>
          <w:b/>
          <w:iCs/>
          <w:u w:val="single"/>
        </w:rPr>
      </w:pPr>
      <w:r w:rsidRPr="007D637F">
        <w:rPr>
          <w:rFonts w:ascii="Palatino Linotype" w:hAnsi="Palatino Linotype"/>
          <w:b/>
          <w:u w:val="single"/>
        </w:rPr>
        <w:t>R</w:t>
      </w:r>
      <w:r w:rsidR="009F31E9">
        <w:rPr>
          <w:rFonts w:ascii="Palatino Linotype" w:hAnsi="Palatino Linotype"/>
          <w:b/>
          <w:u w:val="single"/>
        </w:rPr>
        <w:t>, I</w:t>
      </w:r>
      <w:r w:rsidRPr="007D637F">
        <w:rPr>
          <w:rFonts w:ascii="Palatino Linotype" w:hAnsi="Palatino Linotype"/>
          <w:b/>
          <w:u w:val="single"/>
        </w:rPr>
        <w:t xml:space="preserve"> </w:t>
      </w:r>
      <w:r w:rsidRPr="007D637F">
        <w:rPr>
          <w:rFonts w:ascii="Palatino Linotype" w:hAnsi="Palatino Linotype"/>
          <w:b/>
          <w:iCs/>
          <w:u w:val="single"/>
        </w:rPr>
        <w:t>17</w:t>
      </w:r>
    </w:p>
    <w:p w:rsidR="007D637F" w:rsidRPr="007D637F" w:rsidRDefault="007D637F" w:rsidP="007044F1">
      <w:pPr>
        <w:widowControl w:val="0"/>
        <w:spacing w:after="0" w:line="240" w:lineRule="auto"/>
        <w:jc w:val="both"/>
        <w:rPr>
          <w:rFonts w:ascii="Palatino Linotype" w:hAnsi="Palatino Linotype"/>
        </w:rPr>
      </w:pPr>
      <w:r w:rsidRPr="007D637F">
        <w:rPr>
          <w:rFonts w:ascii="Palatino Linotype" w:hAnsi="Palatino Linotype"/>
          <w:iCs/>
        </w:rPr>
        <w:t xml:space="preserve">Della campagna che si trova partendosi da </w:t>
      </w:r>
      <w:r w:rsidRPr="007D637F">
        <w:rPr>
          <w:rFonts w:ascii="Palatino Linotype" w:hAnsi="Palatino Linotype"/>
          <w:i/>
          <w:iCs/>
          <w:u w:val="single"/>
        </w:rPr>
        <w:t>Ormus</w:t>
      </w:r>
      <w:r w:rsidRPr="007D637F">
        <w:rPr>
          <w:rFonts w:ascii="Palatino Linotype" w:hAnsi="Palatino Linotype"/>
          <w:iCs/>
        </w:rPr>
        <w:t xml:space="preserve"> et ritornando verso </w:t>
      </w:r>
      <w:r w:rsidRPr="007D637F">
        <w:rPr>
          <w:rFonts w:ascii="Palatino Linotype" w:hAnsi="Palatino Linotype"/>
          <w:i/>
          <w:iCs/>
          <w:u w:val="single"/>
        </w:rPr>
        <w:t>Chermain</w:t>
      </w:r>
      <w:r w:rsidRPr="007D637F">
        <w:rPr>
          <w:rFonts w:ascii="Palatino Linotype" w:hAnsi="Palatino Linotype"/>
          <w:iCs/>
        </w:rPr>
        <w:t>, et del pan amaro per causa dell’acque salse. Cap. 17.</w:t>
      </w:r>
    </w:p>
    <w:p w:rsidR="007D637F" w:rsidRPr="007D637F" w:rsidRDefault="007D637F" w:rsidP="007044F1">
      <w:pPr>
        <w:spacing w:after="0" w:line="240" w:lineRule="auto"/>
        <w:jc w:val="both"/>
        <w:rPr>
          <w:rFonts w:ascii="Palatino Linotype" w:hAnsi="Palatino Linotype"/>
        </w:rPr>
      </w:pPr>
    </w:p>
    <w:p w:rsidR="00072EDF" w:rsidRDefault="007D637F" w:rsidP="007044F1">
      <w:pPr>
        <w:spacing w:after="0" w:line="240" w:lineRule="auto"/>
        <w:jc w:val="both"/>
      </w:pPr>
      <w:r w:rsidRPr="007D637F">
        <w:rPr>
          <w:rFonts w:ascii="Palatino Linotype" w:hAnsi="Palatino Linotype"/>
          <w:b/>
        </w:rPr>
        <w:t>[1]</w:t>
      </w:r>
      <w:r w:rsidRPr="007D637F">
        <w:rPr>
          <w:rFonts w:ascii="Palatino Linotype" w:hAnsi="Palatino Linotype"/>
        </w:rPr>
        <w:t xml:space="preserve"> Havendosi detto di </w:t>
      </w:r>
      <w:r w:rsidRPr="007D637F">
        <w:rPr>
          <w:rFonts w:ascii="Palatino Linotype" w:hAnsi="Palatino Linotype"/>
          <w:i/>
          <w:u w:val="single"/>
        </w:rPr>
        <w:t>Ormus</w:t>
      </w:r>
      <w:r w:rsidRPr="007D637F">
        <w:rPr>
          <w:rFonts w:ascii="Palatino Linotype" w:hAnsi="Palatino Linotype"/>
        </w:rPr>
        <w:t>, voglio che lasciamo star il parlare dell’</w:t>
      </w:r>
      <w:r w:rsidRPr="007D637F">
        <w:rPr>
          <w:rFonts w:ascii="Palatino Linotype" w:hAnsi="Palatino Linotype"/>
          <w:i/>
          <w:u w:val="single"/>
        </w:rPr>
        <w:t>India</w:t>
      </w:r>
      <w:r w:rsidRPr="007D637F">
        <w:rPr>
          <w:rFonts w:ascii="Palatino Linotype" w:hAnsi="Palatino Linotype"/>
        </w:rPr>
        <w:t xml:space="preserve">, la qual sarà descritta in un libro particolare, et che ritorniamo di nuovo a </w:t>
      </w:r>
      <w:r w:rsidRPr="007D637F">
        <w:rPr>
          <w:rFonts w:ascii="Palatino Linotype" w:hAnsi="Palatino Linotype"/>
          <w:i/>
          <w:u w:val="single"/>
        </w:rPr>
        <w:t>Chermain</w:t>
      </w:r>
      <w:r w:rsidRPr="007D637F">
        <w:rPr>
          <w:rFonts w:ascii="Palatino Linotype" w:hAnsi="Palatino Linotype"/>
        </w:rPr>
        <w:t xml:space="preserve"> verso </w:t>
      </w:r>
      <w:r w:rsidRPr="007D637F">
        <w:rPr>
          <w:rFonts w:ascii="Palatino Linotype" w:hAnsi="Palatino Linotype"/>
          <w:smallCaps/>
        </w:rPr>
        <w:t>tramontana</w:t>
      </w:r>
      <w:r w:rsidRPr="007D637F">
        <w:rPr>
          <w:rFonts w:ascii="Palatino Linotype" w:hAnsi="Palatino Linotype"/>
        </w:rPr>
        <w:t xml:space="preserve">. |8v| </w:t>
      </w:r>
      <w:r w:rsidRPr="007D637F">
        <w:rPr>
          <w:rFonts w:ascii="Palatino Linotype" w:hAnsi="Palatino Linotype"/>
          <w:b/>
        </w:rPr>
        <w:t xml:space="preserve">[2] </w:t>
      </w:r>
      <w:r w:rsidRPr="007D637F">
        <w:rPr>
          <w:rFonts w:ascii="Palatino Linotype" w:hAnsi="Palatino Linotype"/>
        </w:rPr>
        <w:t xml:space="preserve">Et però dico che, partendosi da </w:t>
      </w:r>
      <w:r w:rsidRPr="007D637F">
        <w:rPr>
          <w:rFonts w:ascii="Palatino Linotype" w:hAnsi="Palatino Linotype"/>
          <w:i/>
          <w:u w:val="single"/>
        </w:rPr>
        <w:t>Ormus</w:t>
      </w:r>
      <w:r w:rsidRPr="007D637F">
        <w:rPr>
          <w:rFonts w:ascii="Palatino Linotype" w:hAnsi="Palatino Linotype"/>
        </w:rPr>
        <w:t xml:space="preserve"> et andando verso </w:t>
      </w:r>
      <w:r w:rsidRPr="007D637F">
        <w:rPr>
          <w:rFonts w:ascii="Palatino Linotype" w:hAnsi="Palatino Linotype"/>
          <w:i/>
          <w:u w:val="single"/>
        </w:rPr>
        <w:t>Chermain</w:t>
      </w:r>
      <w:r w:rsidRPr="007D637F">
        <w:rPr>
          <w:rFonts w:ascii="Palatino Linotype" w:hAnsi="Palatino Linotype"/>
        </w:rPr>
        <w:t xml:space="preserve"> per un’altra strada, si trova una pianura bellissima et abondante de ogni sorte di vettovaglie: ma il pan de formento che nasce in quella terra non si puol mangiare se non da quelli che vi sono usi per longo tempo, per essere amaro per causa dell’acque, le quali son tutte amare et salse. </w:t>
      </w:r>
      <w:r w:rsidRPr="007D637F">
        <w:rPr>
          <w:rFonts w:ascii="Palatino Linotype" w:hAnsi="Palatino Linotype"/>
          <w:b/>
        </w:rPr>
        <w:t>[3]</w:t>
      </w:r>
      <w:r w:rsidRPr="007D637F">
        <w:rPr>
          <w:rFonts w:ascii="Palatino Linotype" w:hAnsi="Palatino Linotype"/>
        </w:rPr>
        <w:t xml:space="preserve"> Et da ogni canto si veggono scorrere </w:t>
      </w:r>
      <w:r w:rsidRPr="007044F1">
        <w:rPr>
          <w:rFonts w:ascii="Palatino Linotype" w:hAnsi="Palatino Linotype"/>
          <w:smallCaps/>
        </w:rPr>
        <w:t>bagni</w:t>
      </w:r>
      <w:r w:rsidRPr="007D637F">
        <w:rPr>
          <w:rFonts w:ascii="Palatino Linotype" w:hAnsi="Palatino Linotype"/>
        </w:rPr>
        <w:t xml:space="preserve"> caldi, molto utili a guarire et sanare molte infirmità che vengono agl’huomini sopra la persona. </w:t>
      </w:r>
      <w:r w:rsidRPr="007D637F">
        <w:rPr>
          <w:rFonts w:ascii="Palatino Linotype" w:hAnsi="Palatino Linotype"/>
          <w:b/>
        </w:rPr>
        <w:t>[4]</w:t>
      </w:r>
      <w:r w:rsidRPr="007D637F">
        <w:rPr>
          <w:rFonts w:ascii="Palatino Linotype" w:hAnsi="Palatino Linotype"/>
        </w:rPr>
        <w:t xml:space="preserve"> Vi sono ancho molti </w:t>
      </w:r>
      <w:r w:rsidRPr="007D637F">
        <w:rPr>
          <w:rFonts w:ascii="Palatino Linotype" w:hAnsi="Palatino Linotype"/>
          <w:smallCaps/>
        </w:rPr>
        <w:t>dattoli</w:t>
      </w:r>
      <w:r w:rsidRPr="007D637F">
        <w:rPr>
          <w:rFonts w:ascii="Palatino Linotype" w:hAnsi="Palatino Linotype"/>
        </w:rPr>
        <w:t xml:space="preserve"> et altri frutti.</w:t>
      </w:r>
    </w:p>
    <w:sectPr w:rsidR="00072EDF" w:rsidSect="007D637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7D637F"/>
    <w:rsid w:val="00026054"/>
    <w:rsid w:val="00072EDF"/>
    <w:rsid w:val="00476BA3"/>
    <w:rsid w:val="007044F1"/>
    <w:rsid w:val="007D637F"/>
    <w:rsid w:val="009F31E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6B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2020-03-27T12:14:00Z</dcterms:created>
  <dcterms:modified xsi:type="dcterms:W3CDTF">2020-03-27T12:14:00Z</dcterms:modified>
</cp:coreProperties>
</file>