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C91" w:rsidRPr="00437CC8" w:rsidRDefault="00437CC8" w:rsidP="004B453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37CC8">
        <w:rPr>
          <w:rFonts w:ascii="Palatino Linotype" w:hAnsi="Palatino Linotype"/>
          <w:b/>
          <w:u w:val="single"/>
        </w:rPr>
        <w:t>TB, 19</w:t>
      </w:r>
    </w:p>
    <w:p w:rsidR="00437CC8" w:rsidRPr="00437CC8" w:rsidRDefault="00437CC8" w:rsidP="004B4530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437CC8" w:rsidRPr="00437CC8" w:rsidRDefault="00437CC8" w:rsidP="004B4530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37CC8">
        <w:rPr>
          <w:rFonts w:ascii="Palatino Linotype" w:hAnsi="Palatino Linotype"/>
          <w:b/>
          <w:color w:val="000000" w:themeColor="text1"/>
        </w:rPr>
        <w:t>[1]</w:t>
      </w:r>
      <w:r w:rsidRPr="00437CC8">
        <w:rPr>
          <w:rFonts w:ascii="Palatino Linotype" w:hAnsi="Palatino Linotype"/>
          <w:color w:val="000000" w:themeColor="text1"/>
        </w:rPr>
        <w:t xml:space="preserve"> Or lasceremo di questa cità e conteremo dello re di </w:t>
      </w:r>
      <w:r w:rsidRPr="00437CC8">
        <w:rPr>
          <w:rFonts w:ascii="Palatino Linotype" w:hAnsi="Palatino Linotype"/>
          <w:i/>
          <w:color w:val="000000" w:themeColor="text1"/>
          <w:u w:val="single"/>
        </w:rPr>
        <w:t>Cretinam</w:t>
      </w:r>
      <w:r w:rsidRPr="00437CC8">
        <w:rPr>
          <w:rFonts w:ascii="Palatino Linotype" w:hAnsi="Palatino Linotype"/>
          <w:color w:val="000000" w:themeColor="text1"/>
        </w:rPr>
        <w:t xml:space="preserve">. </w:t>
      </w:r>
      <w:r w:rsidRPr="00437CC8">
        <w:rPr>
          <w:rFonts w:ascii="Palatino Linotype" w:hAnsi="Palatino Linotype"/>
          <w:b/>
          <w:color w:val="000000" w:themeColor="text1"/>
        </w:rPr>
        <w:t>[2]</w:t>
      </w:r>
      <w:r w:rsidRPr="00437CC8">
        <w:rPr>
          <w:rFonts w:ascii="Palatino Linotype" w:hAnsi="Palatino Linotype"/>
          <w:color w:val="000000" w:themeColor="text1"/>
        </w:rPr>
        <w:t xml:space="preserve"> Lo re </w:t>
      </w:r>
      <w:r w:rsidRPr="00437CC8">
        <w:rPr>
          <w:rFonts w:ascii="Palatino Linotype" w:hAnsi="Palatino Linotype"/>
          <w:i/>
          <w:color w:val="000000" w:themeColor="text1"/>
        </w:rPr>
        <w:t>Rucomodi Acamach</w:t>
      </w:r>
      <w:r w:rsidRPr="00437CC8">
        <w:rPr>
          <w:rFonts w:ascii="Palatino Linotype" w:hAnsi="Palatino Linotype"/>
          <w:color w:val="000000" w:themeColor="text1"/>
        </w:rPr>
        <w:t xml:space="preserve"> donde noi ne partimo, è omo de lo re de </w:t>
      </w:r>
      <w:r w:rsidRPr="00437CC8">
        <w:rPr>
          <w:rFonts w:ascii="Palatino Linotype" w:hAnsi="Palatino Linotype"/>
          <w:i/>
          <w:color w:val="000000" w:themeColor="text1"/>
          <w:u w:val="single"/>
        </w:rPr>
        <w:t>Cretinam</w:t>
      </w:r>
      <w:r w:rsidRPr="00437CC8">
        <w:rPr>
          <w:rFonts w:ascii="Palatino Linotype" w:hAnsi="Palatino Linotype"/>
          <w:color w:val="000000" w:themeColor="text1"/>
        </w:rPr>
        <w:t xml:space="preserve">. </w:t>
      </w:r>
    </w:p>
    <w:p w:rsidR="00437CC8" w:rsidRPr="00437CC8" w:rsidRDefault="00437CC8" w:rsidP="004B4530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  <w:r w:rsidRPr="00437CC8">
        <w:rPr>
          <w:rFonts w:ascii="Palatino Linotype" w:hAnsi="Palatino Linotype"/>
          <w:b/>
          <w:color w:val="000000" w:themeColor="text1"/>
        </w:rPr>
        <w:t>[3]</w:t>
      </w:r>
      <w:r w:rsidRPr="00437CC8">
        <w:rPr>
          <w:rFonts w:ascii="Palatino Linotype" w:hAnsi="Palatino Linotype"/>
          <w:color w:val="000000" w:themeColor="text1"/>
        </w:rPr>
        <w:t xml:space="preserve"> Per ritornare da </w:t>
      </w:r>
      <w:r w:rsidRPr="00437CC8">
        <w:rPr>
          <w:rFonts w:ascii="Palatino Linotype" w:hAnsi="Palatino Linotype"/>
          <w:i/>
          <w:color w:val="000000" w:themeColor="text1"/>
          <w:u w:val="single"/>
        </w:rPr>
        <w:t>Cremosa</w:t>
      </w:r>
      <w:r w:rsidRPr="00437CC8">
        <w:rPr>
          <w:rFonts w:ascii="Palatino Linotype" w:hAnsi="Palatino Linotype"/>
          <w:color w:val="000000" w:themeColor="text1"/>
        </w:rPr>
        <w:t xml:space="preserve"> a </w:t>
      </w:r>
      <w:r w:rsidRPr="00437CC8">
        <w:rPr>
          <w:rFonts w:ascii="Palatino Linotype" w:hAnsi="Palatino Linotype"/>
          <w:i/>
          <w:color w:val="000000" w:themeColor="text1"/>
          <w:u w:val="single"/>
        </w:rPr>
        <w:t>Cretinam</w:t>
      </w:r>
      <w:r w:rsidRPr="00437CC8">
        <w:rPr>
          <w:rFonts w:ascii="Palatino Linotype" w:hAnsi="Palatino Linotype"/>
          <w:color w:val="000000" w:themeColor="text1"/>
        </w:rPr>
        <w:t xml:space="preserve"> sì è uno bello piano, ed èvi grande abbondanza di vettualia, ed èvi molti </w:t>
      </w:r>
      <w:r w:rsidRPr="004B4530">
        <w:rPr>
          <w:rFonts w:ascii="Palatino Linotype" w:hAnsi="Palatino Linotype"/>
          <w:smallCaps/>
          <w:color w:val="000000" w:themeColor="text1"/>
        </w:rPr>
        <w:t>bagni</w:t>
      </w:r>
      <w:r w:rsidRPr="00437CC8">
        <w:rPr>
          <w:rFonts w:ascii="Palatino Linotype" w:hAnsi="Palatino Linotype"/>
          <w:color w:val="000000" w:themeColor="text1"/>
        </w:rPr>
        <w:t xml:space="preserve"> d’acqua calda surgente, e sono molto buoni a certe malatie. </w:t>
      </w:r>
      <w:r w:rsidRPr="00437CC8">
        <w:rPr>
          <w:rFonts w:ascii="Palatino Linotype" w:hAnsi="Palatino Linotype"/>
          <w:b/>
          <w:color w:val="000000" w:themeColor="text1"/>
        </w:rPr>
        <w:t>[4]</w:t>
      </w:r>
      <w:r w:rsidRPr="00437CC8">
        <w:rPr>
          <w:rFonts w:ascii="Palatino Linotype" w:hAnsi="Palatino Linotype"/>
          <w:color w:val="000000" w:themeColor="text1"/>
        </w:rPr>
        <w:t xml:space="preserve"> Ed èvi asai frutti e assai uccelli; lo pane v’è sì amaro che niuno omo che non sia bene uzato non ne può mangiare, e questo incontra perché l’acqua di quella contrada è così amara. </w:t>
      </w:r>
    </w:p>
    <w:p w:rsidR="00437CC8" w:rsidRDefault="00437CC8" w:rsidP="004B4530">
      <w:pPr>
        <w:spacing w:after="0" w:line="240" w:lineRule="auto"/>
        <w:jc w:val="both"/>
      </w:pPr>
      <w:r w:rsidRPr="00437CC8">
        <w:rPr>
          <w:rFonts w:ascii="Palatino Linotype" w:hAnsi="Palatino Linotype"/>
          <w:b/>
          <w:color w:val="000000" w:themeColor="text1"/>
        </w:rPr>
        <w:t>[5]</w:t>
      </w:r>
      <w:r w:rsidRPr="00437CC8">
        <w:rPr>
          <w:rFonts w:ascii="Palatino Linotype" w:hAnsi="Palatino Linotype"/>
          <w:color w:val="000000" w:themeColor="text1"/>
        </w:rPr>
        <w:t xml:space="preserve"> Or vi voglio dire delle contrade verso </w:t>
      </w:r>
      <w:r w:rsidRPr="00437CC8">
        <w:rPr>
          <w:rFonts w:ascii="Palatino Linotype" w:hAnsi="Palatino Linotype"/>
          <w:smallCaps/>
          <w:color w:val="000000" w:themeColor="text1"/>
        </w:rPr>
        <w:t>tramontana</w:t>
      </w:r>
      <w:r w:rsidRPr="00437CC8">
        <w:rPr>
          <w:rFonts w:ascii="Palatino Linotype" w:hAnsi="Palatino Linotype"/>
          <w:color w:val="000000" w:themeColor="text1"/>
        </w:rPr>
        <w:t>.</w:t>
      </w:r>
    </w:p>
    <w:sectPr w:rsidR="00437CC8" w:rsidSect="00437CC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37CC8"/>
    <w:rsid w:val="00363C91"/>
    <w:rsid w:val="00437CC8"/>
    <w:rsid w:val="004B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63C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2020-03-26T15:50:00Z</dcterms:created>
  <dcterms:modified xsi:type="dcterms:W3CDTF">2020-03-26T15:50:00Z</dcterms:modified>
</cp:coreProperties>
</file>