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EBC" w:rsidRPr="005B5EBC" w:rsidRDefault="005B5EBC" w:rsidP="001E124D">
      <w:pPr>
        <w:pStyle w:val="Texteprformat"/>
        <w:tabs>
          <w:tab w:val="left" w:pos="851"/>
        </w:tabs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5B5EBC">
        <w:rPr>
          <w:rFonts w:ascii="Palatino Linotype" w:hAnsi="Palatino Linotype"/>
          <w:b/>
          <w:sz w:val="22"/>
          <w:szCs w:val="22"/>
          <w:u w:val="single"/>
        </w:rPr>
        <w:t>Fr1, 37</w:t>
      </w:r>
    </w:p>
    <w:p w:rsidR="005B5EBC" w:rsidRPr="005B5EBC" w:rsidRDefault="005B5EBC" w:rsidP="001E124D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5B5EBC">
        <w:rPr>
          <w:rFonts w:ascii="Palatino Linotype" w:hAnsi="Palatino Linotype"/>
          <w:sz w:val="22"/>
          <w:szCs w:val="22"/>
        </w:rPr>
        <w:t>Ci dit le .XXXVII. chapitre comment l’en trueve anuieuse voie et moult de desers.</w:t>
      </w:r>
    </w:p>
    <w:p w:rsidR="005B5EBC" w:rsidRPr="005B5EBC" w:rsidRDefault="005B5EBC" w:rsidP="001E124D">
      <w:pPr>
        <w:pStyle w:val="Texteprformat"/>
        <w:jc w:val="both"/>
        <w:rPr>
          <w:rFonts w:ascii="Palatino Linotype" w:hAnsi="Palatino Linotype"/>
          <w:sz w:val="22"/>
          <w:szCs w:val="22"/>
        </w:rPr>
      </w:pPr>
    </w:p>
    <w:p w:rsidR="005B5EBC" w:rsidRPr="005B5EBC" w:rsidRDefault="005B5EBC" w:rsidP="001E124D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5B5EBC">
        <w:rPr>
          <w:rFonts w:ascii="Palatino Linotype" w:hAnsi="Palatino Linotype"/>
          <w:b/>
          <w:sz w:val="22"/>
          <w:szCs w:val="22"/>
        </w:rPr>
        <w:t>[1]</w:t>
      </w:r>
      <w:r w:rsidRPr="005B5EBC">
        <w:rPr>
          <w:rFonts w:ascii="Palatino Linotype" w:hAnsi="Palatino Linotype"/>
          <w:sz w:val="22"/>
          <w:szCs w:val="22"/>
        </w:rPr>
        <w:t xml:space="preserve"> Quant l’en se part de ceste cité de </w:t>
      </w:r>
      <w:r w:rsidRPr="005B5EBC">
        <w:rPr>
          <w:rFonts w:ascii="Palatino Linotype" w:hAnsi="Palatino Linotype"/>
          <w:i/>
          <w:sz w:val="22"/>
          <w:szCs w:val="22"/>
          <w:u w:val="single"/>
        </w:rPr>
        <w:t>Craman</w:t>
      </w:r>
      <w:r w:rsidRPr="005B5EBC">
        <w:rPr>
          <w:rFonts w:ascii="Palatino Linotype" w:hAnsi="Palatino Linotype"/>
          <w:sz w:val="22"/>
          <w:szCs w:val="22"/>
        </w:rPr>
        <w:t xml:space="preserve">, on trueve bien .VII. journees de male voie et vous dirai comment. </w:t>
      </w:r>
      <w:r w:rsidRPr="005B5EBC">
        <w:rPr>
          <w:rFonts w:ascii="Palatino Linotype" w:hAnsi="Palatino Linotype"/>
          <w:b/>
          <w:sz w:val="22"/>
          <w:szCs w:val="22"/>
        </w:rPr>
        <w:t>[2]</w:t>
      </w:r>
      <w:r w:rsidRPr="005B5EBC">
        <w:rPr>
          <w:rFonts w:ascii="Palatino Linotype" w:hAnsi="Palatino Linotype"/>
          <w:sz w:val="22"/>
          <w:szCs w:val="22"/>
        </w:rPr>
        <w:t xml:space="preserve"> Il y a [.III.] journees que l’en ne trueve yaue se poi non, et cele que l’en trueve est amere et [vert] et salee, si que nus ne la porroit boire; et qui en buveroit une goute, si le feroit aler de route a sele bien .X. foiz; et ce fait [</w:t>
      </w:r>
      <w:r w:rsidRPr="001E124D">
        <w:rPr>
          <w:rFonts w:ascii="Palatino Linotype" w:hAnsi="Palatino Linotype"/>
          <w:smallCaps/>
          <w:sz w:val="22"/>
          <w:szCs w:val="22"/>
        </w:rPr>
        <w:t>sel</w:t>
      </w:r>
      <w:r w:rsidRPr="005B5EBC">
        <w:rPr>
          <w:rFonts w:ascii="Palatino Linotype" w:hAnsi="Palatino Linotype"/>
          <w:sz w:val="22"/>
          <w:szCs w:val="22"/>
        </w:rPr>
        <w:t xml:space="preserve">] que l’en trueve en ces rivieres, si que nul n’en ose mengier, que qui en mengeroit, si le feroit aler a chambre trop, si qu’il i couvient porter yaue tant c’on ait alé [ces] .III. journees, pour les gens, mais as bestes couvient il avoir de cele mauvaise yaue, car il n’ont autre [et il en boivent pour] la grant soif qu’il ont, si que celle yaue [les]] fait espurgier que aucune foiz en muerent. </w:t>
      </w:r>
    </w:p>
    <w:p w:rsidR="006C2460" w:rsidRDefault="005B5EBC" w:rsidP="001E124D">
      <w:pPr>
        <w:pStyle w:val="Texteprformat"/>
        <w:jc w:val="both"/>
      </w:pPr>
      <w:r w:rsidRPr="005B5EBC">
        <w:rPr>
          <w:rFonts w:ascii="Palatino Linotype" w:hAnsi="Palatino Linotype"/>
          <w:b/>
          <w:sz w:val="22"/>
          <w:szCs w:val="22"/>
        </w:rPr>
        <w:t>[3]</w:t>
      </w:r>
      <w:r w:rsidRPr="005B5EBC">
        <w:rPr>
          <w:rFonts w:ascii="Palatino Linotype" w:hAnsi="Palatino Linotype"/>
          <w:sz w:val="22"/>
          <w:szCs w:val="22"/>
        </w:rPr>
        <w:t xml:space="preserve"> Et encore en ces .III. journees n’a nule habitations, mais est tout desert et grant secheresse. </w:t>
      </w:r>
      <w:r w:rsidRPr="005B5EBC">
        <w:rPr>
          <w:rFonts w:ascii="Palatino Linotype" w:hAnsi="Palatino Linotype"/>
          <w:b/>
          <w:sz w:val="22"/>
          <w:szCs w:val="22"/>
        </w:rPr>
        <w:t>[4]</w:t>
      </w:r>
      <w:r w:rsidRPr="005B5EBC">
        <w:rPr>
          <w:rFonts w:ascii="Palatino Linotype" w:hAnsi="Palatino Linotype"/>
          <w:sz w:val="22"/>
          <w:szCs w:val="22"/>
        </w:rPr>
        <w:t xml:space="preserve"> Bestes sauvages n’y a point, car il ne trouveroient que mengier. </w:t>
      </w:r>
      <w:r w:rsidRPr="005B5EBC">
        <w:rPr>
          <w:rFonts w:ascii="Palatino Linotype" w:hAnsi="Palatino Linotype"/>
          <w:b/>
          <w:sz w:val="22"/>
          <w:szCs w:val="22"/>
        </w:rPr>
        <w:t>[5]</w:t>
      </w:r>
      <w:r w:rsidRPr="005B5EBC">
        <w:rPr>
          <w:rFonts w:ascii="Palatino Linotype" w:hAnsi="Palatino Linotype"/>
          <w:sz w:val="22"/>
          <w:szCs w:val="22"/>
        </w:rPr>
        <w:t xml:space="preserve"> Aprés ces .III. journees de desert, si retrouvon un autre desert qui dure .IIII. journees et est ausi de la maniere a l’autre, sanz ce que l’en y trueve </w:t>
      </w:r>
      <w:r w:rsidRPr="001E124D">
        <w:rPr>
          <w:rFonts w:ascii="Palatino Linotype" w:hAnsi="Palatino Linotype"/>
          <w:smallCaps/>
          <w:sz w:val="22"/>
          <w:szCs w:val="22"/>
        </w:rPr>
        <w:t>asnes</w:t>
      </w:r>
      <w:r w:rsidRPr="005B5EBC">
        <w:rPr>
          <w:rFonts w:ascii="Palatino Linotype" w:hAnsi="Palatino Linotype"/>
          <w:sz w:val="22"/>
          <w:szCs w:val="22"/>
        </w:rPr>
        <w:t xml:space="preserve"> sauvages. </w:t>
      </w:r>
      <w:r w:rsidRPr="005B5EBC">
        <w:rPr>
          <w:rFonts w:ascii="Palatino Linotype" w:hAnsi="Palatino Linotype"/>
          <w:b/>
          <w:sz w:val="22"/>
          <w:szCs w:val="22"/>
        </w:rPr>
        <w:t>[6]</w:t>
      </w:r>
      <w:r w:rsidRPr="005B5EBC">
        <w:rPr>
          <w:rFonts w:ascii="Palatino Linotype" w:hAnsi="Palatino Linotype"/>
          <w:sz w:val="22"/>
          <w:szCs w:val="22"/>
        </w:rPr>
        <w:t xml:space="preserve"> Et au chief de ces .IIII. journees de desert, fenist le regne de </w:t>
      </w:r>
      <w:r w:rsidRPr="005B5EBC">
        <w:rPr>
          <w:rFonts w:ascii="Palatino Linotype" w:hAnsi="Palatino Linotype"/>
          <w:i/>
          <w:sz w:val="22"/>
          <w:szCs w:val="22"/>
          <w:u w:val="single"/>
        </w:rPr>
        <w:t>Creman</w:t>
      </w:r>
      <w:r w:rsidRPr="005B5EBC">
        <w:rPr>
          <w:rFonts w:ascii="Palatino Linotype" w:hAnsi="Palatino Linotype"/>
          <w:sz w:val="22"/>
          <w:szCs w:val="22"/>
        </w:rPr>
        <w:t xml:space="preserve"> et trueve l’en une cité qui a non </w:t>
      </w:r>
      <w:r w:rsidRPr="005B5EBC">
        <w:rPr>
          <w:rFonts w:ascii="Palatino Linotype" w:hAnsi="Palatino Linotype"/>
          <w:i/>
          <w:sz w:val="22"/>
          <w:szCs w:val="22"/>
          <w:u w:val="single"/>
        </w:rPr>
        <w:t>Cabanant</w:t>
      </w:r>
      <w:r w:rsidRPr="005B5EBC">
        <w:rPr>
          <w:rFonts w:ascii="Palatino Linotype" w:hAnsi="Palatino Linotype"/>
          <w:sz w:val="22"/>
          <w:szCs w:val="22"/>
        </w:rPr>
        <w:t>.</w:t>
      </w:r>
    </w:p>
    <w:sectPr w:rsidR="006C2460" w:rsidSect="005B5EBC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B5EBC"/>
    <w:rsid w:val="001E124D"/>
    <w:rsid w:val="005B5EBC"/>
    <w:rsid w:val="006C2460"/>
    <w:rsid w:val="007A1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A1F7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exteprformat">
    <w:name w:val="Texte préformaté"/>
    <w:basedOn w:val="Normale"/>
    <w:rsid w:val="005B5EBC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2020-03-27T06:20:00Z</dcterms:created>
  <dcterms:modified xsi:type="dcterms:W3CDTF">2020-03-27T06:20:00Z</dcterms:modified>
</cp:coreProperties>
</file>