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1A0F" w:rsidRPr="008C4514" w:rsidRDefault="008C4514" w:rsidP="00735FDD">
      <w:pPr>
        <w:spacing w:after="0" w:line="240" w:lineRule="auto"/>
        <w:jc w:val="both"/>
        <w:rPr>
          <w:rFonts w:ascii="Palatino Linotype" w:hAnsi="Palatino Linotype"/>
          <w:b/>
          <w:u w:val="single"/>
        </w:rPr>
      </w:pPr>
      <w:r w:rsidRPr="008C4514">
        <w:rPr>
          <w:rFonts w:ascii="Palatino Linotype" w:hAnsi="Palatino Linotype"/>
          <w:b/>
          <w:u w:val="single"/>
        </w:rPr>
        <w:t>L, 32</w:t>
      </w:r>
    </w:p>
    <w:p w:rsidR="008C4514" w:rsidRPr="008C4514" w:rsidRDefault="008C4514" w:rsidP="00735FDD">
      <w:pPr>
        <w:spacing w:after="0" w:line="240" w:lineRule="auto"/>
        <w:jc w:val="both"/>
        <w:rPr>
          <w:rFonts w:ascii="Palatino Linotype" w:hAnsi="Palatino Linotype"/>
          <w:lang w:val="la-Latn"/>
        </w:rPr>
      </w:pPr>
      <w:r w:rsidRPr="008C4514">
        <w:rPr>
          <w:rFonts w:ascii="Palatino Linotype" w:hAnsi="Palatino Linotype"/>
          <w:lang w:val="la-Latn"/>
        </w:rPr>
        <w:t>Deserta quedam.</w:t>
      </w:r>
    </w:p>
    <w:p w:rsidR="008C4514" w:rsidRPr="008C4514" w:rsidRDefault="008C4514" w:rsidP="00735FDD">
      <w:pPr>
        <w:spacing w:after="0" w:line="240" w:lineRule="auto"/>
        <w:jc w:val="both"/>
        <w:rPr>
          <w:rFonts w:ascii="Palatino Linotype" w:hAnsi="Palatino Linotype"/>
        </w:rPr>
      </w:pPr>
    </w:p>
    <w:p w:rsidR="008C4514" w:rsidRDefault="008C4514" w:rsidP="00735FDD">
      <w:pPr>
        <w:spacing w:after="0" w:line="240" w:lineRule="auto"/>
        <w:jc w:val="both"/>
      </w:pPr>
      <w:r w:rsidRPr="008C4514">
        <w:rPr>
          <w:rFonts w:ascii="Palatino Linotype" w:hAnsi="Palatino Linotype"/>
          <w:b/>
          <w:lang w:val="la-Latn"/>
        </w:rPr>
        <w:t>[1]</w:t>
      </w:r>
      <w:r w:rsidRPr="008C4514">
        <w:rPr>
          <w:rFonts w:ascii="Palatino Linotype" w:hAnsi="Palatino Linotype"/>
          <w:lang w:val="la-Latn"/>
        </w:rPr>
        <w:t xml:space="preserve"> Recedendo a </w:t>
      </w:r>
      <w:r w:rsidRPr="008C4514">
        <w:rPr>
          <w:rFonts w:ascii="Palatino Linotype" w:hAnsi="Palatino Linotype"/>
          <w:i/>
          <w:u w:val="single"/>
          <w:lang w:val="la-Latn"/>
        </w:rPr>
        <w:t>Creman</w:t>
      </w:r>
      <w:r w:rsidRPr="008C4514">
        <w:rPr>
          <w:rFonts w:ascii="Palatino Linotype" w:hAnsi="Palatino Linotype"/>
          <w:lang w:val="la-Latn"/>
        </w:rPr>
        <w:t xml:space="preserve"> itur tribus dietis per arida et deserta loca, in quibus nulla est habitatio neque animal, ‹quia nichil invenitur› nutrimenti et modicum aque – que tamen sunt salse et virides, et sunt in tantum amare quod nemo ex ipsis bibere posset; et si quis guttam bibe‹re›t plus quam decies assellaret: quod si ex </w:t>
      </w:r>
      <w:r w:rsidRPr="008C4514">
        <w:rPr>
          <w:rFonts w:ascii="Palatino Linotype" w:hAnsi="Palatino Linotype"/>
          <w:smallCaps/>
          <w:lang w:val="la-Latn"/>
        </w:rPr>
        <w:t>sale</w:t>
      </w:r>
      <w:r w:rsidRPr="008C4514">
        <w:rPr>
          <w:rFonts w:ascii="Palatino Linotype" w:hAnsi="Palatino Linotype"/>
          <w:lang w:val="la-Latn"/>
        </w:rPr>
        <w:t xml:space="preserve"> de huiusmodi aquis generato quis parvum gustaverit ‹granum› simile pateretur, quare oportet itinerantes pro eorum usu aquam ferre. Animalia vero sic coniuncta de hiis salsis aquis modice bibunt, licet et ipsa ex hoc ventris paciantur profluvio. </w:t>
      </w:r>
      <w:r w:rsidRPr="008C4514">
        <w:rPr>
          <w:rFonts w:ascii="Palatino Linotype" w:hAnsi="Palatino Linotype"/>
          <w:b/>
          <w:lang w:val="la-Latn"/>
        </w:rPr>
        <w:t>[2]</w:t>
      </w:r>
      <w:r w:rsidRPr="008C4514">
        <w:rPr>
          <w:rFonts w:ascii="Palatino Linotype" w:hAnsi="Palatino Linotype"/>
          <w:lang w:val="la-Latn"/>
        </w:rPr>
        <w:t xml:space="preserve"> Ultra hoc desertum invenitur aliud dietarum quatuor, ubi similiter est ariditas, |6| et aque amare, et non invenitur animal aliquod nisi forte </w:t>
      </w:r>
      <w:r w:rsidRPr="00735FDD">
        <w:rPr>
          <w:rFonts w:ascii="Palatino Linotype" w:hAnsi="Palatino Linotype"/>
          <w:smallCaps/>
          <w:lang w:val="la-Latn"/>
        </w:rPr>
        <w:t>asini</w:t>
      </w:r>
      <w:r w:rsidRPr="008C4514">
        <w:rPr>
          <w:rFonts w:ascii="Palatino Linotype" w:hAnsi="Palatino Linotype"/>
          <w:lang w:val="la-Latn"/>
        </w:rPr>
        <w:t xml:space="preserve"> silvestres solummodo. </w:t>
      </w:r>
      <w:r w:rsidRPr="008C4514">
        <w:rPr>
          <w:rFonts w:ascii="Palatino Linotype" w:hAnsi="Palatino Linotype"/>
          <w:lang w:val="fr-FR"/>
        </w:rPr>
        <w:t>E</w:t>
      </w:r>
      <w:r w:rsidRPr="008C4514">
        <w:rPr>
          <w:rFonts w:ascii="Palatino Linotype" w:hAnsi="Palatino Linotype"/>
          <w:lang w:val="la-Latn"/>
        </w:rPr>
        <w:t>t hic est finis reg</w:t>
      </w:r>
      <w:r w:rsidRPr="008C4514">
        <w:rPr>
          <w:rFonts w:ascii="Palatino Linotype" w:hAnsi="Palatino Linotype"/>
          <w:lang w:val="fr-FR"/>
        </w:rPr>
        <w:t>‹ni›</w:t>
      </w:r>
      <w:r w:rsidRPr="008C4514">
        <w:rPr>
          <w:rFonts w:ascii="Palatino Linotype" w:hAnsi="Palatino Linotype"/>
          <w:lang w:val="la-Latn"/>
        </w:rPr>
        <w:t xml:space="preserve"> de </w:t>
      </w:r>
      <w:r w:rsidRPr="008C4514">
        <w:rPr>
          <w:rFonts w:ascii="Palatino Linotype" w:hAnsi="Palatino Linotype"/>
          <w:i/>
          <w:u w:val="single"/>
          <w:lang w:val="la-Latn"/>
        </w:rPr>
        <w:t>Creman</w:t>
      </w:r>
      <w:r w:rsidRPr="008C4514">
        <w:rPr>
          <w:rFonts w:ascii="Palatino Linotype" w:hAnsi="Palatino Linotype"/>
          <w:lang w:val="fr-FR"/>
        </w:rPr>
        <w:t>,</w:t>
      </w:r>
      <w:r w:rsidRPr="008C4514">
        <w:rPr>
          <w:rFonts w:ascii="Palatino Linotype" w:hAnsi="Palatino Linotype"/>
          <w:lang w:val="la-Latn"/>
        </w:rPr>
        <w:t xml:space="preserve"> et invenitur civitas </w:t>
      </w:r>
      <w:r w:rsidRPr="008C4514">
        <w:rPr>
          <w:rFonts w:ascii="Palatino Linotype" w:hAnsi="Palatino Linotype"/>
          <w:i/>
          <w:u w:val="single"/>
          <w:lang w:val="fr-FR"/>
        </w:rPr>
        <w:t>C</w:t>
      </w:r>
      <w:r w:rsidRPr="008C4514">
        <w:rPr>
          <w:rFonts w:ascii="Palatino Linotype" w:hAnsi="Palatino Linotype"/>
          <w:i/>
          <w:u w:val="single"/>
          <w:lang w:val="la-Latn"/>
        </w:rPr>
        <w:t>obinam</w:t>
      </w:r>
      <w:r w:rsidRPr="008C4514">
        <w:rPr>
          <w:rFonts w:ascii="Palatino Linotype" w:hAnsi="Palatino Linotype"/>
          <w:lang w:val="la-Latn"/>
        </w:rPr>
        <w:t>.</w:t>
      </w:r>
    </w:p>
    <w:sectPr w:rsidR="008C4514" w:rsidSect="008C4514">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defaultTabStop w:val="708"/>
  <w:hyphenationZone w:val="283"/>
  <w:drawingGridHorizontalSpacing w:val="110"/>
  <w:displayHorizontalDrawingGridEvery w:val="2"/>
  <w:characterSpacingControl w:val="doNotCompress"/>
  <w:compat>
    <w:useFELayout/>
  </w:compat>
  <w:rsids>
    <w:rsidRoot w:val="008C4514"/>
    <w:rsid w:val="00735FDD"/>
    <w:rsid w:val="007F1A0F"/>
    <w:rsid w:val="008C4514"/>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7F1A0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125</Words>
  <Characters>714</Characters>
  <Application>Microsoft Office Word</Application>
  <DocSecurity>0</DocSecurity>
  <Lines>5</Lines>
  <Paragraphs>1</Paragraphs>
  <ScaleCrop>false</ScaleCrop>
  <Company/>
  <LinksUpToDate>false</LinksUpToDate>
  <CharactersWithSpaces>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2020-03-27T06:17:00Z</dcterms:created>
  <dcterms:modified xsi:type="dcterms:W3CDTF">2020-03-27T06:17:00Z</dcterms:modified>
</cp:coreProperties>
</file>