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F1" w:rsidRPr="005A70F1" w:rsidRDefault="005A70F1" w:rsidP="0035021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5A70F1">
        <w:rPr>
          <w:rFonts w:ascii="Palatino Linotype" w:hAnsi="Palatino Linotype"/>
          <w:b/>
          <w:color w:val="000000"/>
          <w:sz w:val="22"/>
          <w:szCs w:val="22"/>
          <w:u w:val="single"/>
        </w:rPr>
        <w:t xml:space="preserve">TA, </w:t>
      </w:r>
      <w:r w:rsidRPr="005A70F1">
        <w:rPr>
          <w:rStyle w:val="apple-converted-space"/>
          <w:rFonts w:ascii="Palatino Linotype" w:hAnsi="Palatino Linotype"/>
          <w:b/>
          <w:color w:val="000000"/>
          <w:sz w:val="22"/>
          <w:szCs w:val="22"/>
          <w:u w:val="single"/>
        </w:rPr>
        <w:t>37</w:t>
      </w:r>
    </w:p>
    <w:p w:rsidR="005A70F1" w:rsidRPr="009506A4" w:rsidRDefault="005A70F1" w:rsidP="0035021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Come si cavalca per lo diserto.</w:t>
      </w:r>
    </w:p>
    <w:p w:rsidR="005A70F1" w:rsidRPr="009506A4" w:rsidRDefault="005A70F1" w:rsidP="00350218">
      <w:pPr>
        <w:tabs>
          <w:tab w:val="left" w:pos="647"/>
        </w:tabs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  <w:r w:rsidR="00350218">
        <w:rPr>
          <w:rStyle w:val="apple-converted-space"/>
          <w:rFonts w:ascii="Palatino Linotype" w:hAnsi="Palatino Linotype"/>
          <w:color w:val="000000"/>
        </w:rPr>
        <w:tab/>
      </w:r>
    </w:p>
    <w:p w:rsidR="005A70F1" w:rsidRPr="009506A4" w:rsidRDefault="005A70F1" w:rsidP="0035021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A70F1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l’uono si pa‹r›te da </w:t>
      </w:r>
      <w:r w:rsidRPr="005A70F1">
        <w:rPr>
          <w:rFonts w:ascii="Palatino Linotype" w:hAnsi="Palatino Linotype"/>
          <w:i/>
          <w:color w:val="000000"/>
          <w:sz w:val="22"/>
          <w:szCs w:val="22"/>
          <w:u w:val="single"/>
        </w:rPr>
        <w:t>Crema‹n›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cavalca sette giornate di molta diversa via; e dirovi come. </w:t>
      </w:r>
      <w:r w:rsidRPr="005A70F1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L’uomo va III giornate che l’uono non truova acqua, se non verde come erba, salsa e amara; e chi ne bevesse pure una gocciola, lo farebbe andare bene X volte a sella; e chi mangiasse uno granello di quello </w:t>
      </w:r>
      <w:r w:rsidRPr="005A70F1">
        <w:rPr>
          <w:rFonts w:ascii="Palatino Linotype" w:hAnsi="Palatino Linotype"/>
          <w:smallCaps/>
          <w:color w:val="000000"/>
          <w:sz w:val="22"/>
          <w:szCs w:val="22"/>
        </w:rPr>
        <w:t>sale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se ne fa, farebbe lo somigliante; e perciò si porta bevanda per tutta quella via. </w:t>
      </w:r>
      <w:r w:rsidRPr="005A70F1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Le bestie ne beono per grande forza e per grande sete, e falle molto scorrere. </w:t>
      </w:r>
      <w:r w:rsidRPr="005A70F1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 queste III giornate no à abitazione, ma tutto diserto e grande secchitade; bestie non v’à, ché no v’averebboro che mangiare. </w:t>
      </w:r>
      <w:r w:rsidRPr="005A70F1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Di capo di queste III giornate si truova un altro luogo che dura IIII giornate, né più né meno fatto, salvo che vi si truovano </w:t>
      </w:r>
      <w:r w:rsidRPr="00350218">
        <w:rPr>
          <w:rFonts w:ascii="Palatino Linotype" w:hAnsi="Palatino Linotype"/>
          <w:smallCaps/>
          <w:color w:val="000000"/>
          <w:sz w:val="22"/>
          <w:szCs w:val="22"/>
        </w:rPr>
        <w:t>asine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salvatiche. </w:t>
      </w:r>
    </w:p>
    <w:p w:rsidR="005A70F1" w:rsidRPr="009506A4" w:rsidRDefault="005A70F1" w:rsidP="0035021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A70F1">
        <w:rPr>
          <w:rStyle w:val="apple-converted-space"/>
          <w:rFonts w:ascii="Palatino Linotype" w:hAnsi="Palatino Linotype"/>
          <w:b/>
          <w:color w:val="000000"/>
        </w:rPr>
        <w:t>[6]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Di capo di queste IIII giornate finisce lo regno di </w:t>
      </w:r>
      <w:r w:rsidRPr="005A70F1">
        <w:rPr>
          <w:rFonts w:ascii="Palatino Linotype" w:hAnsi="Palatino Linotype"/>
          <w:i/>
          <w:color w:val="000000"/>
          <w:u w:val="single"/>
        </w:rPr>
        <w:t>Creman</w:t>
      </w:r>
      <w:r w:rsidRPr="009506A4">
        <w:rPr>
          <w:rFonts w:ascii="Palatino Linotype" w:hAnsi="Palatino Linotype"/>
          <w:color w:val="000000"/>
        </w:rPr>
        <w:t xml:space="preserve"> e truovasi la città di </w:t>
      </w:r>
      <w:r w:rsidRPr="005A70F1">
        <w:rPr>
          <w:rFonts w:ascii="Palatino Linotype" w:hAnsi="Palatino Linotype"/>
          <w:i/>
          <w:color w:val="000000"/>
          <w:u w:val="single"/>
        </w:rPr>
        <w:t>Gobiam</w:t>
      </w:r>
      <w:r w:rsidRPr="009506A4">
        <w:rPr>
          <w:rFonts w:ascii="Palatino Linotype" w:hAnsi="Palatino Linotype"/>
          <w:color w:val="000000"/>
        </w:rPr>
        <w:t>.</w:t>
      </w:r>
    </w:p>
    <w:p w:rsidR="00593CEC" w:rsidRDefault="00593CEC" w:rsidP="00350218">
      <w:pPr>
        <w:spacing w:after="0" w:line="240" w:lineRule="auto"/>
        <w:jc w:val="both"/>
      </w:pPr>
    </w:p>
    <w:sectPr w:rsidR="00593CEC" w:rsidSect="005A70F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A70F1"/>
    <w:rsid w:val="00350218"/>
    <w:rsid w:val="00593CEC"/>
    <w:rsid w:val="005A70F1"/>
    <w:rsid w:val="00C8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1D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A70F1"/>
  </w:style>
  <w:style w:type="paragraph" w:styleId="NormaleWeb">
    <w:name w:val="Normal (Web)"/>
    <w:basedOn w:val="Normale"/>
    <w:rsid w:val="005A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2020-03-27T06:15:00Z</dcterms:created>
  <dcterms:modified xsi:type="dcterms:W3CDTF">2020-03-27T06:15:00Z</dcterms:modified>
</cp:coreProperties>
</file>