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454" w:rsidRPr="004F5454" w:rsidRDefault="004F5454" w:rsidP="00E207D2">
      <w:pPr>
        <w:spacing w:after="0" w:line="240" w:lineRule="auto"/>
        <w:jc w:val="both"/>
        <w:rPr>
          <w:rFonts w:ascii="Palatino Linotype" w:hAnsi="Palatino Linotype"/>
          <w:b/>
          <w:color w:val="000000" w:themeColor="text1"/>
          <w:u w:val="single"/>
        </w:rPr>
      </w:pPr>
      <w:r w:rsidRPr="004F5454">
        <w:rPr>
          <w:rFonts w:ascii="Palatino Linotype" w:hAnsi="Palatino Linotype"/>
          <w:b/>
          <w:u w:val="single"/>
        </w:rPr>
        <w:t xml:space="preserve">TB, </w:t>
      </w:r>
      <w:r w:rsidRPr="004F5454">
        <w:rPr>
          <w:rFonts w:ascii="Palatino Linotype" w:hAnsi="Palatino Linotype"/>
          <w:b/>
          <w:color w:val="000000" w:themeColor="text1"/>
          <w:u w:val="single"/>
        </w:rPr>
        <w:t>20</w:t>
      </w:r>
    </w:p>
    <w:p w:rsidR="004F5454" w:rsidRPr="004F5454" w:rsidRDefault="004F5454" w:rsidP="00E207D2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</w:p>
    <w:p w:rsidR="004F5454" w:rsidRPr="004F5454" w:rsidRDefault="004F5454" w:rsidP="00E207D2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4F5454">
        <w:rPr>
          <w:rFonts w:ascii="Palatino Linotype" w:hAnsi="Palatino Linotype"/>
          <w:b/>
          <w:color w:val="000000" w:themeColor="text1"/>
        </w:rPr>
        <w:t>[1]</w:t>
      </w:r>
      <w:r w:rsidRPr="004F5454">
        <w:rPr>
          <w:rFonts w:ascii="Palatino Linotype" w:hAnsi="Palatino Linotype"/>
          <w:color w:val="000000" w:themeColor="text1"/>
        </w:rPr>
        <w:t xml:space="preserve"> Quando l’uomo si parte de </w:t>
      </w:r>
      <w:r w:rsidRPr="004F5454">
        <w:rPr>
          <w:rFonts w:ascii="Palatino Linotype" w:hAnsi="Palatino Linotype"/>
          <w:i/>
          <w:color w:val="000000" w:themeColor="text1"/>
          <w:u w:val="single"/>
        </w:rPr>
        <w:t>Cretinam</w:t>
      </w:r>
      <w:r w:rsidRPr="004F5454">
        <w:rPr>
          <w:rFonts w:ascii="Palatino Linotype" w:hAnsi="Palatino Linotype"/>
          <w:color w:val="000000" w:themeColor="text1"/>
        </w:rPr>
        <w:t xml:space="preserve"> egli cavalca ben sette giornate per mala via. </w:t>
      </w:r>
    </w:p>
    <w:p w:rsidR="004F5454" w:rsidRPr="004F5454" w:rsidRDefault="004F5454" w:rsidP="00E207D2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4F5454">
        <w:rPr>
          <w:rFonts w:ascii="Palatino Linotype" w:hAnsi="Palatino Linotype"/>
          <w:b/>
          <w:color w:val="000000" w:themeColor="text1"/>
        </w:rPr>
        <w:t>[2]</w:t>
      </w:r>
      <w:r w:rsidRPr="004F5454">
        <w:rPr>
          <w:rFonts w:ascii="Palatino Linotype" w:hAnsi="Palatino Linotype"/>
          <w:color w:val="000000" w:themeColor="text1"/>
        </w:rPr>
        <w:t xml:space="preserve"> L’uomo va per tre giornate che non trova acqua se non poca, e quella poca è amara e salsa e verde come erba, che niuno non ne può bere; e chi ne bevesse un sorso si farebe venire flusso nel ventre e purgherebelo asai. </w:t>
      </w:r>
    </w:p>
    <w:p w:rsidR="004F5454" w:rsidRPr="00467657" w:rsidRDefault="004F5454" w:rsidP="00E207D2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4F5454">
        <w:rPr>
          <w:rFonts w:ascii="Palatino Linotype" w:hAnsi="Palatino Linotype"/>
          <w:b/>
          <w:color w:val="000000" w:themeColor="text1"/>
        </w:rPr>
        <w:t>[3]</w:t>
      </w:r>
      <w:r w:rsidRPr="004F5454">
        <w:rPr>
          <w:rFonts w:ascii="Palatino Linotype" w:hAnsi="Palatino Linotype"/>
          <w:color w:val="000000" w:themeColor="text1"/>
        </w:rPr>
        <w:t xml:space="preserve"> Anche chi mangiasse del </w:t>
      </w:r>
      <w:r w:rsidRPr="004F5454">
        <w:rPr>
          <w:rFonts w:ascii="Palatino Linotype" w:hAnsi="Palatino Linotype"/>
          <w:smallCaps/>
          <w:color w:val="000000" w:themeColor="text1"/>
        </w:rPr>
        <w:t>sale</w:t>
      </w:r>
      <w:r w:rsidRPr="004F5454">
        <w:rPr>
          <w:rFonts w:ascii="Palatino Linotype" w:hAnsi="Palatino Linotype"/>
          <w:color w:val="000000" w:themeColor="text1"/>
        </w:rPr>
        <w:t xml:space="preserve"> che si fa di quell’acqua, sì∙ll’incontrerebe lo simigliante, perciò conviene che quegli che passano per quella contrada portino seco l’acqua da bere. </w:t>
      </w:r>
      <w:r w:rsidRPr="004F5454">
        <w:rPr>
          <w:rFonts w:ascii="Palatino Linotype" w:hAnsi="Palatino Linotype"/>
          <w:b/>
          <w:color w:val="000000" w:themeColor="text1"/>
        </w:rPr>
        <w:t>[4]</w:t>
      </w:r>
      <w:r w:rsidRPr="00467657">
        <w:rPr>
          <w:rFonts w:ascii="Palatino Linotype" w:hAnsi="Palatino Linotype"/>
          <w:color w:val="000000" w:themeColor="text1"/>
        </w:rPr>
        <w:t xml:space="preserve"> In queste tre giornate non è niuna abitazione, ma sono deserti e tereno molto alido; bestia non vi dimora niuna. </w:t>
      </w:r>
    </w:p>
    <w:p w:rsidR="007058F2" w:rsidRDefault="004F5454" w:rsidP="00E207D2">
      <w:pPr>
        <w:spacing w:after="0" w:line="240" w:lineRule="auto"/>
        <w:jc w:val="both"/>
      </w:pPr>
      <w:r w:rsidRPr="004F5454">
        <w:rPr>
          <w:rFonts w:ascii="Palatino Linotype" w:hAnsi="Palatino Linotype"/>
          <w:b/>
          <w:color w:val="000000" w:themeColor="text1"/>
        </w:rPr>
        <w:t>[5]</w:t>
      </w:r>
      <w:r w:rsidRPr="00467657">
        <w:rPr>
          <w:rFonts w:ascii="Palatino Linotype" w:hAnsi="Palatino Linotype"/>
          <w:color w:val="000000" w:themeColor="text1"/>
        </w:rPr>
        <w:t xml:space="preserve"> Di capo di queste tre giornate si trova un altro deserto che dura ben quattro giornate, nel quale non è neuno albero né acqua se non amara, e non vi sta bestia niuna se non </w:t>
      </w:r>
      <w:r w:rsidRPr="00E207D2">
        <w:rPr>
          <w:rFonts w:ascii="Palatino Linotype" w:hAnsi="Palatino Linotype"/>
          <w:smallCaps/>
          <w:color w:val="000000" w:themeColor="text1"/>
        </w:rPr>
        <w:t>asini</w:t>
      </w:r>
      <w:r w:rsidRPr="00467657">
        <w:rPr>
          <w:rFonts w:ascii="Palatino Linotype" w:hAnsi="Palatino Linotype"/>
          <w:color w:val="000000" w:themeColor="text1"/>
        </w:rPr>
        <w:t xml:space="preserve"> selvatichi.</w:t>
      </w:r>
    </w:p>
    <w:sectPr w:rsidR="007058F2" w:rsidSect="004F545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F5454"/>
    <w:rsid w:val="004F5454"/>
    <w:rsid w:val="007058F2"/>
    <w:rsid w:val="00891CD4"/>
    <w:rsid w:val="00D0615D"/>
    <w:rsid w:val="00E20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0615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2020-03-27T06:14:00Z</dcterms:created>
  <dcterms:modified xsi:type="dcterms:W3CDTF">2020-03-27T06:14:00Z</dcterms:modified>
</cp:coreProperties>
</file>