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0A6" w:rsidRPr="004250A6" w:rsidRDefault="004250A6" w:rsidP="00CA6142">
      <w:pPr>
        <w:pStyle w:val="Corpodeltesto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4250A6">
        <w:rPr>
          <w:rFonts w:ascii="Palatino Linotype" w:hAnsi="Palatino Linotype"/>
          <w:b/>
          <w:sz w:val="22"/>
          <w:szCs w:val="22"/>
          <w:u w:val="single"/>
        </w:rPr>
        <w:t>F, 39</w:t>
      </w:r>
    </w:p>
    <w:p w:rsidR="004250A6" w:rsidRDefault="004250A6" w:rsidP="00CA6142">
      <w:pPr>
        <w:pStyle w:val="Heading1"/>
        <w:tabs>
          <w:tab w:val="left" w:pos="852"/>
          <w:tab w:val="left" w:pos="853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4250A6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l’en ala por un deçert.</w:t>
      </w:r>
    </w:p>
    <w:p w:rsidR="004250A6" w:rsidRPr="0022795E" w:rsidRDefault="004250A6" w:rsidP="00CA6142">
      <w:pPr>
        <w:pStyle w:val="Heading1"/>
        <w:tabs>
          <w:tab w:val="left" w:pos="852"/>
          <w:tab w:val="left" w:pos="853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</w:p>
    <w:p w:rsidR="004250A6" w:rsidRPr="0022795E" w:rsidRDefault="004250A6" w:rsidP="00CA6142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4250A6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quant l’en se part{e} de cest cité de </w:t>
      </w:r>
      <w:r w:rsidRPr="004250A6">
        <w:rPr>
          <w:rFonts w:ascii="Palatino Linotype" w:hAnsi="Palatino Linotype"/>
          <w:i/>
          <w:sz w:val="22"/>
          <w:szCs w:val="22"/>
          <w:u w:val="single"/>
        </w:rPr>
        <w:t>Cobian</w:t>
      </w:r>
      <w:r w:rsidRPr="0022795E">
        <w:rPr>
          <w:rFonts w:ascii="Palatino Linotype" w:hAnsi="Palatino Linotype"/>
          <w:sz w:val="22"/>
          <w:szCs w:val="22"/>
        </w:rPr>
        <w:t>, l’en vait por un decer bien .</w:t>
      </w:r>
      <w:r>
        <w:rPr>
          <w:rFonts w:ascii="Palatino Linotype" w:hAnsi="Palatino Linotype"/>
          <w:sz w:val="22"/>
          <w:szCs w:val="22"/>
        </w:rPr>
        <w:t>VIII</w:t>
      </w:r>
      <w:r w:rsidRPr="0022795E">
        <w:rPr>
          <w:rFonts w:ascii="Palatino Linotype" w:hAnsi="Palatino Linotype"/>
          <w:sz w:val="22"/>
          <w:szCs w:val="22"/>
        </w:rPr>
        <w:t xml:space="preserve">. jornee, en quel a grant secchité et ne i a fruit ne arbres, et les eive hi sunt ausi amer et mauveises; et ‹l’en› aporte tout ce qe abisogne por mengier et pour boir, for l’eive qe les bestes bouvent a grant anvie. </w:t>
      </w:r>
      <w:r w:rsidRPr="004250A6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Et a chief de ceste .</w:t>
      </w:r>
      <w:r>
        <w:rPr>
          <w:rFonts w:ascii="Palatino Linotype" w:hAnsi="Palatino Linotype"/>
          <w:sz w:val="22"/>
          <w:szCs w:val="22"/>
        </w:rPr>
        <w:t>VIII</w:t>
      </w:r>
      <w:r w:rsidRPr="0022795E">
        <w:rPr>
          <w:rFonts w:ascii="Palatino Linotype" w:hAnsi="Palatino Linotype"/>
          <w:sz w:val="22"/>
          <w:szCs w:val="22"/>
        </w:rPr>
        <w:t xml:space="preserve">. |18a| jornee, l’en treuve une provence qui est apelés </w:t>
      </w:r>
      <w:r w:rsidRPr="004250A6">
        <w:rPr>
          <w:rFonts w:ascii="Palatino Linotype" w:hAnsi="Palatino Linotype"/>
          <w:i/>
          <w:sz w:val="22"/>
          <w:szCs w:val="22"/>
          <w:u w:val="single"/>
        </w:rPr>
        <w:t>Tonocain</w:t>
      </w:r>
      <w:r w:rsidRPr="0022795E">
        <w:rPr>
          <w:rFonts w:ascii="Palatino Linotype" w:hAnsi="Palatino Linotype"/>
          <w:sz w:val="22"/>
          <w:szCs w:val="22"/>
        </w:rPr>
        <w:t xml:space="preserve">. Il hi a cité et cha{u}stiaus aseç, et est en le confin|{n}es de </w:t>
      </w:r>
      <w:r w:rsidRPr="004250A6">
        <w:rPr>
          <w:rFonts w:ascii="Palatino Linotype" w:hAnsi="Palatino Linotype"/>
          <w:i/>
          <w:sz w:val="22"/>
          <w:szCs w:val="22"/>
          <w:u w:val="single"/>
        </w:rPr>
        <w:t>Persie</w:t>
      </w:r>
      <w:r w:rsidRPr="0022795E">
        <w:rPr>
          <w:rFonts w:ascii="Palatino Linotype" w:hAnsi="Palatino Linotype"/>
          <w:sz w:val="22"/>
          <w:szCs w:val="22"/>
        </w:rPr>
        <w:t xml:space="preserve"> dever </w:t>
      </w:r>
      <w:r w:rsidRPr="004250A6">
        <w:rPr>
          <w:rFonts w:ascii="Palatino Linotype" w:hAnsi="Palatino Linotype"/>
          <w:smallCaps/>
          <w:sz w:val="22"/>
          <w:szCs w:val="22"/>
        </w:rPr>
        <w:t>tramontane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250A6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hi a une grandisime plaingne en la quel est l’</w:t>
      </w:r>
      <w:r w:rsidRPr="004250A6">
        <w:rPr>
          <w:rFonts w:ascii="Palatino Linotype" w:hAnsi="Palatino Linotype"/>
          <w:i/>
          <w:sz w:val="22"/>
          <w:szCs w:val="22"/>
          <w:u w:val="single"/>
        </w:rPr>
        <w:t>Arbre Seul</w:t>
      </w:r>
      <w:r w:rsidRPr="0022795E">
        <w:rPr>
          <w:rFonts w:ascii="Palatino Linotype" w:hAnsi="Palatino Linotype"/>
          <w:sz w:val="22"/>
          <w:szCs w:val="22"/>
        </w:rPr>
        <w:t xml:space="preserve">, que les </w:t>
      </w:r>
      <w:r w:rsidRPr="004250A6">
        <w:rPr>
          <w:rFonts w:ascii="Palatino Linotype" w:hAnsi="Palatino Linotype"/>
          <w:i/>
          <w:sz w:val="22"/>
          <w:szCs w:val="22"/>
        </w:rPr>
        <w:t>cristiens</w:t>
      </w:r>
      <w:r w:rsidRPr="0022795E">
        <w:rPr>
          <w:rFonts w:ascii="Palatino Linotype" w:hAnsi="Palatino Linotype"/>
          <w:sz w:val="22"/>
          <w:szCs w:val="22"/>
        </w:rPr>
        <w:t xml:space="preserve"> appellent l’</w:t>
      </w:r>
      <w:r w:rsidRPr="004250A6">
        <w:rPr>
          <w:rFonts w:ascii="Palatino Linotype" w:hAnsi="Palatino Linotype"/>
          <w:i/>
          <w:sz w:val="22"/>
          <w:szCs w:val="22"/>
          <w:u w:val="single"/>
        </w:rPr>
        <w:t>Arbre Seche</w:t>
      </w:r>
      <w:r w:rsidRPr="0022795E">
        <w:rPr>
          <w:rFonts w:ascii="Palatino Linotype" w:hAnsi="Palatino Linotype"/>
          <w:sz w:val="22"/>
          <w:szCs w:val="22"/>
        </w:rPr>
        <w:t>, et voç dirai comant il est fait: il est mout grant et mout gros; se{n}ç foilles sunt de l’une part vers, e{s}t de l’autre blance; il fait ricci senbla‹b›le as ricci de castaingne, mes ne i a dedens rien; il est fort leing et est jaune come bus; et ne</w:t>
      </w:r>
      <w:r>
        <w:rPr>
          <w:rFonts w:ascii="Palatino Linotype" w:hAnsi="Palatino Linotype"/>
          <w:sz w:val="22"/>
          <w:szCs w:val="22"/>
        </w:rPr>
        <w:t xml:space="preserve"> a nul arbres aprés a plus de .C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250A6">
        <w:rPr>
          <w:rFonts w:ascii="Palatino Linotype" w:hAnsi="Palatino Linotype"/>
          <w:smallCaps/>
          <w:sz w:val="22"/>
          <w:szCs w:val="22"/>
        </w:rPr>
        <w:t>miles</w:t>
      </w:r>
      <w:r w:rsidRPr="0022795E">
        <w:rPr>
          <w:rFonts w:ascii="Palatino Linotype" w:hAnsi="Palatino Linotype"/>
          <w:sz w:val="22"/>
          <w:szCs w:val="22"/>
        </w:rPr>
        <w:t>, for che d’une part que i a pres a .</w:t>
      </w:r>
      <w:r>
        <w:rPr>
          <w:rFonts w:ascii="Palatino Linotype" w:hAnsi="Palatino Linotype"/>
          <w:sz w:val="22"/>
          <w:szCs w:val="22"/>
        </w:rPr>
        <w:t>X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250A6">
        <w:rPr>
          <w:rFonts w:ascii="Palatino Linotype" w:hAnsi="Palatino Linotype"/>
          <w:smallCaps/>
          <w:sz w:val="22"/>
          <w:szCs w:val="22"/>
        </w:rPr>
        <w:t>miles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250A6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Et iluec dient celç de celle contree que fu la bataille entre </w:t>
      </w:r>
      <w:r w:rsidRPr="004250A6">
        <w:rPr>
          <w:rFonts w:ascii="Palatino Linotype" w:hAnsi="Palatino Linotype"/>
          <w:i/>
          <w:sz w:val="22"/>
          <w:szCs w:val="22"/>
        </w:rPr>
        <w:t>Alixandre</w:t>
      </w:r>
      <w:r w:rsidRPr="0022795E">
        <w:rPr>
          <w:rFonts w:ascii="Palatino Linotype" w:hAnsi="Palatino Linotype"/>
          <w:sz w:val="22"/>
          <w:szCs w:val="22"/>
        </w:rPr>
        <w:t xml:space="preserve"> et </w:t>
      </w:r>
      <w:r w:rsidRPr="004250A6">
        <w:rPr>
          <w:rFonts w:ascii="Palatino Linotype" w:hAnsi="Palatino Linotype"/>
          <w:i/>
          <w:sz w:val="22"/>
          <w:szCs w:val="22"/>
        </w:rPr>
        <w:t>Dayre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4250A6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Les viles et les ca{u}staus ont grande abundance de toutes chouses bones et beles, car le païs est trop bien conpasionés, ne trop caut ne trop froit.</w:t>
      </w:r>
    </w:p>
    <w:p w:rsidR="004250A6" w:rsidRPr="0022795E" w:rsidRDefault="004250A6" w:rsidP="00CA6142">
      <w:pPr>
        <w:tabs>
          <w:tab w:val="left" w:pos="443"/>
        </w:tabs>
        <w:spacing w:after="0" w:line="240" w:lineRule="auto"/>
        <w:jc w:val="both"/>
        <w:rPr>
          <w:rFonts w:ascii="Palatino Linotype" w:hAnsi="Palatino Linotype"/>
        </w:rPr>
      </w:pPr>
      <w:r w:rsidRPr="004250A6">
        <w:rPr>
          <w:rFonts w:ascii="Palatino Linotype" w:hAnsi="Palatino Linotype"/>
          <w:b/>
        </w:rPr>
        <w:t>[7]</w:t>
      </w:r>
      <w:r w:rsidRPr="0022795E">
        <w:rPr>
          <w:rFonts w:ascii="Palatino Linotype" w:hAnsi="Palatino Linotype"/>
        </w:rPr>
        <w:t xml:space="preserve"> Les jens aorent tuit </w:t>
      </w:r>
      <w:r w:rsidRPr="004250A6">
        <w:rPr>
          <w:rFonts w:ascii="Palatino Linotype" w:hAnsi="Palatino Linotype"/>
          <w:i/>
        </w:rPr>
        <w:t>Maomet</w:t>
      </w:r>
      <w:r w:rsidRPr="0022795E">
        <w:rPr>
          <w:rFonts w:ascii="Palatino Linotype" w:hAnsi="Palatino Linotype"/>
        </w:rPr>
        <w:t>. Il hi a belle jens: propremant les femes i sunt belles outre mesure.</w:t>
      </w:r>
    </w:p>
    <w:p w:rsidR="001B4279" w:rsidRDefault="004250A6" w:rsidP="00CA6142">
      <w:pPr>
        <w:pStyle w:val="Paragrafoelenco"/>
        <w:tabs>
          <w:tab w:val="left" w:pos="679"/>
        </w:tabs>
        <w:spacing w:before="0"/>
        <w:ind w:left="0" w:right="0" w:firstLine="0"/>
      </w:pPr>
      <w:r w:rsidRPr="004250A6">
        <w:rPr>
          <w:rFonts w:ascii="Palatino Linotype" w:hAnsi="Palatino Linotype"/>
          <w:b/>
        </w:rPr>
        <w:t>[8]</w:t>
      </w:r>
      <w:r w:rsidRPr="0022795E">
        <w:rPr>
          <w:rFonts w:ascii="Palatino Linotype" w:hAnsi="Palatino Linotype"/>
        </w:rPr>
        <w:t xml:space="preserve"> Et de ce nos partiron et voç conteron d’une contree que est apellé </w:t>
      </w:r>
      <w:r w:rsidRPr="004250A6">
        <w:rPr>
          <w:rFonts w:ascii="Palatino Linotype" w:hAnsi="Palatino Linotype"/>
          <w:i/>
          <w:u w:val="single"/>
        </w:rPr>
        <w:t>Mulect</w:t>
      </w:r>
      <w:r w:rsidRPr="0022795E">
        <w:rPr>
          <w:rFonts w:ascii="Palatino Linotype" w:hAnsi="Palatino Linotype"/>
        </w:rPr>
        <w:t xml:space="preserve">, la o le </w:t>
      </w:r>
      <w:r w:rsidRPr="004250A6">
        <w:rPr>
          <w:rFonts w:ascii="Palatino Linotype" w:hAnsi="Palatino Linotype"/>
          <w:i/>
        </w:rPr>
        <w:t>Viel{le} de la montagne</w:t>
      </w:r>
      <w:r w:rsidRPr="0022795E">
        <w:rPr>
          <w:rFonts w:ascii="Palatino Linotype" w:hAnsi="Palatino Linotype"/>
        </w:rPr>
        <w:t xml:space="preserve"> soloit demorer.</w:t>
      </w:r>
    </w:p>
    <w:sectPr w:rsidR="001B4279" w:rsidSect="004250A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250A6"/>
    <w:rsid w:val="001B4279"/>
    <w:rsid w:val="004250A6"/>
    <w:rsid w:val="00C95A1D"/>
    <w:rsid w:val="00CA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5A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4250A6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250A6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4250A6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  <w:style w:type="paragraph" w:styleId="Paragrafoelenco">
    <w:name w:val="List Paragraph"/>
    <w:basedOn w:val="Normale"/>
    <w:uiPriority w:val="1"/>
    <w:qFormat/>
    <w:rsid w:val="004250A6"/>
    <w:pPr>
      <w:widowControl w:val="0"/>
      <w:autoSpaceDE w:val="0"/>
      <w:autoSpaceDN w:val="0"/>
      <w:spacing w:before="4" w:after="0" w:line="240" w:lineRule="auto"/>
      <w:ind w:left="114" w:right="132" w:firstLine="227"/>
      <w:jc w:val="both"/>
    </w:pPr>
    <w:rPr>
      <w:rFonts w:ascii="DejaVuSerif" w:eastAsia="DejaVuSerif" w:hAnsi="DejaVuSerif" w:cs="DejaVuSerif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2020-03-27T06:48:00Z</dcterms:created>
  <dcterms:modified xsi:type="dcterms:W3CDTF">2020-03-27T06:48:00Z</dcterms:modified>
</cp:coreProperties>
</file>