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9F" w:rsidRPr="00301E9F" w:rsidRDefault="00301E9F" w:rsidP="000E09A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01E9F">
        <w:rPr>
          <w:rFonts w:ascii="Palatino Linotype" w:hAnsi="Palatino Linotype"/>
          <w:b/>
          <w:u w:val="single"/>
        </w:rPr>
        <w:t>VA, 27</w:t>
      </w:r>
    </w:p>
    <w:p w:rsidR="00301E9F" w:rsidRPr="0051750F" w:rsidRDefault="00301E9F" w:rsidP="000E09A2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301E9F">
        <w:rPr>
          <w:rFonts w:ascii="Palatino Linotype" w:hAnsi="Palatino Linotype"/>
          <w:i/>
          <w:u w:val="single"/>
        </w:rPr>
        <w:t>Chanochai</w:t>
      </w:r>
      <w:r w:rsidRPr="0051750F">
        <w:rPr>
          <w:rFonts w:ascii="Palatino Linotype" w:hAnsi="Palatino Linotype"/>
        </w:rPr>
        <w:t>, là dove è l’</w:t>
      </w:r>
      <w:r w:rsidRPr="00301E9F">
        <w:rPr>
          <w:rFonts w:ascii="Palatino Linotype" w:hAnsi="Palatino Linotype"/>
          <w:i/>
          <w:u w:val="single"/>
        </w:rPr>
        <w:t>Alboro Solo</w:t>
      </w:r>
      <w:r w:rsidRPr="0051750F">
        <w:rPr>
          <w:rFonts w:ascii="Palatino Linotype" w:hAnsi="Palatino Linotype"/>
        </w:rPr>
        <w:t xml:space="preserve"> che s’apella </w:t>
      </w:r>
      <w:r w:rsidRPr="00301E9F">
        <w:rPr>
          <w:rFonts w:ascii="Palatino Linotype" w:hAnsi="Palatino Linotype"/>
          <w:i/>
          <w:u w:val="single"/>
        </w:rPr>
        <w:t>Secho</w:t>
      </w:r>
      <w:r w:rsidRPr="0051750F">
        <w:rPr>
          <w:rFonts w:ascii="Palatino Linotype" w:hAnsi="Palatino Linotype"/>
        </w:rPr>
        <w:t>.</w:t>
      </w:r>
    </w:p>
    <w:p w:rsidR="00301E9F" w:rsidRPr="0051750F" w:rsidRDefault="00301E9F" w:rsidP="000E09A2">
      <w:pPr>
        <w:spacing w:after="0" w:line="240" w:lineRule="auto"/>
        <w:jc w:val="both"/>
        <w:rPr>
          <w:rFonts w:ascii="Palatino Linotype" w:hAnsi="Palatino Linotype"/>
        </w:rPr>
      </w:pPr>
    </w:p>
    <w:p w:rsidR="00301E9F" w:rsidRPr="0051750F" w:rsidRDefault="00301E9F" w:rsidP="000E09A2">
      <w:pPr>
        <w:spacing w:after="0" w:line="240" w:lineRule="auto"/>
        <w:jc w:val="both"/>
        <w:rPr>
          <w:rFonts w:ascii="Palatino Linotype" w:hAnsi="Palatino Linotype"/>
        </w:rPr>
      </w:pPr>
      <w:r w:rsidRPr="00301E9F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L’omo, quando el se parte de questa zità </w:t>
      </w:r>
      <w:r w:rsidRPr="00301E9F">
        <w:rPr>
          <w:rFonts w:ascii="Palatino Linotype" w:hAnsi="Palatino Linotype"/>
          <w:i/>
          <w:u w:val="single"/>
        </w:rPr>
        <w:t>Chobinan</w:t>
      </w:r>
      <w:r w:rsidRPr="0051750F">
        <w:rPr>
          <w:rFonts w:ascii="Palatino Linotype" w:hAnsi="Palatino Linotype"/>
        </w:rPr>
        <w:t xml:space="preserve">, el va per uno dexerto ben oto zornade, lo qual è molto secho e arido luogo e non g’è arbori nì fruti. </w:t>
      </w:r>
      <w:r w:rsidRPr="00301E9F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 lle aque che se ge trova è molto amare, e chonviene quelli che pasa per quel dexerto portano chon si la vituaria e anchora del’aqua per li omeni; le bestie beveno de quelle del dexerto a grande pena.</w:t>
      </w:r>
    </w:p>
    <w:p w:rsidR="00E6222F" w:rsidRDefault="00301E9F" w:rsidP="000E09A2">
      <w:pPr>
        <w:spacing w:after="0" w:line="240" w:lineRule="auto"/>
        <w:jc w:val="both"/>
      </w:pPr>
      <w:r w:rsidRPr="00301E9F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In chavo de queste oto zornate se trova la provinzia de </w:t>
      </w:r>
      <w:r w:rsidRPr="00301E9F">
        <w:rPr>
          <w:rFonts w:ascii="Palatino Linotype" w:hAnsi="Palatino Linotype"/>
          <w:i/>
          <w:u w:val="single"/>
        </w:rPr>
        <w:t>Chunonchain</w:t>
      </w:r>
      <w:r w:rsidRPr="0051750F">
        <w:rPr>
          <w:rFonts w:ascii="Palatino Linotype" w:hAnsi="Palatino Linotype"/>
        </w:rPr>
        <w:t xml:space="preserve">. </w:t>
      </w:r>
      <w:r w:rsidRPr="00301E9F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El n’è zità e chastele asai, ed è ale chonfine di </w:t>
      </w:r>
      <w:r w:rsidRPr="00301E9F">
        <w:rPr>
          <w:rFonts w:ascii="Palatino Linotype" w:hAnsi="Palatino Linotype"/>
          <w:i/>
          <w:u w:val="single"/>
        </w:rPr>
        <w:t>Persia</w:t>
      </w:r>
      <w:r w:rsidRPr="0051750F">
        <w:rPr>
          <w:rFonts w:ascii="Palatino Linotype" w:hAnsi="Palatino Linotype"/>
        </w:rPr>
        <w:t xml:space="preserve"> verso </w:t>
      </w:r>
      <w:r w:rsidRPr="00301E9F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. </w:t>
      </w:r>
      <w:r w:rsidRPr="00301E9F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El g’è una grandisima pianura in la quale è l’</w:t>
      </w:r>
      <w:r w:rsidRPr="00301E9F">
        <w:rPr>
          <w:rFonts w:ascii="Palatino Linotype" w:hAnsi="Palatino Linotype"/>
          <w:i/>
          <w:u w:val="single"/>
        </w:rPr>
        <w:t>Alboro Solo</w:t>
      </w:r>
      <w:r w:rsidRPr="0051750F">
        <w:rPr>
          <w:rFonts w:ascii="Palatino Linotype" w:hAnsi="Palatino Linotype"/>
        </w:rPr>
        <w:t xml:space="preserve">, lo quale apella i </w:t>
      </w:r>
      <w:r w:rsidRPr="00301E9F">
        <w:rPr>
          <w:rFonts w:ascii="Palatino Linotype" w:hAnsi="Palatino Linotype"/>
          <w:i/>
        </w:rPr>
        <w:t>cristiani</w:t>
      </w:r>
      <w:r w:rsidRPr="0051750F">
        <w:rPr>
          <w:rFonts w:ascii="Palatino Linotype" w:hAnsi="Palatino Linotype"/>
        </w:rPr>
        <w:t xml:space="preserve"> l’</w:t>
      </w:r>
      <w:r w:rsidRPr="00301E9F">
        <w:rPr>
          <w:rFonts w:ascii="Palatino Linotype" w:hAnsi="Palatino Linotype"/>
          <w:i/>
          <w:u w:val="single"/>
        </w:rPr>
        <w:t>Alboro Secho</w:t>
      </w:r>
      <w:r w:rsidRPr="0051750F">
        <w:rPr>
          <w:rFonts w:ascii="Palatino Linotype" w:hAnsi="Palatino Linotype"/>
        </w:rPr>
        <w:t xml:space="preserve">. </w:t>
      </w:r>
      <w:r w:rsidRPr="00301E9F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dicho-ve chome l’è fato: ell è molto grande e molto groso, le sue foie è dal’una parte verde e dal’altra bianche; e fa rizi chome quelli delle chastagnie, ma non è niente dentro. </w:t>
      </w:r>
      <w:r w:rsidRPr="00301E9F">
        <w:rPr>
          <w:rFonts w:ascii="Palatino Linotype" w:hAnsi="Palatino Linotype"/>
          <w:b/>
        </w:rPr>
        <w:t>[7]</w:t>
      </w:r>
      <w:r w:rsidRPr="0051750F">
        <w:rPr>
          <w:rFonts w:ascii="Palatino Linotype" w:hAnsi="Palatino Linotype"/>
        </w:rPr>
        <w:t xml:space="preserve"> Lo legnio è molto forte ed è zallo chomo bosso; e nonn è niuno alboro apresso d’esso ben a zento </w:t>
      </w:r>
      <w:r w:rsidRPr="00301E9F">
        <w:rPr>
          <w:rFonts w:ascii="Palatino Linotype" w:hAnsi="Palatino Linotype"/>
          <w:smallCaps/>
        </w:rPr>
        <w:t>mia</w:t>
      </w:r>
      <w:r w:rsidRPr="0051750F">
        <w:rPr>
          <w:rFonts w:ascii="Palatino Linotype" w:hAnsi="Palatino Linotype"/>
        </w:rPr>
        <w:t xml:space="preserve">, se non dal’uno lato de quel’alboro, apresso a quello a diexe </w:t>
      </w:r>
      <w:r w:rsidRPr="00301E9F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. </w:t>
      </w:r>
      <w:r w:rsidRPr="00301E9F">
        <w:rPr>
          <w:rFonts w:ascii="Palatino Linotype" w:hAnsi="Palatino Linotype"/>
          <w:b/>
        </w:rPr>
        <w:t>[8]</w:t>
      </w:r>
      <w:r w:rsidRPr="0051750F">
        <w:rPr>
          <w:rFonts w:ascii="Palatino Linotype" w:hAnsi="Palatino Linotype"/>
        </w:rPr>
        <w:t xml:space="preserve"> E lì se dixe che fo la bataglia dentro </w:t>
      </w:r>
      <w:r w:rsidRPr="00301E9F">
        <w:rPr>
          <w:rFonts w:ascii="Palatino Linotype" w:hAnsi="Palatino Linotype"/>
          <w:i/>
        </w:rPr>
        <w:t>Allexandro</w:t>
      </w:r>
      <w:r w:rsidRPr="0051750F">
        <w:rPr>
          <w:rFonts w:ascii="Palatino Linotype" w:hAnsi="Palatino Linotype"/>
        </w:rPr>
        <w:t xml:space="preserve"> e </w:t>
      </w:r>
      <w:r w:rsidRPr="00301E9F">
        <w:rPr>
          <w:rFonts w:ascii="Palatino Linotype" w:hAnsi="Palatino Linotype"/>
          <w:i/>
        </w:rPr>
        <w:t>Dario</w:t>
      </w:r>
      <w:r w:rsidRPr="0051750F">
        <w:rPr>
          <w:rFonts w:ascii="Palatino Linotype" w:hAnsi="Palatino Linotype"/>
        </w:rPr>
        <w:t xml:space="preserve">. </w:t>
      </w:r>
      <w:r w:rsidRPr="00301E9F">
        <w:rPr>
          <w:rFonts w:ascii="Palatino Linotype" w:hAnsi="Palatino Linotype"/>
          <w:b/>
        </w:rPr>
        <w:t>[9]</w:t>
      </w:r>
      <w:r w:rsidRPr="0051750F">
        <w:rPr>
          <w:rFonts w:ascii="Palatino Linotype" w:hAnsi="Palatino Linotype"/>
        </w:rPr>
        <w:t xml:space="preserve"> Le zitade e lle chastelle della provinzia de </w:t>
      </w:r>
      <w:r w:rsidRPr="00301E9F">
        <w:rPr>
          <w:rFonts w:ascii="Palatino Linotype" w:hAnsi="Palatino Linotype"/>
          <w:i/>
          <w:u w:val="single"/>
        </w:rPr>
        <w:t>Chunonchain</w:t>
      </w:r>
      <w:r w:rsidRPr="0051750F">
        <w:rPr>
          <w:rFonts w:ascii="Palatino Linotype" w:hAnsi="Palatino Linotype"/>
        </w:rPr>
        <w:t xml:space="preserve"> àno grande abundanzia de tute chosse. </w:t>
      </w:r>
      <w:r w:rsidRPr="00301E9F">
        <w:rPr>
          <w:rFonts w:ascii="Palatino Linotype" w:hAnsi="Palatino Linotype"/>
          <w:b/>
        </w:rPr>
        <w:t>[10]</w:t>
      </w:r>
      <w:r w:rsidRPr="0051750F">
        <w:rPr>
          <w:rFonts w:ascii="Palatino Linotype" w:hAnsi="Palatino Linotype"/>
        </w:rPr>
        <w:t xml:space="preserve"> La contrà è molto tenperata, e in tenpo chalda e in tenpo freda. </w:t>
      </w:r>
      <w:r w:rsidRPr="00301E9F">
        <w:rPr>
          <w:rFonts w:ascii="Palatino Linotype" w:hAnsi="Palatino Linotype"/>
          <w:b/>
        </w:rPr>
        <w:t>[11]</w:t>
      </w:r>
      <w:r w:rsidRPr="0051750F">
        <w:rPr>
          <w:rFonts w:ascii="Palatino Linotype" w:hAnsi="Palatino Linotype"/>
        </w:rPr>
        <w:t xml:space="preserve"> Le zente adorano </w:t>
      </w:r>
      <w:r w:rsidRPr="00301E9F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 et è-ne molto bella zente, e spizialmente le femine sono molto belle oltra modo.</w:t>
      </w:r>
    </w:p>
    <w:sectPr w:rsidR="00E6222F" w:rsidSect="00301E9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01E9F"/>
    <w:rsid w:val="000E09A2"/>
    <w:rsid w:val="00301E9F"/>
    <w:rsid w:val="00375205"/>
    <w:rsid w:val="00E62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752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2020-03-27T06:47:00Z</dcterms:created>
  <dcterms:modified xsi:type="dcterms:W3CDTF">2020-03-27T06:47:00Z</dcterms:modified>
</cp:coreProperties>
</file>