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50F" w:rsidRPr="00FB4B3A" w:rsidRDefault="00EB650F" w:rsidP="00B556AE">
      <w:pPr>
        <w:spacing w:after="0" w:line="240" w:lineRule="auto"/>
        <w:jc w:val="both"/>
        <w:rPr>
          <w:rFonts w:ascii="Palatino Linotype" w:hAnsi="Palatino Linotype"/>
          <w:b/>
          <w:u w:val="single"/>
          <w:lang w:val="fr-FR"/>
        </w:rPr>
      </w:pPr>
      <w:r w:rsidRPr="00FB4B3A">
        <w:rPr>
          <w:rFonts w:ascii="Palatino Linotype" w:hAnsi="Palatino Linotype"/>
          <w:b/>
          <w:u w:val="single"/>
        </w:rPr>
        <w:t>P</w:t>
      </w:r>
      <w:r w:rsidR="00EA54B6">
        <w:rPr>
          <w:rFonts w:ascii="Palatino Linotype" w:hAnsi="Palatino Linotype"/>
          <w:b/>
          <w:u w:val="single"/>
        </w:rPr>
        <w:t>,</w:t>
      </w:r>
      <w:r w:rsidRPr="00FB4B3A">
        <w:rPr>
          <w:rFonts w:ascii="Palatino Linotype" w:hAnsi="Palatino Linotype"/>
          <w:b/>
          <w:u w:val="single"/>
        </w:rPr>
        <w:t xml:space="preserve"> I </w:t>
      </w:r>
      <w:r w:rsidRPr="00FB4B3A">
        <w:rPr>
          <w:rFonts w:ascii="Palatino Linotype" w:hAnsi="Palatino Linotype"/>
          <w:b/>
          <w:u w:val="single"/>
          <w:lang w:val="fr-FR"/>
        </w:rPr>
        <w:t>2</w:t>
      </w:r>
    </w:p>
    <w:p w:rsidR="00EB650F" w:rsidRPr="00FB4B3A" w:rsidRDefault="00EB650F" w:rsidP="00B556AE">
      <w:pPr>
        <w:autoSpaceDE w:val="0"/>
        <w:autoSpaceDN w:val="0"/>
        <w:adjustRightInd w:val="0"/>
        <w:spacing w:after="0" w:line="240" w:lineRule="auto"/>
        <w:jc w:val="both"/>
        <w:rPr>
          <w:rFonts w:ascii="Palatino Linotype" w:hAnsi="Palatino Linotype"/>
          <w:lang w:val="fr-FR"/>
        </w:rPr>
      </w:pPr>
      <w:r w:rsidRPr="00FB4B3A">
        <w:rPr>
          <w:rFonts w:ascii="Palatino Linotype" w:hAnsi="Palatino Linotype"/>
          <w:lang w:val="fr-FR"/>
        </w:rPr>
        <w:t xml:space="preserve">Qualiter regis maximi </w:t>
      </w:r>
      <w:r w:rsidRPr="00FB4B3A">
        <w:rPr>
          <w:rFonts w:ascii="Palatino Linotype" w:hAnsi="Palatino Linotype"/>
          <w:i/>
          <w:lang w:val="fr-FR"/>
        </w:rPr>
        <w:t>Tartarorum</w:t>
      </w:r>
      <w:r w:rsidRPr="00FB4B3A">
        <w:rPr>
          <w:rFonts w:ascii="Palatino Linotype" w:hAnsi="Palatino Linotype"/>
          <w:lang w:val="fr-FR"/>
        </w:rPr>
        <w:t xml:space="preserve"> curiam adierunt. Capitulum 2</w:t>
      </w:r>
      <w:r w:rsidRPr="00FB4B3A">
        <w:rPr>
          <w:rFonts w:ascii="Palatino Linotype" w:hAnsi="Palatino Linotype"/>
          <w:vertAlign w:val="superscript"/>
          <w:lang w:val="fr-FR"/>
        </w:rPr>
        <w:t>m</w:t>
      </w:r>
      <w:r w:rsidRPr="00FB4B3A">
        <w:rPr>
          <w:rFonts w:ascii="Palatino Linotype" w:hAnsi="Palatino Linotype"/>
          <w:lang w:val="fr-FR"/>
        </w:rPr>
        <w:t>.</w:t>
      </w:r>
    </w:p>
    <w:p w:rsidR="00EB650F" w:rsidRPr="00FB4B3A" w:rsidRDefault="00EB650F" w:rsidP="00B556AE">
      <w:pPr>
        <w:autoSpaceDE w:val="0"/>
        <w:autoSpaceDN w:val="0"/>
        <w:adjustRightInd w:val="0"/>
        <w:spacing w:after="0" w:line="240" w:lineRule="auto"/>
        <w:jc w:val="both"/>
        <w:rPr>
          <w:rFonts w:ascii="Palatino Linotype" w:hAnsi="Palatino Linotype"/>
          <w:lang w:val="fr-FR"/>
        </w:rPr>
      </w:pPr>
    </w:p>
    <w:p w:rsidR="00FB4B3A" w:rsidRPr="00FB4B3A" w:rsidRDefault="00EB650F" w:rsidP="00B556AE">
      <w:pPr>
        <w:autoSpaceDE w:val="0"/>
        <w:autoSpaceDN w:val="0"/>
        <w:adjustRightInd w:val="0"/>
        <w:spacing w:after="0" w:line="240" w:lineRule="auto"/>
        <w:jc w:val="both"/>
        <w:rPr>
          <w:rFonts w:ascii="Palatino Linotype" w:hAnsi="Palatino Linotype"/>
        </w:rPr>
      </w:pPr>
      <w:r w:rsidRPr="00FB4B3A">
        <w:rPr>
          <w:rFonts w:ascii="Palatino Linotype" w:hAnsi="Palatino Linotype"/>
          <w:b/>
          <w:lang w:val="fr-FR"/>
        </w:rPr>
        <w:t>[3]</w:t>
      </w:r>
      <w:r w:rsidRPr="00FB4B3A">
        <w:rPr>
          <w:rFonts w:ascii="Palatino Linotype" w:hAnsi="Palatino Linotype"/>
          <w:lang w:val="fr-FR"/>
        </w:rPr>
        <w:t xml:space="preserve"> Qui videntes se non posse sine difficultate diutina habere regressum ad propria, Dei se presidio committentes, pariter aripuerunt iter cum illo, familiares christianos habentes comites quos secum duxerant de </w:t>
      </w:r>
      <w:r w:rsidRPr="00FB4B3A">
        <w:rPr>
          <w:rFonts w:ascii="Palatino Linotype" w:hAnsi="Palatino Linotype"/>
          <w:i/>
          <w:u w:val="single"/>
          <w:lang w:val="fr-FR"/>
        </w:rPr>
        <w:t>Venetiis</w:t>
      </w:r>
      <w:r w:rsidRPr="00FB4B3A">
        <w:rPr>
          <w:rFonts w:ascii="Palatino Linotype" w:hAnsi="Palatino Linotype"/>
          <w:lang w:val="fr-FR"/>
        </w:rPr>
        <w:t>.</w:t>
      </w:r>
      <w:r w:rsidR="00FB4B3A" w:rsidRPr="00FB4B3A">
        <w:rPr>
          <w:rFonts w:ascii="Palatino Linotype" w:hAnsi="Palatino Linotype"/>
          <w:lang w:val="fr-FR"/>
        </w:rPr>
        <w:t xml:space="preserve"> </w:t>
      </w:r>
      <w:r w:rsidR="00FB4B3A" w:rsidRPr="00FB4B3A">
        <w:rPr>
          <w:rFonts w:ascii="Palatino Linotype" w:hAnsi="Palatino Linotype"/>
          <w:b/>
          <w:lang w:val="fr-FR"/>
        </w:rPr>
        <w:t>[4]</w:t>
      </w:r>
      <w:r w:rsidR="00FB4B3A" w:rsidRPr="00FB4B3A">
        <w:rPr>
          <w:rFonts w:ascii="Palatino Linotype" w:hAnsi="Palatino Linotype"/>
          <w:lang w:val="fr-FR"/>
        </w:rPr>
        <w:t xml:space="preserve"> Spacio autem anni unius pervenerunt ad </w:t>
      </w:r>
      <w:r w:rsidR="00FB4B3A" w:rsidRPr="00FB4B3A">
        <w:rPr>
          <w:rFonts w:ascii="Palatino Linotype" w:hAnsi="Palatino Linotype"/>
          <w:i/>
          <w:lang w:val="fr-FR"/>
        </w:rPr>
        <w:t>regem maximum omnium Tartarorum</w:t>
      </w:r>
      <w:r w:rsidR="00FB4B3A" w:rsidRPr="00FB4B3A">
        <w:rPr>
          <w:rFonts w:ascii="Palatino Linotype" w:hAnsi="Palatino Linotype"/>
          <w:lang w:val="fr-FR"/>
        </w:rPr>
        <w:t xml:space="preserve"> qui vocabatur </w:t>
      </w:r>
      <w:r w:rsidR="00FB4B3A" w:rsidRPr="00FB4B3A">
        <w:rPr>
          <w:rFonts w:ascii="Palatino Linotype" w:hAnsi="Palatino Linotype"/>
          <w:i/>
          <w:lang w:val="fr-FR"/>
        </w:rPr>
        <w:t>Cublay</w:t>
      </w:r>
      <w:r w:rsidR="00FB4B3A" w:rsidRPr="00FB4B3A">
        <w:rPr>
          <w:rFonts w:ascii="Palatino Linotype" w:hAnsi="Palatino Linotype"/>
          <w:lang w:val="fr-FR"/>
        </w:rPr>
        <w:t xml:space="preserve">, qui in lingua eorum </w:t>
      </w:r>
      <w:r w:rsidR="00FB4B3A" w:rsidRPr="00FB4B3A">
        <w:rPr>
          <w:rFonts w:ascii="Palatino Linotype" w:hAnsi="Palatino Linotype"/>
          <w:i/>
          <w:lang w:val="fr-FR"/>
        </w:rPr>
        <w:t>Magnus Kaam</w:t>
      </w:r>
      <w:r w:rsidR="00FB4B3A" w:rsidRPr="00FB4B3A">
        <w:rPr>
          <w:rFonts w:ascii="Palatino Linotype" w:hAnsi="Palatino Linotype"/>
          <w:lang w:val="fr-FR"/>
        </w:rPr>
        <w:t xml:space="preserve"> dicitur, quod in latina lingua sonat </w:t>
      </w:r>
      <w:r w:rsidR="00FB4B3A">
        <w:rPr>
          <w:rFonts w:ascii="Palatino Linotype" w:hAnsi="Palatino Linotype"/>
          <w:lang w:val="fr-FR"/>
        </w:rPr>
        <w:t>‘</w:t>
      </w:r>
      <w:r w:rsidR="00FB4B3A" w:rsidRPr="00FB4B3A">
        <w:rPr>
          <w:rFonts w:ascii="Palatino Linotype" w:hAnsi="Palatino Linotype"/>
          <w:lang w:val="fr-FR"/>
        </w:rPr>
        <w:t>magnus rex regum</w:t>
      </w:r>
      <w:r w:rsidR="00FB4B3A">
        <w:rPr>
          <w:rFonts w:ascii="Palatino Linotype" w:hAnsi="Palatino Linotype"/>
          <w:lang w:val="fr-FR"/>
        </w:rPr>
        <w:t>’</w:t>
      </w:r>
      <w:r w:rsidR="00FB4B3A" w:rsidRPr="00FB4B3A">
        <w:rPr>
          <w:rFonts w:ascii="Palatino Linotype" w:hAnsi="Palatino Linotype"/>
          <w:lang w:val="fr-FR"/>
        </w:rPr>
        <w:t xml:space="preserve">: causa autem tante prolixitatis temporum in eundo fuit huius quia propter nives et inundaciones fluminum et torrentum, eos in via expectare oportuit donec nives, que superexcreverant, et aque, que inundaverant, declinarent. </w:t>
      </w:r>
      <w:r w:rsidR="00FB4B3A" w:rsidRPr="00FB4B3A">
        <w:rPr>
          <w:rFonts w:ascii="Palatino Linotype" w:hAnsi="Palatino Linotype"/>
        </w:rPr>
        <w:t xml:space="preserve">Fuit autem via eorum anno ipso subsequendo aquilonarem ventum qui a </w:t>
      </w:r>
      <w:r w:rsidR="00FB4B3A" w:rsidRPr="00FB4B3A">
        <w:rPr>
          <w:rFonts w:ascii="Palatino Linotype" w:hAnsi="Palatino Linotype"/>
          <w:i/>
          <w:u w:val="single"/>
        </w:rPr>
        <w:t>Venetis</w:t>
      </w:r>
      <w:r w:rsidR="00FB4B3A" w:rsidRPr="00FB4B3A">
        <w:rPr>
          <w:rFonts w:ascii="Palatino Linotype" w:hAnsi="Palatino Linotype"/>
        </w:rPr>
        <w:t xml:space="preserve"> vulgariter dicitur transmontanus. </w:t>
      </w:r>
      <w:r w:rsidR="00FB4B3A" w:rsidRPr="00FB4B3A">
        <w:rPr>
          <w:rFonts w:ascii="Palatino Linotype" w:hAnsi="Palatino Linotype"/>
          <w:b/>
        </w:rPr>
        <w:t>[5]</w:t>
      </w:r>
      <w:r w:rsidR="00FB4B3A" w:rsidRPr="00FB4B3A">
        <w:rPr>
          <w:rFonts w:ascii="Palatino Linotype" w:hAnsi="Palatino Linotype"/>
        </w:rPr>
        <w:t xml:space="preserve"> Que autem in via viderunt suo loco in |4c| libro hoc per ordinem describuntur.</w:t>
      </w:r>
    </w:p>
    <w:sectPr w:rsidR="00FB4B3A" w:rsidRPr="00FB4B3A" w:rsidSect="00EB650F">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EB650F"/>
    <w:rsid w:val="002709E8"/>
    <w:rsid w:val="00B556AE"/>
    <w:rsid w:val="00D55D37"/>
    <w:rsid w:val="00DA1E94"/>
    <w:rsid w:val="00EA54B6"/>
    <w:rsid w:val="00EB650F"/>
    <w:rsid w:val="00FB4B3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55D3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2020-03-27T11:57:00Z</dcterms:created>
  <dcterms:modified xsi:type="dcterms:W3CDTF">2020-03-27T11:57:00Z</dcterms:modified>
</cp:coreProperties>
</file>