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92" w:rsidRPr="00F47392" w:rsidRDefault="00F47392" w:rsidP="00F4739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F47392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F47392">
        <w:rPr>
          <w:rFonts w:ascii="Palatino Linotype" w:hAnsi="Palatino Linotype"/>
          <w:b/>
          <w:smallCaps/>
          <w:noProof/>
          <w:u w:val="single"/>
        </w:rPr>
        <w:t>3</w:t>
      </w:r>
    </w:p>
    <w:p w:rsidR="00F47392" w:rsidRPr="00E52951" w:rsidRDefault="00F47392" w:rsidP="00F4739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F47392" w:rsidRPr="005C79F5" w:rsidRDefault="00F47392" w:rsidP="00F4739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5C79F5">
        <w:rPr>
          <w:rFonts w:ascii="Palatino Linotype" w:hAnsi="Palatino Linotype"/>
          <w:noProof/>
        </w:rPr>
        <w:t xml:space="preserve">|229v| </w:t>
      </w:r>
      <w:r w:rsidRPr="00F47392">
        <w:rPr>
          <w:rFonts w:ascii="Palatino Linotype" w:hAnsi="Palatino Linotype"/>
          <w:b/>
          <w:noProof/>
        </w:rPr>
        <w:t>[1]</w:t>
      </w:r>
      <w:r w:rsidRPr="005C79F5">
        <w:rPr>
          <w:rFonts w:ascii="Palatino Linotype" w:hAnsi="Palatino Linotype"/>
          <w:noProof/>
        </w:rPr>
        <w:t xml:space="preserve"> ‹</w:t>
      </w:r>
      <w:r w:rsidRPr="005C79F5">
        <w:rPr>
          <w:rFonts w:ascii="Palatino Linotype" w:hAnsi="Palatino Linotype"/>
          <w:bCs/>
          <w:noProof/>
        </w:rPr>
        <w:t>U</w:t>
      </w:r>
      <w:r w:rsidRPr="005C79F5">
        <w:rPr>
          <w:rFonts w:ascii="Palatino Linotype" w:hAnsi="Palatino Linotype"/>
          <w:noProof/>
        </w:rPr>
        <w:t xml:space="preserve">›dito ebeno i do fratelli i anbasatori del </w:t>
      </w:r>
      <w:r w:rsidRPr="00F47392">
        <w:rPr>
          <w:rFonts w:ascii="Palatino Linotype" w:hAnsi="Palatino Linotype"/>
          <w:i/>
          <w:noProof/>
        </w:rPr>
        <w:t>Segnor</w:t>
      </w:r>
      <w:r w:rsidRPr="005C79F5">
        <w:rPr>
          <w:rFonts w:ascii="Palatino Linotype" w:hAnsi="Palatino Linotype"/>
          <w:noProof/>
        </w:rPr>
        <w:t>, chome omeni de grande animo</w:t>
      </w:r>
      <w:r>
        <w:rPr>
          <w:rFonts w:ascii="Palatino Linotype" w:hAnsi="Palatino Linotype"/>
          <w:noProof/>
        </w:rPr>
        <w:t>,</w:t>
      </w:r>
      <w:r w:rsidRPr="005C79F5">
        <w:rPr>
          <w:rFonts w:ascii="Palatino Linotype" w:hAnsi="Palatino Linotype"/>
          <w:noProof/>
        </w:rPr>
        <w:t xml:space="preserve"> non </w:t>
      </w:r>
      <w:r w:rsidRPr="00E6017A">
        <w:rPr>
          <w:rFonts w:ascii="Palatino Linotype" w:hAnsi="Palatino Linotype"/>
          <w:noProof/>
        </w:rPr>
        <w:t>apre</w:t>
      </w:r>
      <w:r>
        <w:rPr>
          <w:rFonts w:ascii="Palatino Linotype" w:hAnsi="Palatino Linotype"/>
          <w:noProof/>
        </w:rPr>
        <w:t>x</w:t>
      </w:r>
      <w:r w:rsidRPr="00E6017A">
        <w:rPr>
          <w:rFonts w:ascii="Palatino Linotype" w:hAnsi="Palatino Linotype"/>
          <w:noProof/>
        </w:rPr>
        <w:t>iendo</w:t>
      </w:r>
      <w:r w:rsidRPr="005C79F5">
        <w:rPr>
          <w:rFonts w:ascii="Palatino Linotype" w:hAnsi="Palatino Linotype"/>
          <w:noProof/>
        </w:rPr>
        <w:t xml:space="preserve"> e</w:t>
      </w:r>
      <w:r>
        <w:rPr>
          <w:rFonts w:ascii="Palatino Linotype" w:hAnsi="Palatino Linotype"/>
          <w:noProof/>
        </w:rPr>
        <w:t xml:space="preserve">l longo chamino avevano a ffare, delliberòno andar con </w:t>
      </w:r>
      <w:r w:rsidRPr="005C79F5">
        <w:rPr>
          <w:rFonts w:ascii="Palatino Linotype" w:hAnsi="Palatino Linotype"/>
          <w:noProof/>
        </w:rPr>
        <w:t xml:space="preserve">diti abanssadori ala prexencia del </w:t>
      </w:r>
      <w:r w:rsidRPr="00F47392">
        <w:rPr>
          <w:rFonts w:ascii="Palatino Linotype" w:hAnsi="Palatino Linotype"/>
          <w:i/>
          <w:noProof/>
        </w:rPr>
        <w:t>Gran Segnor d’i Tartari</w:t>
      </w:r>
      <w:r w:rsidRPr="005C79F5">
        <w:rPr>
          <w:rFonts w:ascii="Palatino Linotype" w:hAnsi="Palatino Linotype"/>
          <w:noProof/>
        </w:rPr>
        <w:t xml:space="preserve">. </w:t>
      </w:r>
      <w:r w:rsidRPr="00F47392">
        <w:rPr>
          <w:rFonts w:ascii="Palatino Linotype" w:hAnsi="Palatino Linotype"/>
          <w:b/>
          <w:noProof/>
        </w:rPr>
        <w:t>[2]</w:t>
      </w:r>
      <w:r w:rsidRPr="005C79F5">
        <w:rPr>
          <w:rFonts w:ascii="Palatino Linotype" w:hAnsi="Palatino Linotype"/>
          <w:noProof/>
        </w:rPr>
        <w:t xml:space="preserve"> E messi con quegli achaminò per uno anno di g‹i›ornate senpre per </w:t>
      </w:r>
      <w:r w:rsidRPr="00F47392">
        <w:rPr>
          <w:rFonts w:ascii="Palatino Linotype" w:hAnsi="Palatino Linotype"/>
          <w:smallCaps/>
          <w:noProof/>
        </w:rPr>
        <w:t>tramontana</w:t>
      </w:r>
      <w:r w:rsidRPr="005C79F5">
        <w:rPr>
          <w:rFonts w:ascii="Palatino Linotype" w:hAnsi="Palatino Linotype"/>
          <w:noProof/>
        </w:rPr>
        <w:t xml:space="preserve"> e </w:t>
      </w:r>
      <w:r w:rsidRPr="00F47392">
        <w:rPr>
          <w:rFonts w:ascii="Palatino Linotype" w:hAnsi="Palatino Linotype"/>
          <w:smallCaps/>
          <w:noProof/>
        </w:rPr>
        <w:t>griego</w:t>
      </w:r>
      <w:r w:rsidRPr="005C79F5">
        <w:rPr>
          <w:rFonts w:ascii="Palatino Linotype" w:hAnsi="Palatino Linotype"/>
          <w:noProof/>
        </w:rPr>
        <w:t xml:space="preserve">, fin çonseno alla presencia del dito </w:t>
      </w:r>
      <w:r w:rsidRPr="00F47392">
        <w:rPr>
          <w:rFonts w:ascii="Palatino Linotype" w:hAnsi="Palatino Linotype"/>
          <w:i/>
          <w:noProof/>
        </w:rPr>
        <w:t>Gran Segnor de’ Tartari</w:t>
      </w:r>
      <w:r w:rsidRPr="005C79F5">
        <w:rPr>
          <w:rFonts w:ascii="Palatino Linotype" w:hAnsi="Palatino Linotype"/>
          <w:noProof/>
        </w:rPr>
        <w:t xml:space="preserve">. </w:t>
      </w:r>
      <w:r w:rsidRPr="00F47392">
        <w:rPr>
          <w:rFonts w:ascii="Palatino Linotype" w:hAnsi="Palatino Linotype"/>
          <w:b/>
          <w:noProof/>
        </w:rPr>
        <w:t>[3]</w:t>
      </w:r>
      <w:r w:rsidRPr="005C79F5">
        <w:rPr>
          <w:rFonts w:ascii="Palatino Linotype" w:hAnsi="Palatino Linotype"/>
          <w:noProof/>
        </w:rPr>
        <w:t xml:space="preserve"> Nel qual longo chamino i veteno diversse meravegioxe chosse, le qual qui non ve firà narade ma sí nel processo di questo libro, per la veduta de miser </w:t>
      </w:r>
      <w:r w:rsidRPr="00F47392">
        <w:rPr>
          <w:rFonts w:ascii="Palatino Linotype" w:hAnsi="Palatino Linotype"/>
          <w:i/>
          <w:noProof/>
        </w:rPr>
        <w:t>Marcho Pollo</w:t>
      </w:r>
      <w:r w:rsidRPr="005C79F5">
        <w:rPr>
          <w:rFonts w:ascii="Palatino Linotype" w:hAnsi="Palatino Linotype"/>
          <w:noProof/>
        </w:rPr>
        <w:t xml:space="preserve">, figiuollo de miser </w:t>
      </w:r>
      <w:r w:rsidRPr="00F47392">
        <w:rPr>
          <w:rFonts w:ascii="Palatino Linotype" w:hAnsi="Palatino Linotype"/>
          <w:i/>
          <w:noProof/>
        </w:rPr>
        <w:t>Nicholò Polo</w:t>
      </w:r>
      <w:r w:rsidRPr="005C79F5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sopra</w:t>
      </w:r>
      <w:r w:rsidRPr="005C79F5">
        <w:rPr>
          <w:rFonts w:ascii="Palatino Linotype" w:hAnsi="Palatino Linotype"/>
          <w:noProof/>
        </w:rPr>
        <w:t>dito.</w:t>
      </w:r>
    </w:p>
    <w:p w:rsidR="005D3297" w:rsidRDefault="005D3297" w:rsidP="00F47392">
      <w:pPr>
        <w:spacing w:after="0" w:line="240" w:lineRule="auto"/>
        <w:jc w:val="both"/>
      </w:pPr>
    </w:p>
    <w:sectPr w:rsidR="005D3297" w:rsidSect="00F4739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47392"/>
    <w:rsid w:val="005D3297"/>
    <w:rsid w:val="00F4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2020-03-24T12:34:00Z</dcterms:created>
  <dcterms:modified xsi:type="dcterms:W3CDTF">2020-03-24T12:34:00Z</dcterms:modified>
</cp:coreProperties>
</file>