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FD" w:rsidRPr="002E3EFD" w:rsidRDefault="002E3EFD" w:rsidP="0092254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E3EFD">
        <w:rPr>
          <w:rFonts w:ascii="Palatino Linotype" w:hAnsi="Palatino Linotype"/>
          <w:b/>
          <w:u w:val="single"/>
          <w:lang w:val="fr-FR"/>
        </w:rPr>
        <w:t>P</w:t>
      </w:r>
      <w:r w:rsidR="008C072A">
        <w:rPr>
          <w:rFonts w:ascii="Palatino Linotype" w:hAnsi="Palatino Linotype"/>
          <w:b/>
          <w:u w:val="single"/>
          <w:lang w:val="fr-FR"/>
        </w:rPr>
        <w:t>, I</w:t>
      </w:r>
      <w:r w:rsidRPr="002E3EFD">
        <w:rPr>
          <w:rFonts w:ascii="Palatino Linotype" w:hAnsi="Palatino Linotype"/>
          <w:b/>
          <w:u w:val="single"/>
          <w:lang w:val="fr-FR"/>
        </w:rPr>
        <w:t xml:space="preserve"> 28</w:t>
      </w:r>
    </w:p>
    <w:p w:rsidR="002E3EFD" w:rsidRPr="00680713" w:rsidRDefault="002E3EFD" w:rsidP="0092254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tyranno qui dicebatur </w:t>
      </w:r>
      <w:r w:rsidRPr="002E3EFD">
        <w:rPr>
          <w:rFonts w:ascii="Palatino Linotype" w:hAnsi="Palatino Linotype"/>
          <w:i/>
          <w:lang w:val="fr-FR"/>
        </w:rPr>
        <w:t>Senex de Montanis</w:t>
      </w:r>
      <w:r w:rsidRPr="00680713">
        <w:rPr>
          <w:rFonts w:ascii="Palatino Linotype" w:hAnsi="Palatino Linotype"/>
          <w:lang w:val="fr-FR"/>
        </w:rPr>
        <w:t xml:space="preserve"> et siccariis seu </w:t>
      </w:r>
      <w:r w:rsidRPr="002E3EFD">
        <w:rPr>
          <w:rFonts w:ascii="Palatino Linotype" w:hAnsi="Palatino Linotype"/>
          <w:i/>
          <w:lang w:val="fr-FR"/>
        </w:rPr>
        <w:t>assessinis</w:t>
      </w:r>
      <w:r w:rsidRPr="00680713">
        <w:rPr>
          <w:rFonts w:ascii="Palatino Linotype" w:hAnsi="Palatino Linotype"/>
          <w:lang w:val="fr-FR"/>
        </w:rPr>
        <w:t xml:space="preserve"> eius. Capitulum 28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2E3EFD" w:rsidRPr="00680713" w:rsidRDefault="002E3EFD" w:rsidP="00922548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808A0" w:rsidRDefault="002E3EFD" w:rsidP="00922548">
      <w:pPr>
        <w:autoSpaceDE w:val="0"/>
        <w:autoSpaceDN w:val="0"/>
        <w:adjustRightInd w:val="0"/>
        <w:spacing w:after="0" w:line="240" w:lineRule="auto"/>
        <w:jc w:val="both"/>
      </w:pPr>
      <w:r w:rsidRPr="002E3EFD">
        <w:rPr>
          <w:rFonts w:ascii="Palatino Linotype" w:hAnsi="Palatino Linotype"/>
          <w:b/>
        </w:rPr>
        <w:t>[6]</w:t>
      </w:r>
      <w:r w:rsidRPr="00680713">
        <w:rPr>
          <w:rFonts w:ascii="Palatino Linotype" w:hAnsi="Palatino Linotype"/>
        </w:rPr>
        <w:t xml:space="preserve"> Tenebat autem </w:t>
      </w:r>
      <w:r w:rsidRPr="002E3EFD">
        <w:rPr>
          <w:rFonts w:ascii="Palatino Linotype" w:hAnsi="Palatino Linotype"/>
          <w:i/>
        </w:rPr>
        <w:t>Senex</w:t>
      </w:r>
      <w:r w:rsidRPr="00680713">
        <w:rPr>
          <w:rFonts w:ascii="Palatino Linotype" w:hAnsi="Palatino Linotype"/>
        </w:rPr>
        <w:t xml:space="preserve"> ille – sic enim in lingua nostra vocabatur, sed eius nomen erat </w:t>
      </w:r>
      <w:r w:rsidRPr="002E3EFD">
        <w:rPr>
          <w:rFonts w:ascii="Palatino Linotype" w:hAnsi="Palatino Linotype"/>
          <w:i/>
        </w:rPr>
        <w:t>Alaodim</w:t>
      </w:r>
      <w:r w:rsidRPr="00680713">
        <w:rPr>
          <w:rFonts w:ascii="Palatino Linotype" w:hAnsi="Palatino Linotype"/>
        </w:rPr>
        <w:t xml:space="preserve"> – in suo palacio extra locum illum iuvenculos multos, quos aptos videbat et fortes, et eos faciebat in </w:t>
      </w:r>
      <w:r w:rsidRPr="002E3EFD">
        <w:rPr>
          <w:rFonts w:ascii="Palatino Linotype" w:hAnsi="Palatino Linotype"/>
          <w:i/>
        </w:rPr>
        <w:t>Machometi</w:t>
      </w:r>
      <w:r w:rsidRPr="00680713">
        <w:rPr>
          <w:rFonts w:ascii="Palatino Linotype" w:hAnsi="Palatino Linotype"/>
        </w:rPr>
        <w:t xml:space="preserve"> lege nefaria informari: promittit enim infelicissimus </w:t>
      </w:r>
      <w:r w:rsidRPr="002E3EFD">
        <w:rPr>
          <w:rFonts w:ascii="Palatino Linotype" w:hAnsi="Palatino Linotype"/>
          <w:i/>
        </w:rPr>
        <w:t>Machometus</w:t>
      </w:r>
      <w:r w:rsidRPr="00680713">
        <w:rPr>
          <w:rFonts w:ascii="Palatino Linotype" w:hAnsi="Palatino Linotype"/>
        </w:rPr>
        <w:t xml:space="preserve"> sectatoribus sue legis quod in vita alia huiusmodi, ut dictum est, delectaciones habebunt. Cum autem volebat aliquos ex iuvenibus facere audacissimos </w:t>
      </w:r>
      <w:r w:rsidRPr="00922548">
        <w:rPr>
          <w:rFonts w:ascii="Palatino Linotype" w:hAnsi="Palatino Linotype"/>
          <w:i/>
        </w:rPr>
        <w:t>ass</w:t>
      </w:r>
      <w:r w:rsidR="00922548">
        <w:rPr>
          <w:rFonts w:ascii="Palatino Linotype" w:hAnsi="Palatino Linotype"/>
          <w:i/>
        </w:rPr>
        <w:t>e</w:t>
      </w:r>
      <w:r w:rsidRPr="00922548">
        <w:rPr>
          <w:rFonts w:ascii="Palatino Linotype" w:hAnsi="Palatino Linotype"/>
          <w:i/>
        </w:rPr>
        <w:t>ssi</w:t>
      </w:r>
      <w:r w:rsidR="00922548" w:rsidRPr="00922548">
        <w:rPr>
          <w:rFonts w:ascii="Palatino Linotype" w:hAnsi="Palatino Linotype"/>
          <w:i/>
        </w:rPr>
        <w:t>{</w:t>
      </w:r>
      <w:r w:rsidRPr="00922548">
        <w:rPr>
          <w:rFonts w:ascii="Palatino Linotype" w:hAnsi="Palatino Linotype"/>
          <w:i/>
        </w:rPr>
        <w:t>o</w:t>
      </w:r>
      <w:r w:rsidR="00922548" w:rsidRPr="00922548">
        <w:rPr>
          <w:rFonts w:ascii="Palatino Linotype" w:hAnsi="Palatino Linotype"/>
          <w:i/>
        </w:rPr>
        <w:t>}</w:t>
      </w:r>
      <w:r w:rsidRPr="00922548">
        <w:rPr>
          <w:rFonts w:ascii="Palatino Linotype" w:hAnsi="Palatino Linotype"/>
          <w:i/>
        </w:rPr>
        <w:t>n</w:t>
      </w:r>
      <w:r w:rsidR="00922548" w:rsidRPr="00922548">
        <w:rPr>
          <w:rFonts w:ascii="Palatino Linotype" w:hAnsi="Palatino Linotype"/>
          <w:i/>
        </w:rPr>
        <w:t>[o]</w:t>
      </w:r>
      <w:r w:rsidRPr="00922548">
        <w:rPr>
          <w:rFonts w:ascii="Palatino Linotype" w:hAnsi="Palatino Linotype"/>
          <w:i/>
        </w:rPr>
        <w:t>s</w:t>
      </w:r>
      <w:r w:rsidRPr="00680713">
        <w:rPr>
          <w:rFonts w:ascii="Palatino Linotype" w:hAnsi="Palatino Linotype"/>
        </w:rPr>
        <w:t xml:space="preserve">, faciebat eis potacionem dari, qua sumpta, statim comprimebantur gravi sopore; tunc deferebantur in viridarium, et post horam modicam, sopore soluto, videntes se tantis interesse deliciis, putabant se gaudiis paradisi perfrui iuxta promissionem abhominabilis </w:t>
      </w:r>
      <w:r w:rsidRPr="002E3EFD">
        <w:rPr>
          <w:rFonts w:ascii="Palatino Linotype" w:hAnsi="Palatino Linotype"/>
          <w:i/>
        </w:rPr>
        <w:t>Machometi</w:t>
      </w:r>
      <w:r w:rsidRPr="00680713">
        <w:rPr>
          <w:rFonts w:ascii="Palatino Linotype" w:hAnsi="Palatino Linotype"/>
        </w:rPr>
        <w:t xml:space="preserve">. |l4c| Post dies aliquot faciebat quos volebat ex ipsis, pocione simili soporari, et inde educi: cum autem excitabantur, vehementissime tristabantur, videntes se tanta consolacione privatos. </w:t>
      </w:r>
      <w:r w:rsidRPr="002E3EFD">
        <w:rPr>
          <w:rFonts w:ascii="Palatino Linotype" w:hAnsi="Palatino Linotype"/>
          <w:b/>
        </w:rPr>
        <w:t>[7]</w:t>
      </w:r>
      <w:r w:rsidRPr="00680713">
        <w:rPr>
          <w:rFonts w:ascii="Palatino Linotype" w:hAnsi="Palatino Linotype"/>
        </w:rPr>
        <w:t xml:space="preserve"> Ille autem tirannus, qui se Dei prophetam esse dicebat, asserebat eis quod si pro eius obediencia morerentur, statim reducerentur illuc, propter quod per ipsius obediencia mori desiderabant; tunc mandabat illis quod illum aut illum virum occiderent et quod non metuerent mortis periculum, quia statim deducerentur ad gloriam; illi autem, omni periculo se exponentes, gaudebant si pro obediencia ipsius mererentur occidi, et siquid mandabat in occisione hominum perficere conabantur. </w:t>
      </w:r>
      <w:r w:rsidRPr="002E3EFD">
        <w:rPr>
          <w:rFonts w:ascii="Palatino Linotype" w:hAnsi="Palatino Linotype"/>
          <w:b/>
        </w:rPr>
        <w:t>[8]</w:t>
      </w:r>
      <w:r w:rsidRPr="00680713">
        <w:rPr>
          <w:rFonts w:ascii="Palatino Linotype" w:hAnsi="Palatino Linotype"/>
        </w:rPr>
        <w:t xml:space="preserve"> Hac arte longo tempore delusit regionem illam, ob quam causam multi potentes et magni, mortis periculum metuentes, effecti sunt illi |14d| tributarii et subiecti.</w:t>
      </w:r>
    </w:p>
    <w:sectPr w:rsidR="003808A0" w:rsidSect="002E3EF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E3EFD"/>
    <w:rsid w:val="002E3EFD"/>
    <w:rsid w:val="003808A0"/>
    <w:rsid w:val="0042047F"/>
    <w:rsid w:val="00471014"/>
    <w:rsid w:val="008C072A"/>
    <w:rsid w:val="0092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04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2020-03-27T12:19:00Z</dcterms:created>
  <dcterms:modified xsi:type="dcterms:W3CDTF">2020-03-27T12:19:00Z</dcterms:modified>
</cp:coreProperties>
</file>