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2246" w:rsidRPr="00B62246" w:rsidRDefault="00B62246" w:rsidP="001063FE">
      <w:pPr>
        <w:widowControl w:val="0"/>
        <w:spacing w:after="0" w:line="240" w:lineRule="auto"/>
        <w:jc w:val="both"/>
        <w:rPr>
          <w:rFonts w:ascii="Palatino Linotype" w:hAnsi="Palatino Linotype"/>
          <w:b/>
          <w:iCs/>
          <w:u w:val="single"/>
        </w:rPr>
      </w:pPr>
      <w:r w:rsidRPr="00B62246">
        <w:rPr>
          <w:rFonts w:ascii="Palatino Linotype" w:hAnsi="Palatino Linotype"/>
          <w:b/>
          <w:iCs/>
          <w:u w:val="single"/>
        </w:rPr>
        <w:t>R</w:t>
      </w:r>
      <w:r w:rsidR="00A55DE1">
        <w:rPr>
          <w:rFonts w:ascii="Palatino Linotype" w:hAnsi="Palatino Linotype"/>
          <w:b/>
          <w:iCs/>
          <w:u w:val="single"/>
        </w:rPr>
        <w:t>, I</w:t>
      </w:r>
      <w:r w:rsidRPr="00B62246">
        <w:rPr>
          <w:rFonts w:ascii="Palatino Linotype" w:hAnsi="Palatino Linotype"/>
          <w:b/>
          <w:iCs/>
          <w:u w:val="single"/>
        </w:rPr>
        <w:t xml:space="preserve"> 21</w:t>
      </w:r>
    </w:p>
    <w:p w:rsidR="00B62246" w:rsidRDefault="00B62246" w:rsidP="001063FE">
      <w:pPr>
        <w:widowControl w:val="0"/>
        <w:spacing w:after="0" w:line="240" w:lineRule="auto"/>
        <w:jc w:val="both"/>
        <w:rPr>
          <w:rFonts w:ascii="Palatino Linotype" w:hAnsi="Palatino Linotype"/>
          <w:iCs/>
        </w:rPr>
      </w:pPr>
      <w:r w:rsidRPr="006B3E78">
        <w:rPr>
          <w:rFonts w:ascii="Palatino Linotype" w:hAnsi="Palatino Linotype"/>
          <w:iCs/>
        </w:rPr>
        <w:t xml:space="preserve">Del </w:t>
      </w:r>
      <w:r w:rsidRPr="00B62246">
        <w:rPr>
          <w:rFonts w:ascii="Palatino Linotype" w:hAnsi="Palatino Linotype"/>
          <w:i/>
          <w:iCs/>
        </w:rPr>
        <w:t>Vecchio della Montagna</w:t>
      </w:r>
      <w:r w:rsidRPr="006B3E78">
        <w:rPr>
          <w:rFonts w:ascii="Palatino Linotype" w:hAnsi="Palatino Linotype"/>
          <w:iCs/>
        </w:rPr>
        <w:t>, et del palazzo fatto far per lui, et come fu preso et morto. Cap. 21.</w:t>
      </w:r>
    </w:p>
    <w:p w:rsidR="00B62246" w:rsidRPr="006B3E78" w:rsidRDefault="00B62246" w:rsidP="001063FE">
      <w:pPr>
        <w:widowControl w:val="0"/>
        <w:spacing w:after="0" w:line="240" w:lineRule="auto"/>
        <w:jc w:val="both"/>
        <w:rPr>
          <w:rFonts w:ascii="Palatino Linotype" w:hAnsi="Palatino Linotype"/>
        </w:rPr>
      </w:pPr>
    </w:p>
    <w:p w:rsidR="00B71E6E" w:rsidRDefault="00B62246" w:rsidP="001063FE">
      <w:pPr>
        <w:spacing w:after="0" w:line="240" w:lineRule="auto"/>
        <w:jc w:val="both"/>
      </w:pPr>
      <w:r w:rsidRPr="00B62246">
        <w:rPr>
          <w:rFonts w:ascii="Palatino Linotype" w:hAnsi="Palatino Linotype"/>
          <w:b/>
        </w:rPr>
        <w:t>[13]</w:t>
      </w:r>
      <w:r w:rsidRPr="006B3E78">
        <w:rPr>
          <w:rFonts w:ascii="Palatino Linotype" w:hAnsi="Palatino Linotype"/>
        </w:rPr>
        <w:t xml:space="preserve"> Era detto </w:t>
      </w:r>
      <w:r w:rsidRPr="00B62246">
        <w:rPr>
          <w:rFonts w:ascii="Palatino Linotype" w:hAnsi="Palatino Linotype"/>
          <w:i/>
        </w:rPr>
        <w:t>Vecchio</w:t>
      </w:r>
      <w:r w:rsidRPr="006B3E78">
        <w:rPr>
          <w:rFonts w:ascii="Palatino Linotype" w:hAnsi="Palatino Linotype"/>
        </w:rPr>
        <w:t xml:space="preserve"> sottoposto alla signoria di </w:t>
      </w:r>
      <w:r w:rsidRPr="00B62246">
        <w:rPr>
          <w:rFonts w:ascii="Palatino Linotype" w:hAnsi="Palatino Linotype"/>
          <w:i/>
        </w:rPr>
        <w:t>Ulaú</w:t>
      </w:r>
      <w:r w:rsidRPr="006B3E78">
        <w:rPr>
          <w:rFonts w:ascii="Palatino Linotype" w:hAnsi="Palatino Linotype"/>
        </w:rPr>
        <w:t xml:space="preserve">, fratello del </w:t>
      </w:r>
      <w:r w:rsidRPr="00B62246">
        <w:rPr>
          <w:rFonts w:ascii="Palatino Linotype" w:hAnsi="Palatino Linotype"/>
          <w:i/>
        </w:rPr>
        <w:t>Gran Can</w:t>
      </w:r>
      <w:r w:rsidRPr="006B3E78">
        <w:rPr>
          <w:rFonts w:ascii="Palatino Linotype" w:hAnsi="Palatino Linotype"/>
        </w:rPr>
        <w:t>, qual, havendo inteso delle sceleratezze di costui (perché oltra le cose sopradette faceva rubbar tutti quelli che passavan per il suo paese), nel 1262 mandò un suo essercito ad assediarlo nel castello, dove stette anni tre che non li poteron far cosa alcuna; al fine, mancandogli le vettovaglie, fu preso et morto, et spianato il castello et il giardino del paradiso.</w:t>
      </w:r>
    </w:p>
    <w:sectPr w:rsidR="00B71E6E" w:rsidSect="00B62246">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283"/>
  <w:drawingGridHorizontalSpacing w:val="110"/>
  <w:displayHorizontalDrawingGridEvery w:val="2"/>
  <w:characterSpacingControl w:val="doNotCompress"/>
  <w:compat>
    <w:useFELayout/>
  </w:compat>
  <w:rsids>
    <w:rsidRoot w:val="00B62246"/>
    <w:rsid w:val="0009167E"/>
    <w:rsid w:val="001063FE"/>
    <w:rsid w:val="00A55DE1"/>
    <w:rsid w:val="00B62246"/>
    <w:rsid w:val="00B71E6E"/>
    <w:rsid w:val="00D9467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9467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A14EBF-F8EF-40EE-ACB6-97776FE47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82</Words>
  <Characters>473</Characters>
  <Application>Microsoft Office Word</Application>
  <DocSecurity>0</DocSecurity>
  <Lines>3</Lines>
  <Paragraphs>1</Paragraphs>
  <ScaleCrop>false</ScaleCrop>
  <Company/>
  <LinksUpToDate>false</LinksUpToDate>
  <CharactersWithSpaces>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2020-03-27T12:20:00Z</dcterms:created>
  <dcterms:modified xsi:type="dcterms:W3CDTF">2020-03-27T12:20:00Z</dcterms:modified>
</cp:coreProperties>
</file>