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2C" w:rsidRPr="007632AC" w:rsidRDefault="008F4B1B" w:rsidP="00ED0DB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632AC">
        <w:rPr>
          <w:rFonts w:ascii="Palatino Linotype" w:hAnsi="Palatino Linotype"/>
          <w:b/>
          <w:u w:val="single"/>
        </w:rPr>
        <w:t>Fr</w:t>
      </w:r>
      <w:r w:rsidR="007632AC" w:rsidRPr="007632AC">
        <w:rPr>
          <w:rFonts w:ascii="Palatino Linotype" w:hAnsi="Palatino Linotype"/>
          <w:b/>
          <w:u w:val="single"/>
        </w:rPr>
        <w:t>1</w:t>
      </w:r>
      <w:r w:rsidRPr="007632AC">
        <w:rPr>
          <w:rFonts w:ascii="Palatino Linotype" w:hAnsi="Palatino Linotype"/>
          <w:b/>
          <w:u w:val="single"/>
        </w:rPr>
        <w:t xml:space="preserve">, </w:t>
      </w:r>
      <w:r w:rsidR="009D379C" w:rsidRPr="007632AC">
        <w:rPr>
          <w:rFonts w:ascii="Palatino Linotype" w:hAnsi="Palatino Linotype"/>
          <w:b/>
          <w:u w:val="single"/>
        </w:rPr>
        <w:t>45</w:t>
      </w:r>
    </w:p>
    <w:p w:rsidR="008F4B1B" w:rsidRDefault="009D379C" w:rsidP="00ED0DB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di</w:t>
      </w:r>
      <w:r w:rsidR="008F4B1B" w:rsidRPr="00D0509D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 xml:space="preserve"> le .XLV. chapitre des </w:t>
      </w:r>
      <w:r w:rsidR="008F4B1B" w:rsidRPr="00D0509D">
        <w:rPr>
          <w:rFonts w:ascii="Palatino Linotype" w:hAnsi="Palatino Linotype"/>
        </w:rPr>
        <w:t xml:space="preserve">montaignes qui sont de </w:t>
      </w:r>
      <w:r w:rsidR="008F4B1B" w:rsidRPr="009D379C">
        <w:rPr>
          <w:rFonts w:ascii="Palatino Linotype" w:hAnsi="Palatino Linotype"/>
          <w:smallCaps/>
        </w:rPr>
        <w:t>sel</w:t>
      </w:r>
      <w:r>
        <w:rPr>
          <w:rFonts w:ascii="Palatino Linotype" w:hAnsi="Palatino Linotype"/>
        </w:rPr>
        <w:t>.</w:t>
      </w:r>
    </w:p>
    <w:p w:rsidR="00D0509D" w:rsidRPr="00D0509D" w:rsidRDefault="00D0509D" w:rsidP="00ED0DBA">
      <w:pPr>
        <w:spacing w:after="0" w:line="240" w:lineRule="auto"/>
        <w:jc w:val="both"/>
        <w:rPr>
          <w:rFonts w:ascii="Palatino Linotype" w:hAnsi="Palatino Linotype"/>
        </w:rPr>
      </w:pPr>
    </w:p>
    <w:p w:rsidR="009D379C" w:rsidRDefault="00D0509D" w:rsidP="00ED0DBA">
      <w:pPr>
        <w:spacing w:after="0" w:line="240" w:lineRule="auto"/>
        <w:jc w:val="both"/>
        <w:rPr>
          <w:rFonts w:ascii="Palatino Linotype" w:hAnsi="Palatino Linotype"/>
        </w:rPr>
      </w:pPr>
      <w:r w:rsidRPr="00D0509D">
        <w:rPr>
          <w:rFonts w:ascii="Palatino Linotype" w:hAnsi="Palatino Linotype"/>
          <w:b/>
        </w:rPr>
        <w:t>[1]</w:t>
      </w:r>
      <w:r>
        <w:rPr>
          <w:rFonts w:ascii="Palatino Linotype" w:hAnsi="Palatino Linotype"/>
        </w:rPr>
        <w:t xml:space="preserve"> </w:t>
      </w:r>
      <w:r w:rsidR="008F4B1B" w:rsidRPr="00D0509D">
        <w:rPr>
          <w:rFonts w:ascii="Palatino Linotype" w:hAnsi="Palatino Linotype"/>
        </w:rPr>
        <w:t xml:space="preserve">Quant l’en </w:t>
      </w:r>
      <w:r w:rsidR="00C95DBC" w:rsidRPr="00D0509D">
        <w:rPr>
          <w:rFonts w:ascii="Palatino Linotype" w:hAnsi="Palatino Linotype"/>
        </w:rPr>
        <w:t>a</w:t>
      </w:r>
      <w:r w:rsidR="009D379C">
        <w:rPr>
          <w:rFonts w:ascii="Palatino Linotype" w:hAnsi="Palatino Linotype"/>
        </w:rPr>
        <w:t xml:space="preserve"> alé ces .XII. jo</w:t>
      </w:r>
      <w:r w:rsidR="008F4B1B" w:rsidRPr="00D0509D">
        <w:rPr>
          <w:rFonts w:ascii="Palatino Linotype" w:hAnsi="Palatino Linotype"/>
        </w:rPr>
        <w:t>rnees</w:t>
      </w:r>
      <w:r w:rsidR="00C95DBC" w:rsidRPr="00D0509D">
        <w:rPr>
          <w:rFonts w:ascii="Palatino Linotype" w:hAnsi="Palatino Linotype"/>
        </w:rPr>
        <w:t>,</w:t>
      </w:r>
      <w:r w:rsidR="009D379C">
        <w:rPr>
          <w:rFonts w:ascii="Palatino Linotype" w:hAnsi="Palatino Linotype"/>
        </w:rPr>
        <w:t xml:space="preserve"> si tr</w:t>
      </w:r>
      <w:r w:rsidR="008F4B1B" w:rsidRPr="00D0509D">
        <w:rPr>
          <w:rFonts w:ascii="Palatino Linotype" w:hAnsi="Palatino Linotype"/>
        </w:rPr>
        <w:t>u</w:t>
      </w:r>
      <w:r w:rsidR="009D379C">
        <w:rPr>
          <w:rFonts w:ascii="Palatino Linotype" w:hAnsi="Palatino Linotype"/>
        </w:rPr>
        <w:t>eve l’en un chastel qui a non</w:t>
      </w:r>
      <w:r w:rsidR="008F4B1B" w:rsidRPr="00D0509D">
        <w:rPr>
          <w:rFonts w:ascii="Palatino Linotype" w:hAnsi="Palatino Linotype"/>
        </w:rPr>
        <w:t xml:space="preserve"> </w:t>
      </w:r>
      <w:r w:rsidR="008F4B1B" w:rsidRPr="00D0509D">
        <w:rPr>
          <w:rFonts w:ascii="Palatino Linotype" w:hAnsi="Palatino Linotype"/>
          <w:i/>
          <w:u w:val="single"/>
        </w:rPr>
        <w:t>Taican</w:t>
      </w:r>
      <w:r w:rsidR="009D379C">
        <w:rPr>
          <w:rFonts w:ascii="Palatino Linotype" w:hAnsi="Palatino Linotype"/>
        </w:rPr>
        <w:t xml:space="preserve">. </w:t>
      </w:r>
      <w:r w:rsidR="009D379C">
        <w:rPr>
          <w:rFonts w:ascii="Palatino Linotype" w:hAnsi="Palatino Linotype"/>
          <w:b/>
        </w:rPr>
        <w:t>[2]</w:t>
      </w:r>
      <w:r w:rsidR="009D379C">
        <w:rPr>
          <w:rFonts w:ascii="Palatino Linotype" w:hAnsi="Palatino Linotype"/>
        </w:rPr>
        <w:t xml:space="preserve"> Il y </w:t>
      </w:r>
      <w:r w:rsidR="008F4B1B" w:rsidRPr="00D0509D">
        <w:rPr>
          <w:rFonts w:ascii="Palatino Linotype" w:hAnsi="Palatino Linotype"/>
        </w:rPr>
        <w:t xml:space="preserve">a </w:t>
      </w:r>
      <w:r w:rsidR="00C95DBC" w:rsidRPr="00D0509D">
        <w:rPr>
          <w:rFonts w:ascii="Palatino Linotype" w:hAnsi="Palatino Linotype"/>
        </w:rPr>
        <w:t>grant marchié de blé</w:t>
      </w:r>
      <w:r w:rsidR="008F4B1B" w:rsidRPr="00D0509D">
        <w:rPr>
          <w:rFonts w:ascii="Palatino Linotype" w:hAnsi="Palatino Linotype"/>
        </w:rPr>
        <w:t xml:space="preserve"> et </w:t>
      </w:r>
      <w:r w:rsidR="009D379C">
        <w:rPr>
          <w:rFonts w:ascii="Palatino Linotype" w:hAnsi="Palatino Linotype"/>
        </w:rPr>
        <w:t>be</w:t>
      </w:r>
      <w:r w:rsidR="008F4B1B" w:rsidRPr="00D0509D">
        <w:rPr>
          <w:rFonts w:ascii="Palatino Linotype" w:hAnsi="Palatino Linotype"/>
        </w:rPr>
        <w:t xml:space="preserve">le </w:t>
      </w:r>
      <w:r w:rsidR="009D379C">
        <w:rPr>
          <w:rFonts w:ascii="Palatino Linotype" w:hAnsi="Palatino Linotype"/>
        </w:rPr>
        <w:t>contree</w:t>
      </w:r>
      <w:r w:rsidR="008F4B1B" w:rsidRPr="00D0509D">
        <w:rPr>
          <w:rFonts w:ascii="Palatino Linotype" w:hAnsi="Palatino Linotype"/>
        </w:rPr>
        <w:t xml:space="preserve">. </w:t>
      </w:r>
      <w:r w:rsidR="009D379C">
        <w:rPr>
          <w:rFonts w:ascii="Palatino Linotype" w:hAnsi="Palatino Linotype"/>
          <w:b/>
        </w:rPr>
        <w:t>[3</w:t>
      </w:r>
      <w:r w:rsidRPr="00D0509D">
        <w:rPr>
          <w:rFonts w:ascii="Palatino Linotype" w:hAnsi="Palatino Linotype"/>
          <w:b/>
        </w:rPr>
        <w:t>]</w:t>
      </w:r>
      <w:r w:rsidRPr="00D0509D">
        <w:rPr>
          <w:rFonts w:ascii="Palatino Linotype" w:hAnsi="Palatino Linotype"/>
        </w:rPr>
        <w:t xml:space="preserve"> </w:t>
      </w:r>
      <w:r w:rsidR="008F4B1B" w:rsidRPr="00D0509D">
        <w:rPr>
          <w:rFonts w:ascii="Palatino Linotype" w:hAnsi="Palatino Linotype"/>
        </w:rPr>
        <w:t xml:space="preserve">Et ces montaignes devers </w:t>
      </w:r>
      <w:r w:rsidR="008F4B1B" w:rsidRPr="00ED0DBA">
        <w:rPr>
          <w:rFonts w:ascii="Palatino Linotype" w:hAnsi="Palatino Linotype"/>
          <w:smallCaps/>
        </w:rPr>
        <w:t>midi</w:t>
      </w:r>
      <w:r w:rsidR="008F4B1B" w:rsidRPr="00D0509D">
        <w:rPr>
          <w:rFonts w:ascii="Palatino Linotype" w:hAnsi="Palatino Linotype"/>
        </w:rPr>
        <w:t xml:space="preserve"> sont toutes de </w:t>
      </w:r>
      <w:r w:rsidR="008F4B1B" w:rsidRPr="00D0181C">
        <w:rPr>
          <w:rFonts w:ascii="Palatino Linotype" w:hAnsi="Palatino Linotype"/>
          <w:smallCaps/>
        </w:rPr>
        <w:t>sel</w:t>
      </w:r>
      <w:r w:rsidR="00C125F1" w:rsidRPr="00D0509D">
        <w:rPr>
          <w:rFonts w:ascii="Palatino Linotype" w:hAnsi="Palatino Linotype"/>
        </w:rPr>
        <w:t>,</w:t>
      </w:r>
      <w:r w:rsidR="008F4B1B" w:rsidRPr="00D0509D">
        <w:rPr>
          <w:rFonts w:ascii="Palatino Linotype" w:hAnsi="Palatino Linotype"/>
        </w:rPr>
        <w:t xml:space="preserve"> qui sont m</w:t>
      </w:r>
      <w:r w:rsidRPr="00D0509D">
        <w:rPr>
          <w:rFonts w:ascii="Palatino Linotype" w:hAnsi="Palatino Linotype"/>
        </w:rPr>
        <w:t>o</w:t>
      </w:r>
      <w:r w:rsidR="008F4B1B" w:rsidRPr="00D0509D">
        <w:rPr>
          <w:rFonts w:ascii="Palatino Linotype" w:hAnsi="Palatino Linotype"/>
        </w:rPr>
        <w:t>ult granz.</w:t>
      </w:r>
      <w:r>
        <w:rPr>
          <w:rFonts w:ascii="Palatino Linotype" w:hAnsi="Palatino Linotype"/>
        </w:rPr>
        <w:t xml:space="preserve"> </w:t>
      </w:r>
      <w:r w:rsidRPr="00D0509D"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4</w:t>
      </w:r>
      <w:r w:rsidRPr="00D0509D">
        <w:rPr>
          <w:rFonts w:ascii="Palatino Linotype" w:hAnsi="Palatino Linotype"/>
          <w:b/>
        </w:rPr>
        <w:t>]</w:t>
      </w:r>
      <w:r w:rsidR="009D379C">
        <w:rPr>
          <w:rFonts w:ascii="Palatino Linotype" w:hAnsi="Palatino Linotype"/>
        </w:rPr>
        <w:t xml:space="preserve"> En</w:t>
      </w:r>
      <w:r w:rsidR="008F4B1B" w:rsidRPr="00D0509D">
        <w:rPr>
          <w:rFonts w:ascii="Palatino Linotype" w:hAnsi="Palatino Linotype"/>
        </w:rPr>
        <w:t xml:space="preserve"> toute la c</w:t>
      </w:r>
      <w:r w:rsidR="009D379C">
        <w:rPr>
          <w:rFonts w:ascii="Palatino Linotype" w:hAnsi="Palatino Linotype"/>
        </w:rPr>
        <w:t>ontree d’environ de plus de .XXX</w:t>
      </w:r>
      <w:r w:rsidR="008F4B1B" w:rsidRPr="00D0509D">
        <w:rPr>
          <w:rFonts w:ascii="Palatino Linotype" w:hAnsi="Palatino Linotype"/>
        </w:rPr>
        <w:t xml:space="preserve">. journees en viennent querre de ce </w:t>
      </w:r>
      <w:r w:rsidR="008F4B1B" w:rsidRPr="00D0181C">
        <w:rPr>
          <w:rFonts w:ascii="Palatino Linotype" w:hAnsi="Palatino Linotype"/>
          <w:smallCaps/>
        </w:rPr>
        <w:t>sel</w:t>
      </w:r>
      <w:r w:rsidR="00C125F1" w:rsidRPr="00D0509D">
        <w:rPr>
          <w:rFonts w:ascii="Palatino Linotype" w:hAnsi="Palatino Linotype"/>
        </w:rPr>
        <w:t>,</w:t>
      </w:r>
      <w:r w:rsidR="008F4B1B" w:rsidRPr="00D0509D">
        <w:rPr>
          <w:rFonts w:ascii="Palatino Linotype" w:hAnsi="Palatino Linotype"/>
        </w:rPr>
        <w:t xml:space="preserve"> qui est le meilleur du monde</w:t>
      </w:r>
      <w:r w:rsidR="00C125F1" w:rsidRPr="00D0509D">
        <w:rPr>
          <w:rFonts w:ascii="Palatino Linotype" w:hAnsi="Palatino Linotype"/>
        </w:rPr>
        <w:t>.</w:t>
      </w:r>
      <w:r w:rsidR="008F4B1B" w:rsidRPr="00D050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5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C125F1" w:rsidRPr="00D0509D">
        <w:rPr>
          <w:rFonts w:ascii="Palatino Linotype" w:hAnsi="Palatino Linotype"/>
        </w:rPr>
        <w:t>E</w:t>
      </w:r>
      <w:r w:rsidR="008F4B1B" w:rsidRPr="00D0509D">
        <w:rPr>
          <w:rFonts w:ascii="Palatino Linotype" w:hAnsi="Palatino Linotype"/>
        </w:rPr>
        <w:t>t est si dur que l’en ne le</w:t>
      </w:r>
      <w:r w:rsidR="00C125F1" w:rsidRPr="00D0509D">
        <w:rPr>
          <w:rFonts w:ascii="Palatino Linotype" w:hAnsi="Palatino Linotype"/>
        </w:rPr>
        <w:t xml:space="preserve"> puet taillier </w:t>
      </w:r>
      <w:r w:rsidR="009D379C">
        <w:rPr>
          <w:rFonts w:ascii="Palatino Linotype" w:hAnsi="Palatino Linotype"/>
        </w:rPr>
        <w:t>fors qu’a granz picons</w:t>
      </w:r>
      <w:r w:rsidR="008F4B1B" w:rsidRPr="00D0509D">
        <w:rPr>
          <w:rFonts w:ascii="Palatino Linotype" w:hAnsi="Palatino Linotype"/>
        </w:rPr>
        <w:t xml:space="preserve"> de fer.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6</w:t>
      </w:r>
      <w:r>
        <w:rPr>
          <w:rFonts w:ascii="Palatino Linotype" w:hAnsi="Palatino Linotype"/>
          <w:b/>
        </w:rPr>
        <w:t>]</w:t>
      </w:r>
      <w:r w:rsidR="008F4B1B" w:rsidRPr="00D0509D">
        <w:rPr>
          <w:rFonts w:ascii="Palatino Linotype" w:hAnsi="Palatino Linotype"/>
        </w:rPr>
        <w:t xml:space="preserve"> Et </w:t>
      </w:r>
      <w:r w:rsidR="009D379C">
        <w:rPr>
          <w:rFonts w:ascii="Palatino Linotype" w:hAnsi="Palatino Linotype"/>
        </w:rPr>
        <w:t>[</w:t>
      </w:r>
      <w:r w:rsidR="008F4B1B" w:rsidRPr="00D0509D">
        <w:rPr>
          <w:rFonts w:ascii="Palatino Linotype" w:hAnsi="Palatino Linotype"/>
        </w:rPr>
        <w:t>en</w:t>
      </w:r>
      <w:r w:rsidR="009D379C">
        <w:rPr>
          <w:rFonts w:ascii="Palatino Linotype" w:hAnsi="Palatino Linotype"/>
        </w:rPr>
        <w:t>]</w:t>
      </w:r>
      <w:r w:rsidR="008F4B1B" w:rsidRPr="00D0509D">
        <w:rPr>
          <w:rFonts w:ascii="Palatino Linotype" w:hAnsi="Palatino Linotype"/>
        </w:rPr>
        <w:t xml:space="preserve"> y a si grant habondance</w:t>
      </w:r>
      <w:r w:rsidR="009D379C">
        <w:rPr>
          <w:rFonts w:ascii="Palatino Linotype" w:hAnsi="Palatino Linotype"/>
        </w:rPr>
        <w:t xml:space="preserve"> que tous li </w:t>
      </w:r>
      <w:r w:rsidR="008F4B1B" w:rsidRPr="00D0509D">
        <w:rPr>
          <w:rFonts w:ascii="Palatino Linotype" w:hAnsi="Palatino Linotype"/>
        </w:rPr>
        <w:t>monde</w:t>
      </w:r>
      <w:r w:rsidR="009D379C">
        <w:rPr>
          <w:rFonts w:ascii="Palatino Linotype" w:hAnsi="Palatino Linotype"/>
        </w:rPr>
        <w:t>s en av</w:t>
      </w:r>
      <w:r w:rsidR="008F4B1B" w:rsidRPr="00D0509D">
        <w:rPr>
          <w:rFonts w:ascii="Palatino Linotype" w:hAnsi="Palatino Linotype"/>
        </w:rPr>
        <w:t xml:space="preserve">roit assez </w:t>
      </w:r>
      <w:r w:rsidR="00C125F1" w:rsidRPr="00D0509D">
        <w:rPr>
          <w:rFonts w:ascii="Palatino Linotype" w:hAnsi="Palatino Linotype"/>
        </w:rPr>
        <w:t>jusques</w:t>
      </w:r>
      <w:r w:rsidR="00EE5695" w:rsidRPr="00D0509D">
        <w:rPr>
          <w:rFonts w:ascii="Palatino Linotype" w:hAnsi="Palatino Linotype"/>
        </w:rPr>
        <w:t xml:space="preserve"> </w:t>
      </w:r>
      <w:r w:rsidR="009D379C">
        <w:rPr>
          <w:rFonts w:ascii="Palatino Linotype" w:hAnsi="Palatino Linotype"/>
        </w:rPr>
        <w:t>a</w:t>
      </w:r>
      <w:r w:rsidR="00EE5695" w:rsidRPr="00D0509D">
        <w:rPr>
          <w:rFonts w:ascii="Palatino Linotype" w:hAnsi="Palatino Linotype"/>
        </w:rPr>
        <w:t xml:space="preserve"> la fin du </w:t>
      </w:r>
      <w:r w:rsidR="009D379C">
        <w:rPr>
          <w:rFonts w:ascii="Palatino Linotype" w:hAnsi="Palatino Linotype"/>
        </w:rPr>
        <w:t>siecle</w:t>
      </w:r>
      <w:r w:rsidR="00EE5695" w:rsidRPr="00D0509D">
        <w:rPr>
          <w:rFonts w:ascii="Palatino Linotype" w:hAnsi="Palatino Linotype"/>
        </w:rPr>
        <w:t xml:space="preserve">. </w:t>
      </w:r>
    </w:p>
    <w:p w:rsidR="009D379C" w:rsidRDefault="00D0509D" w:rsidP="00ED0DB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7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EE5695" w:rsidRPr="00D0509D">
        <w:rPr>
          <w:rFonts w:ascii="Palatino Linotype" w:hAnsi="Palatino Linotype"/>
        </w:rPr>
        <w:t>Et quant l’en a chevauchié .</w:t>
      </w:r>
      <w:r w:rsidR="009D379C">
        <w:rPr>
          <w:rFonts w:ascii="Palatino Linotype" w:hAnsi="Palatino Linotype"/>
        </w:rPr>
        <w:t>III. journees parti de cell</w:t>
      </w:r>
      <w:r w:rsidR="00EE5695" w:rsidRPr="00D0509D">
        <w:rPr>
          <w:rFonts w:ascii="Palatino Linotype" w:hAnsi="Palatino Linotype"/>
        </w:rPr>
        <w:t>e cit</w:t>
      </w:r>
      <w:r w:rsidR="00C125F1" w:rsidRPr="00D0509D">
        <w:rPr>
          <w:rFonts w:ascii="Palatino Linotype" w:hAnsi="Palatino Linotype"/>
        </w:rPr>
        <w:t>é</w:t>
      </w:r>
      <w:r w:rsidR="009D379C">
        <w:rPr>
          <w:rFonts w:ascii="Palatino Linotype" w:hAnsi="Palatino Linotype"/>
        </w:rPr>
        <w:t xml:space="preserve"> toutes foiz entre </w:t>
      </w:r>
      <w:r w:rsidR="009D379C" w:rsidRPr="00D0181C">
        <w:rPr>
          <w:rFonts w:ascii="Palatino Linotype" w:hAnsi="Palatino Linotype"/>
          <w:smallCaps/>
        </w:rPr>
        <w:t>grec</w:t>
      </w:r>
      <w:r w:rsidR="00EE5695" w:rsidRPr="00D0509D">
        <w:rPr>
          <w:rFonts w:ascii="Palatino Linotype" w:hAnsi="Palatino Linotype"/>
        </w:rPr>
        <w:t xml:space="preserve"> et </w:t>
      </w:r>
      <w:r w:rsidR="00EE5695" w:rsidRPr="00D0181C">
        <w:rPr>
          <w:rFonts w:ascii="Palatino Linotype" w:hAnsi="Palatino Linotype"/>
          <w:smallCaps/>
        </w:rPr>
        <w:t>levant</w:t>
      </w:r>
      <w:r w:rsidR="00C125F1" w:rsidRPr="00D0509D">
        <w:rPr>
          <w:rFonts w:ascii="Palatino Linotype" w:hAnsi="Palatino Linotype"/>
        </w:rPr>
        <w:t>,</w:t>
      </w:r>
      <w:r w:rsidR="00EE5695" w:rsidRPr="00D0509D">
        <w:rPr>
          <w:rFonts w:ascii="Palatino Linotype" w:hAnsi="Palatino Linotype"/>
        </w:rPr>
        <w:t xml:space="preserve"> </w:t>
      </w:r>
      <w:r w:rsidR="009D379C">
        <w:rPr>
          <w:rFonts w:ascii="Palatino Linotype" w:hAnsi="Palatino Linotype"/>
        </w:rPr>
        <w:t>en</w:t>
      </w:r>
      <w:r w:rsidR="00EE5695" w:rsidRPr="00D0509D">
        <w:rPr>
          <w:rFonts w:ascii="Palatino Linotype" w:hAnsi="Palatino Linotype"/>
        </w:rPr>
        <w:t xml:space="preserve"> trouvant m</w:t>
      </w:r>
      <w:r w:rsidR="00C125F1" w:rsidRPr="00D0509D">
        <w:rPr>
          <w:rFonts w:ascii="Palatino Linotype" w:hAnsi="Palatino Linotype"/>
        </w:rPr>
        <w:t>o</w:t>
      </w:r>
      <w:r w:rsidR="00EE5695" w:rsidRPr="00D0509D">
        <w:rPr>
          <w:rFonts w:ascii="Palatino Linotype" w:hAnsi="Palatino Linotype"/>
        </w:rPr>
        <w:t xml:space="preserve">ult belles </w:t>
      </w:r>
      <w:r w:rsidR="009D379C">
        <w:rPr>
          <w:rFonts w:ascii="Palatino Linotype" w:hAnsi="Palatino Linotype"/>
        </w:rPr>
        <w:t xml:space="preserve">contrees </w:t>
      </w:r>
      <w:r w:rsidR="00EE5695" w:rsidRPr="00D0509D">
        <w:rPr>
          <w:rFonts w:ascii="Palatino Linotype" w:hAnsi="Palatino Linotype"/>
        </w:rPr>
        <w:t>plaines de f</w:t>
      </w:r>
      <w:r w:rsidR="00C125F1" w:rsidRPr="00D0509D">
        <w:rPr>
          <w:rFonts w:ascii="Palatino Linotype" w:hAnsi="Palatino Linotype"/>
        </w:rPr>
        <w:t>r</w:t>
      </w:r>
      <w:r w:rsidR="009D379C">
        <w:rPr>
          <w:rFonts w:ascii="Palatino Linotype" w:hAnsi="Palatino Linotype"/>
        </w:rPr>
        <w:t>uis et habitac</w:t>
      </w:r>
      <w:r w:rsidR="00EE5695" w:rsidRPr="00D0509D">
        <w:rPr>
          <w:rFonts w:ascii="Palatino Linotype" w:hAnsi="Palatino Linotype"/>
        </w:rPr>
        <w:t xml:space="preserve">ions assez et grant marchié de toutes choses </w:t>
      </w:r>
      <w:r w:rsidR="009D379C">
        <w:rPr>
          <w:rFonts w:ascii="Palatino Linotype" w:hAnsi="Palatino Linotype"/>
        </w:rPr>
        <w:t>et vignes</w:t>
      </w:r>
      <w:r w:rsidR="00C125F1" w:rsidRPr="00D0509D">
        <w:rPr>
          <w:rFonts w:ascii="Palatino Linotype" w:hAnsi="Palatino Linotype"/>
        </w:rPr>
        <w:t xml:space="preserve"> </w:t>
      </w:r>
      <w:r w:rsidR="00EE5695" w:rsidRPr="00D0509D">
        <w:rPr>
          <w:rFonts w:ascii="Palatino Linotype" w:hAnsi="Palatino Linotype"/>
        </w:rPr>
        <w:t>assez.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8</w:t>
      </w:r>
      <w:r>
        <w:rPr>
          <w:rFonts w:ascii="Palatino Linotype" w:hAnsi="Palatino Linotype"/>
          <w:b/>
        </w:rPr>
        <w:t>]</w:t>
      </w:r>
      <w:r w:rsidR="009D379C">
        <w:rPr>
          <w:rFonts w:ascii="Palatino Linotype" w:hAnsi="Palatino Linotype"/>
        </w:rPr>
        <w:t xml:space="preserve"> Les gens</w:t>
      </w:r>
      <w:r w:rsidR="00EE5695" w:rsidRPr="00D0509D">
        <w:rPr>
          <w:rFonts w:ascii="Palatino Linotype" w:hAnsi="Palatino Linotype"/>
        </w:rPr>
        <w:t xml:space="preserve"> </w:t>
      </w:r>
      <w:r w:rsidR="009D379C">
        <w:rPr>
          <w:rFonts w:ascii="Palatino Linotype" w:hAnsi="Palatino Linotype"/>
        </w:rPr>
        <w:t>[</w:t>
      </w:r>
      <w:r w:rsidR="00EE5695" w:rsidRPr="00D0509D">
        <w:rPr>
          <w:rFonts w:ascii="Palatino Linotype" w:hAnsi="Palatino Linotype"/>
        </w:rPr>
        <w:t>aourent</w:t>
      </w:r>
      <w:r w:rsidR="009D379C">
        <w:rPr>
          <w:rFonts w:ascii="Palatino Linotype" w:hAnsi="Palatino Linotype"/>
        </w:rPr>
        <w:t>]</w:t>
      </w:r>
      <w:r w:rsidR="00EE5695" w:rsidRPr="00D0509D">
        <w:rPr>
          <w:rFonts w:ascii="Palatino Linotype" w:hAnsi="Palatino Linotype"/>
        </w:rPr>
        <w:t xml:space="preserve"> </w:t>
      </w:r>
      <w:r w:rsidR="00EE5695" w:rsidRPr="00D0181C">
        <w:rPr>
          <w:rFonts w:ascii="Palatino Linotype" w:hAnsi="Palatino Linotype"/>
          <w:i/>
        </w:rPr>
        <w:t>Maho</w:t>
      </w:r>
      <w:r w:rsidR="009D379C" w:rsidRPr="00D0181C">
        <w:rPr>
          <w:rFonts w:ascii="Palatino Linotype" w:hAnsi="Palatino Linotype"/>
          <w:i/>
        </w:rPr>
        <w:t>m</w:t>
      </w:r>
      <w:r w:rsidR="00EE5695" w:rsidRPr="00D0181C">
        <w:rPr>
          <w:rFonts w:ascii="Palatino Linotype" w:hAnsi="Palatino Linotype"/>
          <w:i/>
        </w:rPr>
        <w:t>met</w:t>
      </w:r>
      <w:r w:rsidR="009D379C">
        <w:rPr>
          <w:rFonts w:ascii="Palatino Linotype" w:hAnsi="Palatino Linotype"/>
        </w:rPr>
        <w:t xml:space="preserve"> et sont mauvaises gens et m</w:t>
      </w:r>
      <w:r w:rsidR="00C125F1" w:rsidRPr="00D0509D">
        <w:rPr>
          <w:rFonts w:ascii="Palatino Linotype" w:hAnsi="Palatino Linotype"/>
        </w:rPr>
        <w:t>urdri</w:t>
      </w:r>
      <w:r w:rsidR="009D379C">
        <w:rPr>
          <w:rFonts w:ascii="Palatino Linotype" w:hAnsi="Palatino Linotype"/>
        </w:rPr>
        <w:t>ers</w:t>
      </w:r>
      <w:r w:rsidR="00EE5695" w:rsidRPr="00D0509D">
        <w:rPr>
          <w:rFonts w:ascii="Palatino Linotype" w:hAnsi="Palatino Linotype"/>
        </w:rPr>
        <w:t xml:space="preserve"> </w:t>
      </w:r>
      <w:r w:rsidR="00C125F1" w:rsidRPr="00D0509D">
        <w:rPr>
          <w:rFonts w:ascii="Palatino Linotype" w:hAnsi="Palatino Linotype"/>
        </w:rPr>
        <w:t xml:space="preserve">et demeurent </w:t>
      </w:r>
      <w:r w:rsidR="009D379C">
        <w:rPr>
          <w:rFonts w:ascii="Palatino Linotype" w:hAnsi="Palatino Linotype"/>
        </w:rPr>
        <w:t>moult en be</w:t>
      </w:r>
      <w:r w:rsidR="00C125F1" w:rsidRPr="00D0509D">
        <w:rPr>
          <w:rFonts w:ascii="Palatino Linotype" w:hAnsi="Palatino Linotype"/>
        </w:rPr>
        <w:t>veri</w:t>
      </w:r>
      <w:r w:rsidR="00EE5695" w:rsidRPr="00D0509D">
        <w:rPr>
          <w:rFonts w:ascii="Palatino Linotype" w:hAnsi="Palatino Linotype"/>
        </w:rPr>
        <w:t>es</w:t>
      </w:r>
      <w:r w:rsidR="00C125F1" w:rsidRPr="00D0509D">
        <w:rPr>
          <w:rFonts w:ascii="Palatino Linotype" w:hAnsi="Palatino Linotype"/>
        </w:rPr>
        <w:t>, c</w:t>
      </w:r>
      <w:r w:rsidR="00EE5695" w:rsidRPr="00D0509D">
        <w:rPr>
          <w:rFonts w:ascii="Palatino Linotype" w:hAnsi="Palatino Linotype"/>
        </w:rPr>
        <w:t xml:space="preserve">ar il ont bons </w:t>
      </w:r>
      <w:r w:rsidR="009D379C" w:rsidRPr="00D0181C">
        <w:rPr>
          <w:rFonts w:ascii="Palatino Linotype" w:hAnsi="Palatino Linotype"/>
          <w:smallCaps/>
        </w:rPr>
        <w:t>vins</w:t>
      </w:r>
      <w:r w:rsidR="009D379C">
        <w:rPr>
          <w:rFonts w:ascii="Palatino Linotype" w:hAnsi="Palatino Linotype"/>
        </w:rPr>
        <w:t xml:space="preserve"> et il sont granz buve</w:t>
      </w:r>
      <w:r w:rsidR="00EE5695" w:rsidRPr="00D0509D">
        <w:rPr>
          <w:rFonts w:ascii="Palatino Linotype" w:hAnsi="Palatino Linotype"/>
        </w:rPr>
        <w:t xml:space="preserve">urs </w:t>
      </w:r>
      <w:r w:rsidR="009D379C">
        <w:rPr>
          <w:rFonts w:ascii="Palatino Linotype" w:hAnsi="Palatino Linotype"/>
        </w:rPr>
        <w:t xml:space="preserve">qui </w:t>
      </w:r>
      <w:r w:rsidR="00EE5695" w:rsidRPr="00D0509D">
        <w:rPr>
          <w:rFonts w:ascii="Palatino Linotype" w:hAnsi="Palatino Linotype"/>
        </w:rPr>
        <w:t>s</w:t>
      </w:r>
      <w:r w:rsidR="009D379C">
        <w:rPr>
          <w:rFonts w:ascii="Palatino Linotype" w:hAnsi="Palatino Linotype"/>
        </w:rPr>
        <w:t>’</w:t>
      </w:r>
      <w:r w:rsidR="00EE5695" w:rsidRPr="00D0509D">
        <w:rPr>
          <w:rFonts w:ascii="Palatino Linotype" w:hAnsi="Palatino Linotype"/>
        </w:rPr>
        <w:t>ivrent volentiers</w:t>
      </w:r>
      <w:r w:rsidR="00C125F1" w:rsidRPr="00D0509D">
        <w:rPr>
          <w:rFonts w:ascii="Palatino Linotype" w:hAnsi="Palatino Linotype"/>
        </w:rPr>
        <w:t>;</w:t>
      </w:r>
      <w:r w:rsidR="009D379C">
        <w:rPr>
          <w:rFonts w:ascii="Palatino Linotype" w:hAnsi="Palatino Linotype"/>
        </w:rPr>
        <w:t xml:space="preserve"> et est lo</w:t>
      </w:r>
      <w:r w:rsidR="00EE5695" w:rsidRPr="00D0509D">
        <w:rPr>
          <w:rFonts w:ascii="Palatino Linotype" w:hAnsi="Palatino Linotype"/>
        </w:rPr>
        <w:t xml:space="preserve">r </w:t>
      </w:r>
      <w:r w:rsidR="00EE5695" w:rsidRPr="00D0181C">
        <w:rPr>
          <w:rFonts w:ascii="Palatino Linotype" w:hAnsi="Palatino Linotype"/>
          <w:smallCaps/>
        </w:rPr>
        <w:t>vin</w:t>
      </w:r>
      <w:r w:rsidR="00EE5695" w:rsidRPr="00D0509D">
        <w:rPr>
          <w:rFonts w:ascii="Palatino Linotype" w:hAnsi="Palatino Linotype"/>
        </w:rPr>
        <w:t xml:space="preserve"> cuit</w:t>
      </w:r>
      <w:r w:rsidR="00C125F1" w:rsidRPr="00D0509D">
        <w:rPr>
          <w:rFonts w:ascii="Palatino Linotype" w:hAnsi="Palatino Linotype"/>
        </w:rPr>
        <w:t>;</w:t>
      </w:r>
      <w:r w:rsidR="00EE5695" w:rsidRPr="00D0509D">
        <w:rPr>
          <w:rFonts w:ascii="Palatino Linotype" w:hAnsi="Palatino Linotype"/>
        </w:rPr>
        <w:t xml:space="preserve"> et ne </w:t>
      </w:r>
      <w:r w:rsidR="009D379C">
        <w:rPr>
          <w:rFonts w:ascii="Palatino Linotype" w:hAnsi="Palatino Linotype"/>
        </w:rPr>
        <w:t>me</w:t>
      </w:r>
      <w:r w:rsidR="00EE5695" w:rsidRPr="00D0509D">
        <w:rPr>
          <w:rFonts w:ascii="Palatino Linotype" w:hAnsi="Palatino Linotype"/>
        </w:rPr>
        <w:t xml:space="preserve">tent en leur chief </w:t>
      </w:r>
      <w:r w:rsidR="00C125F1" w:rsidRPr="00D0509D">
        <w:rPr>
          <w:rFonts w:ascii="Palatino Linotype" w:hAnsi="Palatino Linotype"/>
        </w:rPr>
        <w:t>que</w:t>
      </w:r>
      <w:r w:rsidR="009D379C">
        <w:rPr>
          <w:rFonts w:ascii="Palatino Linotype" w:hAnsi="Palatino Linotype"/>
        </w:rPr>
        <w:t xml:space="preserve"> une corde longue de .X</w:t>
      </w:r>
      <w:r w:rsidR="00EE5695" w:rsidRPr="00D0509D">
        <w:rPr>
          <w:rFonts w:ascii="Palatino Linotype" w:hAnsi="Palatino Linotype"/>
        </w:rPr>
        <w:t xml:space="preserve">. </w:t>
      </w:r>
      <w:r w:rsidR="00EE5695" w:rsidRPr="00D0181C">
        <w:rPr>
          <w:rFonts w:ascii="Palatino Linotype" w:hAnsi="Palatino Linotype"/>
          <w:smallCaps/>
        </w:rPr>
        <w:t>paumes</w:t>
      </w:r>
      <w:r w:rsidR="00EE5695" w:rsidRPr="00D0509D">
        <w:rPr>
          <w:rFonts w:ascii="Palatino Linotype" w:hAnsi="Palatino Linotype"/>
        </w:rPr>
        <w:t xml:space="preserve"> et si</w:t>
      </w:r>
      <w:r w:rsidR="00C125F1" w:rsidRPr="00D0509D">
        <w:rPr>
          <w:rFonts w:ascii="Palatino Linotype" w:hAnsi="Palatino Linotype"/>
        </w:rPr>
        <w:t xml:space="preserve"> </w:t>
      </w:r>
      <w:r w:rsidR="00EE5695" w:rsidRPr="00D0509D">
        <w:rPr>
          <w:rFonts w:ascii="Palatino Linotype" w:hAnsi="Palatino Linotype"/>
        </w:rPr>
        <w:t>l</w:t>
      </w:r>
      <w:r w:rsidR="00C125F1" w:rsidRPr="00D0509D">
        <w:rPr>
          <w:rFonts w:ascii="Palatino Linotype" w:hAnsi="Palatino Linotype"/>
        </w:rPr>
        <w:t>’avironnent</w:t>
      </w:r>
      <w:r w:rsidR="00EE5695" w:rsidRPr="00D0509D">
        <w:rPr>
          <w:rFonts w:ascii="Palatino Linotype" w:hAnsi="Palatino Linotype"/>
        </w:rPr>
        <w:t xml:space="preserve"> en</w:t>
      </w:r>
      <w:r w:rsidR="00C125F1" w:rsidRPr="00D0509D">
        <w:rPr>
          <w:rFonts w:ascii="Palatino Linotype" w:hAnsi="Palatino Linotype"/>
        </w:rPr>
        <w:t xml:space="preserve">tour </w:t>
      </w:r>
      <w:r w:rsidR="009D379C">
        <w:rPr>
          <w:rFonts w:ascii="Palatino Linotype" w:hAnsi="Palatino Linotype"/>
        </w:rPr>
        <w:t>la teste</w:t>
      </w:r>
      <w:r w:rsidR="00EE5695" w:rsidRPr="00D0509D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9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EE5695" w:rsidRPr="00D0509D">
        <w:rPr>
          <w:rFonts w:ascii="Palatino Linotype" w:hAnsi="Palatino Linotype"/>
        </w:rPr>
        <w:t>Il sont m</w:t>
      </w:r>
      <w:r w:rsidR="00C125F1" w:rsidRPr="00D0509D">
        <w:rPr>
          <w:rFonts w:ascii="Palatino Linotype" w:hAnsi="Palatino Linotype"/>
        </w:rPr>
        <w:t>o</w:t>
      </w:r>
      <w:r w:rsidR="009D379C">
        <w:rPr>
          <w:rFonts w:ascii="Palatino Linotype" w:hAnsi="Palatino Linotype"/>
        </w:rPr>
        <w:t>ult bon chaceour</w:t>
      </w:r>
      <w:r w:rsidR="00EE5695" w:rsidRPr="00D0509D">
        <w:rPr>
          <w:rFonts w:ascii="Palatino Linotype" w:hAnsi="Palatino Linotype"/>
        </w:rPr>
        <w:t xml:space="preserve"> et prennent</w:t>
      </w:r>
      <w:r w:rsidR="009D379C">
        <w:rPr>
          <w:rFonts w:ascii="Palatino Linotype" w:hAnsi="Palatino Linotype"/>
        </w:rPr>
        <w:t xml:space="preserve"> assez</w:t>
      </w:r>
      <w:r w:rsidR="00EE5695" w:rsidRPr="00D0509D">
        <w:rPr>
          <w:rFonts w:ascii="Palatino Linotype" w:hAnsi="Palatino Linotype"/>
        </w:rPr>
        <w:t xml:space="preserve"> </w:t>
      </w:r>
      <w:r w:rsidR="009D379C">
        <w:rPr>
          <w:rFonts w:ascii="Palatino Linotype" w:hAnsi="Palatino Linotype"/>
        </w:rPr>
        <w:t xml:space="preserve">de </w:t>
      </w:r>
      <w:r w:rsidR="00EE5695" w:rsidRPr="00D0509D">
        <w:rPr>
          <w:rFonts w:ascii="Palatino Linotype" w:hAnsi="Palatino Linotype"/>
        </w:rPr>
        <w:t xml:space="preserve">venoison </w:t>
      </w:r>
      <w:r w:rsidR="009D379C">
        <w:rPr>
          <w:rFonts w:ascii="Palatino Linotype" w:hAnsi="Palatino Linotype"/>
        </w:rPr>
        <w:t>et n’ont nu</w:t>
      </w:r>
      <w:r w:rsidR="00EE5695" w:rsidRPr="00D0509D">
        <w:rPr>
          <w:rFonts w:ascii="Palatino Linotype" w:hAnsi="Palatino Linotype"/>
        </w:rPr>
        <w:t xml:space="preserve">le vesteure fors </w:t>
      </w:r>
      <w:r w:rsidR="009D379C">
        <w:rPr>
          <w:rFonts w:ascii="Palatino Linotype" w:hAnsi="Palatino Linotype"/>
        </w:rPr>
        <w:t xml:space="preserve">de </w:t>
      </w:r>
      <w:r w:rsidR="00EE5695" w:rsidRPr="00D0509D">
        <w:rPr>
          <w:rFonts w:ascii="Palatino Linotype" w:hAnsi="Palatino Linotype"/>
        </w:rPr>
        <w:t>piaus des bestes que il prennent</w:t>
      </w:r>
      <w:r w:rsidR="00C125F1" w:rsidRPr="00D0509D">
        <w:rPr>
          <w:rFonts w:ascii="Palatino Linotype" w:hAnsi="Palatino Linotype"/>
        </w:rPr>
        <w:t>,</w:t>
      </w:r>
      <w:r w:rsidR="00EE5695" w:rsidRPr="00D0509D">
        <w:rPr>
          <w:rFonts w:ascii="Palatino Linotype" w:hAnsi="Palatino Linotype"/>
        </w:rPr>
        <w:t xml:space="preserve"> de quoi il se vestent et chaucent</w:t>
      </w:r>
      <w:r w:rsidR="00C125F1" w:rsidRPr="00D0509D">
        <w:rPr>
          <w:rFonts w:ascii="Palatino Linotype" w:hAnsi="Palatino Linotype"/>
        </w:rPr>
        <w:t>; e</w:t>
      </w:r>
      <w:r w:rsidR="00EE5695" w:rsidRPr="00D0509D">
        <w:rPr>
          <w:rFonts w:ascii="Palatino Linotype" w:hAnsi="Palatino Linotype"/>
        </w:rPr>
        <w:t>t chascun</w:t>
      </w:r>
      <w:r w:rsidR="009D379C">
        <w:rPr>
          <w:rFonts w:ascii="Palatino Linotype" w:hAnsi="Palatino Linotype"/>
        </w:rPr>
        <w:t>s</w:t>
      </w:r>
      <w:r w:rsidR="00C125F1" w:rsidRPr="00D0509D">
        <w:rPr>
          <w:rFonts w:ascii="Palatino Linotype" w:hAnsi="Palatino Linotype"/>
        </w:rPr>
        <w:t xml:space="preserve"> </w:t>
      </w:r>
      <w:r w:rsidR="009D379C">
        <w:rPr>
          <w:rFonts w:ascii="Palatino Linotype" w:hAnsi="Palatino Linotype"/>
        </w:rPr>
        <w:t>afaite</w:t>
      </w:r>
      <w:r w:rsidR="00EE5695" w:rsidRPr="00D0509D">
        <w:rPr>
          <w:rFonts w:ascii="Palatino Linotype" w:hAnsi="Palatino Linotype"/>
        </w:rPr>
        <w:t xml:space="preserve"> le </w:t>
      </w:r>
      <w:r w:rsidR="00EE5695" w:rsidRPr="00ED0DBA">
        <w:rPr>
          <w:rFonts w:ascii="Palatino Linotype" w:hAnsi="Palatino Linotype"/>
          <w:smallCaps/>
        </w:rPr>
        <w:t>cuir</w:t>
      </w:r>
      <w:r w:rsidR="00EE5695" w:rsidRPr="00D0509D">
        <w:rPr>
          <w:rFonts w:ascii="Palatino Linotype" w:hAnsi="Palatino Linotype"/>
        </w:rPr>
        <w:t xml:space="preserve"> de </w:t>
      </w:r>
      <w:r w:rsidR="009D379C">
        <w:rPr>
          <w:rFonts w:ascii="Palatino Linotype" w:hAnsi="Palatino Linotype"/>
        </w:rPr>
        <w:t>[</w:t>
      </w:r>
      <w:r w:rsidR="00EE5695" w:rsidRPr="00D0509D">
        <w:rPr>
          <w:rFonts w:ascii="Palatino Linotype" w:hAnsi="Palatino Linotype"/>
        </w:rPr>
        <w:t>quoi</w:t>
      </w:r>
      <w:r w:rsidR="009D379C">
        <w:rPr>
          <w:rFonts w:ascii="Palatino Linotype" w:hAnsi="Palatino Linotype"/>
        </w:rPr>
        <w:t>] il se vest et chauce</w:t>
      </w:r>
      <w:r w:rsidR="00EE5695" w:rsidRPr="00D0509D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10</w:t>
      </w:r>
      <w:r>
        <w:rPr>
          <w:rFonts w:ascii="Palatino Linotype" w:hAnsi="Palatino Linotype"/>
          <w:b/>
        </w:rPr>
        <w:t>]</w:t>
      </w:r>
      <w:r w:rsidR="00EE5695" w:rsidRPr="00D0509D">
        <w:rPr>
          <w:rFonts w:ascii="Palatino Linotype" w:hAnsi="Palatino Linotype"/>
        </w:rPr>
        <w:t xml:space="preserve"> Et </w:t>
      </w:r>
      <w:r w:rsidR="009D379C">
        <w:rPr>
          <w:rFonts w:ascii="Palatino Linotype" w:hAnsi="Palatino Linotype"/>
        </w:rPr>
        <w:t>quant l’en a chevauchié ces .III</w:t>
      </w:r>
      <w:r w:rsidR="00EE5695" w:rsidRPr="00D0509D">
        <w:rPr>
          <w:rFonts w:ascii="Palatino Linotype" w:hAnsi="Palatino Linotype"/>
        </w:rPr>
        <w:t>. jo</w:t>
      </w:r>
      <w:r w:rsidR="009D379C">
        <w:rPr>
          <w:rFonts w:ascii="Palatino Linotype" w:hAnsi="Palatino Linotype"/>
        </w:rPr>
        <w:t>u</w:t>
      </w:r>
      <w:r w:rsidR="00EE5695" w:rsidRPr="00D0509D">
        <w:rPr>
          <w:rFonts w:ascii="Palatino Linotype" w:hAnsi="Palatino Linotype"/>
        </w:rPr>
        <w:t>rnees</w:t>
      </w:r>
      <w:r w:rsidR="009D379C">
        <w:rPr>
          <w:rFonts w:ascii="Palatino Linotype" w:hAnsi="Palatino Linotype"/>
        </w:rPr>
        <w:t>,</w:t>
      </w:r>
      <w:r w:rsidR="00EE5695" w:rsidRPr="00D0509D">
        <w:rPr>
          <w:rFonts w:ascii="Palatino Linotype" w:hAnsi="Palatino Linotype"/>
        </w:rPr>
        <w:t xml:space="preserve"> si tr</w:t>
      </w:r>
      <w:r w:rsidR="009D379C">
        <w:rPr>
          <w:rFonts w:ascii="Palatino Linotype" w:hAnsi="Palatino Linotype"/>
        </w:rPr>
        <w:t>ueve o</w:t>
      </w:r>
      <w:r w:rsidR="00EE5695" w:rsidRPr="00D0509D">
        <w:rPr>
          <w:rFonts w:ascii="Palatino Linotype" w:hAnsi="Palatino Linotype"/>
        </w:rPr>
        <w:t xml:space="preserve">n une cité qui a nom </w:t>
      </w:r>
      <w:r w:rsidR="00EE5695" w:rsidRPr="00D0509D">
        <w:rPr>
          <w:rFonts w:ascii="Palatino Linotype" w:hAnsi="Palatino Linotype"/>
          <w:i/>
          <w:u w:val="single"/>
        </w:rPr>
        <w:t>Casem</w:t>
      </w:r>
      <w:r w:rsidRPr="00D0509D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="003F01A7">
        <w:rPr>
          <w:rFonts w:ascii="Palatino Linotype" w:hAnsi="Palatino Linotype"/>
          <w:b/>
        </w:rPr>
        <w:t>[11</w:t>
      </w:r>
      <w:r>
        <w:rPr>
          <w:rFonts w:ascii="Palatino Linotype" w:hAnsi="Palatino Linotype"/>
          <w:b/>
        </w:rPr>
        <w:t>]</w:t>
      </w:r>
      <w:r w:rsidR="00EE5695" w:rsidRPr="00D0509D">
        <w:rPr>
          <w:rFonts w:ascii="Palatino Linotype" w:hAnsi="Palatino Linotype"/>
        </w:rPr>
        <w:t xml:space="preserve"> </w:t>
      </w:r>
      <w:r w:rsidRPr="00D0509D">
        <w:rPr>
          <w:rFonts w:ascii="Palatino Linotype" w:hAnsi="Palatino Linotype"/>
        </w:rPr>
        <w:t>E</w:t>
      </w:r>
      <w:r w:rsidR="009D379C">
        <w:rPr>
          <w:rFonts w:ascii="Palatino Linotype" w:hAnsi="Palatino Linotype"/>
        </w:rPr>
        <w:t>t sont ses chastiaus et vil</w:t>
      </w:r>
      <w:r w:rsidR="00EE5695" w:rsidRPr="00D0509D">
        <w:rPr>
          <w:rFonts w:ascii="Palatino Linotype" w:hAnsi="Palatino Linotype"/>
        </w:rPr>
        <w:t>es es montaignes.</w:t>
      </w:r>
      <w:r>
        <w:rPr>
          <w:rFonts w:ascii="Palatino Linotype" w:hAnsi="Palatino Linotype"/>
        </w:rPr>
        <w:t xml:space="preserve"> </w:t>
      </w:r>
      <w:r w:rsidR="003F01A7">
        <w:rPr>
          <w:rFonts w:ascii="Palatino Linotype" w:hAnsi="Palatino Linotype"/>
          <w:b/>
        </w:rPr>
        <w:t>[12</w:t>
      </w:r>
      <w:r>
        <w:rPr>
          <w:rFonts w:ascii="Palatino Linotype" w:hAnsi="Palatino Linotype"/>
          <w:b/>
        </w:rPr>
        <w:t>]</w:t>
      </w:r>
      <w:r w:rsidR="00EE5695" w:rsidRPr="00D0509D">
        <w:rPr>
          <w:rFonts w:ascii="Palatino Linotype" w:hAnsi="Palatino Linotype"/>
        </w:rPr>
        <w:t xml:space="preserve"> Et </w:t>
      </w:r>
      <w:r w:rsidR="009D379C">
        <w:rPr>
          <w:rFonts w:ascii="Palatino Linotype" w:hAnsi="Palatino Linotype"/>
        </w:rPr>
        <w:t xml:space="preserve">[queurt] </w:t>
      </w:r>
      <w:r w:rsidR="00EE5695" w:rsidRPr="00D0509D">
        <w:rPr>
          <w:rFonts w:ascii="Palatino Linotype" w:hAnsi="Palatino Linotype"/>
        </w:rPr>
        <w:t>p</w:t>
      </w:r>
      <w:r w:rsidRPr="00D0509D">
        <w:rPr>
          <w:rFonts w:ascii="Palatino Linotype" w:hAnsi="Palatino Linotype"/>
        </w:rPr>
        <w:t>a</w:t>
      </w:r>
      <w:r w:rsidR="00EE5695" w:rsidRPr="00D0509D">
        <w:rPr>
          <w:rFonts w:ascii="Palatino Linotype" w:hAnsi="Palatino Linotype"/>
        </w:rPr>
        <w:t>rmi ceste cité un flun auques grant.</w:t>
      </w:r>
      <w:r>
        <w:rPr>
          <w:rFonts w:ascii="Palatino Linotype" w:hAnsi="Palatino Linotype"/>
        </w:rPr>
        <w:t xml:space="preserve"> </w:t>
      </w:r>
    </w:p>
    <w:p w:rsidR="003F01A7" w:rsidRDefault="00D0509D" w:rsidP="00ED0DB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3</w:t>
      </w:r>
      <w:r>
        <w:rPr>
          <w:rFonts w:ascii="Palatino Linotype" w:hAnsi="Palatino Linotype"/>
          <w:b/>
        </w:rPr>
        <w:t>]</w:t>
      </w:r>
      <w:r w:rsidR="009D379C">
        <w:rPr>
          <w:rFonts w:ascii="Palatino Linotype" w:hAnsi="Palatino Linotype"/>
        </w:rPr>
        <w:t xml:space="preserve"> Il y a mains </w:t>
      </w:r>
      <w:r w:rsidR="009D379C" w:rsidRPr="00D0181C">
        <w:rPr>
          <w:rFonts w:ascii="Palatino Linotype" w:hAnsi="Palatino Linotype"/>
          <w:smallCaps/>
        </w:rPr>
        <w:t>pors espis</w:t>
      </w:r>
      <w:r w:rsidRPr="00D0509D">
        <w:rPr>
          <w:rFonts w:ascii="Palatino Linotype" w:hAnsi="Palatino Linotype"/>
        </w:rPr>
        <w:t>.</w:t>
      </w:r>
      <w:r w:rsidR="00EE5695" w:rsidRPr="00D0509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4</w:t>
      </w:r>
      <w:r>
        <w:rPr>
          <w:rFonts w:ascii="Palatino Linotype" w:hAnsi="Palatino Linotype"/>
          <w:b/>
        </w:rPr>
        <w:t xml:space="preserve">] </w:t>
      </w:r>
      <w:r w:rsidRPr="00D0509D">
        <w:rPr>
          <w:rFonts w:ascii="Palatino Linotype" w:hAnsi="Palatino Linotype"/>
        </w:rPr>
        <w:t>E</w:t>
      </w:r>
      <w:r w:rsidR="00EE5695" w:rsidRPr="00D0509D">
        <w:rPr>
          <w:rFonts w:ascii="Palatino Linotype" w:hAnsi="Palatino Linotype"/>
        </w:rPr>
        <w:t xml:space="preserve">t quant le chaceour </w:t>
      </w:r>
      <w:r w:rsidR="009D379C">
        <w:rPr>
          <w:rFonts w:ascii="Palatino Linotype" w:hAnsi="Palatino Linotype"/>
        </w:rPr>
        <w:t>[en] veu</w:t>
      </w:r>
      <w:r w:rsidR="00EE5695" w:rsidRPr="00D0509D">
        <w:rPr>
          <w:rFonts w:ascii="Palatino Linotype" w:hAnsi="Palatino Linotype"/>
        </w:rPr>
        <w:t xml:space="preserve">t prendre aus </w:t>
      </w:r>
      <w:r w:rsidR="00EE5695" w:rsidRPr="00D0181C">
        <w:rPr>
          <w:rFonts w:ascii="Palatino Linotype" w:hAnsi="Palatino Linotype"/>
          <w:smallCaps/>
        </w:rPr>
        <w:t>chiens</w:t>
      </w:r>
      <w:r w:rsidRPr="00D0509D">
        <w:rPr>
          <w:rFonts w:ascii="Palatino Linotype" w:hAnsi="Palatino Linotype"/>
        </w:rPr>
        <w:t>,</w:t>
      </w:r>
      <w:r w:rsidR="00EE5695" w:rsidRPr="00D0509D">
        <w:rPr>
          <w:rFonts w:ascii="Palatino Linotype" w:hAnsi="Palatino Linotype"/>
        </w:rPr>
        <w:t xml:space="preserve"> il</w:t>
      </w:r>
      <w:r w:rsidRPr="00D0509D">
        <w:rPr>
          <w:rFonts w:ascii="Palatino Linotype" w:hAnsi="Palatino Linotype"/>
        </w:rPr>
        <w:t xml:space="preserve"> </w:t>
      </w:r>
      <w:r w:rsidR="00EE5695" w:rsidRPr="00D0509D">
        <w:rPr>
          <w:rFonts w:ascii="Palatino Linotype" w:hAnsi="Palatino Linotype"/>
        </w:rPr>
        <w:t>s</w:t>
      </w:r>
      <w:r w:rsidRPr="00D0509D">
        <w:rPr>
          <w:rFonts w:ascii="Palatino Linotype" w:hAnsi="Palatino Linotype"/>
        </w:rPr>
        <w:t>’</w:t>
      </w:r>
      <w:r w:rsidR="009D379C">
        <w:rPr>
          <w:rFonts w:ascii="Palatino Linotype" w:hAnsi="Palatino Linotype"/>
        </w:rPr>
        <w:t>asamblent pluseurs ensa</w:t>
      </w:r>
      <w:r w:rsidR="00EE5695" w:rsidRPr="00D0509D">
        <w:rPr>
          <w:rFonts w:ascii="Palatino Linotype" w:hAnsi="Palatino Linotype"/>
        </w:rPr>
        <w:t>mble et sont m</w:t>
      </w:r>
      <w:r w:rsidR="009D379C">
        <w:rPr>
          <w:rFonts w:ascii="Palatino Linotype" w:hAnsi="Palatino Linotype"/>
        </w:rPr>
        <w:t>o</w:t>
      </w:r>
      <w:r w:rsidR="00EE5695" w:rsidRPr="00D0509D">
        <w:rPr>
          <w:rFonts w:ascii="Palatino Linotype" w:hAnsi="Palatino Linotype"/>
        </w:rPr>
        <w:t>ult</w:t>
      </w:r>
      <w:r w:rsidR="009D379C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5</w:t>
      </w:r>
      <w:r>
        <w:rPr>
          <w:rFonts w:ascii="Palatino Linotype" w:hAnsi="Palatino Linotype"/>
          <w:b/>
        </w:rPr>
        <w:t>]</w:t>
      </w:r>
      <w:r w:rsidR="00EE5695" w:rsidRPr="00D0509D">
        <w:rPr>
          <w:rFonts w:ascii="Palatino Linotype" w:hAnsi="Palatino Linotype"/>
        </w:rPr>
        <w:t xml:space="preserve"> Et quant il sont tuit ass</w:t>
      </w:r>
      <w:r w:rsidR="009D379C">
        <w:rPr>
          <w:rFonts w:ascii="Palatino Linotype" w:hAnsi="Palatino Linotype"/>
        </w:rPr>
        <w:t>a</w:t>
      </w:r>
      <w:r w:rsidR="00EE5695" w:rsidRPr="00D0509D">
        <w:rPr>
          <w:rFonts w:ascii="Palatino Linotype" w:hAnsi="Palatino Linotype"/>
        </w:rPr>
        <w:t>mbl</w:t>
      </w:r>
      <w:r w:rsidRPr="00D0509D">
        <w:rPr>
          <w:rFonts w:ascii="Palatino Linotype" w:hAnsi="Palatino Linotype"/>
        </w:rPr>
        <w:t>é, si se c</w:t>
      </w:r>
      <w:r w:rsidR="009D379C">
        <w:rPr>
          <w:rFonts w:ascii="Palatino Linotype" w:hAnsi="Palatino Linotype"/>
        </w:rPr>
        <w:t>ou</w:t>
      </w:r>
      <w:r w:rsidRPr="00D0509D">
        <w:rPr>
          <w:rFonts w:ascii="Palatino Linotype" w:hAnsi="Palatino Linotype"/>
        </w:rPr>
        <w:t>vrent et ge</w:t>
      </w:r>
      <w:r w:rsidR="00EE5695" w:rsidRPr="00D0509D">
        <w:rPr>
          <w:rFonts w:ascii="Palatino Linotype" w:hAnsi="Palatino Linotype"/>
        </w:rPr>
        <w:t>tent le</w:t>
      </w:r>
      <w:r w:rsidR="009D379C">
        <w:rPr>
          <w:rFonts w:ascii="Palatino Linotype" w:hAnsi="Palatino Linotype"/>
        </w:rPr>
        <w:t>s</w:t>
      </w:r>
      <w:r w:rsidR="003F01A7">
        <w:rPr>
          <w:rFonts w:ascii="Palatino Linotype" w:hAnsi="Palatino Linotype"/>
        </w:rPr>
        <w:t xml:space="preserve"> espines que il</w:t>
      </w:r>
      <w:r w:rsidR="00EE5695" w:rsidRPr="00D0509D">
        <w:rPr>
          <w:rFonts w:ascii="Palatino Linotype" w:hAnsi="Palatino Linotype"/>
        </w:rPr>
        <w:t xml:space="preserve"> portent sus le</w:t>
      </w:r>
      <w:r w:rsidR="003F01A7">
        <w:rPr>
          <w:rFonts w:ascii="Palatino Linotype" w:hAnsi="Palatino Linotype"/>
        </w:rPr>
        <w:t>s</w:t>
      </w:r>
      <w:r w:rsidR="00EE5695" w:rsidRPr="00D0509D">
        <w:rPr>
          <w:rFonts w:ascii="Palatino Linotype" w:hAnsi="Palatino Linotype"/>
        </w:rPr>
        <w:t xml:space="preserve"> dos a</w:t>
      </w:r>
      <w:r w:rsidR="003F01A7">
        <w:rPr>
          <w:rFonts w:ascii="Palatino Linotype" w:hAnsi="Palatino Linotype"/>
        </w:rPr>
        <w:t>u</w:t>
      </w:r>
      <w:r w:rsidR="00EE5695" w:rsidRPr="00D0509D">
        <w:rPr>
          <w:rFonts w:ascii="Palatino Linotype" w:hAnsi="Palatino Linotype"/>
        </w:rPr>
        <w:t xml:space="preserve">s </w:t>
      </w:r>
      <w:r w:rsidR="00EE5695" w:rsidRPr="00D0181C">
        <w:rPr>
          <w:rFonts w:ascii="Palatino Linotype" w:hAnsi="Palatino Linotype"/>
          <w:smallCaps/>
        </w:rPr>
        <w:t>chiens</w:t>
      </w:r>
      <w:r w:rsidR="00EE5695" w:rsidRPr="00D0509D">
        <w:rPr>
          <w:rFonts w:ascii="Palatino Linotype" w:hAnsi="Palatino Linotype"/>
        </w:rPr>
        <w:t xml:space="preserve"> et les </w:t>
      </w:r>
      <w:r w:rsidR="00C95DBC" w:rsidRPr="00D0509D">
        <w:rPr>
          <w:rFonts w:ascii="Palatino Linotype" w:hAnsi="Palatino Linotype"/>
        </w:rPr>
        <w:t>navrent malement e</w:t>
      </w:r>
      <w:r w:rsidR="003F01A7">
        <w:rPr>
          <w:rFonts w:ascii="Palatino Linotype" w:hAnsi="Palatino Linotype"/>
        </w:rPr>
        <w:t>n</w:t>
      </w:r>
      <w:r w:rsidR="00C95DBC" w:rsidRPr="00D0509D">
        <w:rPr>
          <w:rFonts w:ascii="Palatino Linotype" w:hAnsi="Palatino Linotype"/>
        </w:rPr>
        <w:t xml:space="preserve"> pluseurs lieus.</w:t>
      </w:r>
      <w:r>
        <w:rPr>
          <w:rFonts w:ascii="Palatino Linotype" w:hAnsi="Palatino Linotype"/>
        </w:rPr>
        <w:t xml:space="preserve"> </w:t>
      </w:r>
    </w:p>
    <w:p w:rsidR="003F01A7" w:rsidRDefault="00D0509D" w:rsidP="00ED0DB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6</w:t>
      </w:r>
      <w:r>
        <w:rPr>
          <w:rFonts w:ascii="Palatino Linotype" w:hAnsi="Palatino Linotype"/>
          <w:b/>
        </w:rPr>
        <w:t>]</w:t>
      </w:r>
      <w:r w:rsidR="00C95DBC" w:rsidRPr="00D0509D">
        <w:rPr>
          <w:rFonts w:ascii="Palatino Linotype" w:hAnsi="Palatino Linotype"/>
        </w:rPr>
        <w:t xml:space="preserve"> Ceste cité de </w:t>
      </w:r>
      <w:r w:rsidR="00C95DBC" w:rsidRPr="00D0509D">
        <w:rPr>
          <w:rFonts w:ascii="Palatino Linotype" w:hAnsi="Palatino Linotype"/>
          <w:i/>
          <w:u w:val="single"/>
        </w:rPr>
        <w:t>Cas</w:t>
      </w:r>
      <w:r w:rsidR="003F01A7">
        <w:rPr>
          <w:rFonts w:ascii="Palatino Linotype" w:hAnsi="Palatino Linotype"/>
          <w:i/>
          <w:u w:val="single"/>
        </w:rPr>
        <w:t>em</w:t>
      </w:r>
      <w:r w:rsidR="00C95DBC" w:rsidRPr="00D0509D">
        <w:rPr>
          <w:rFonts w:ascii="Palatino Linotype" w:hAnsi="Palatino Linotype"/>
        </w:rPr>
        <w:t xml:space="preserve"> a un</w:t>
      </w:r>
      <w:r w:rsidR="003F01A7">
        <w:rPr>
          <w:rFonts w:ascii="Palatino Linotype" w:hAnsi="Palatino Linotype"/>
        </w:rPr>
        <w:t>e</w:t>
      </w:r>
      <w:r w:rsidR="00C95DBC" w:rsidRPr="00D0509D">
        <w:rPr>
          <w:rFonts w:ascii="Palatino Linotype" w:hAnsi="Palatino Linotype"/>
        </w:rPr>
        <w:t xml:space="preserve"> mou</w:t>
      </w:r>
      <w:r w:rsidRPr="00D0509D">
        <w:rPr>
          <w:rFonts w:ascii="Palatino Linotype" w:hAnsi="Palatino Linotype"/>
        </w:rPr>
        <w:t>l</w:t>
      </w:r>
      <w:r w:rsidR="003F01A7">
        <w:rPr>
          <w:rFonts w:ascii="Palatino Linotype" w:hAnsi="Palatino Linotype"/>
        </w:rPr>
        <w:t>t grant province qui aussi a non</w:t>
      </w:r>
      <w:r w:rsidR="00C95DBC" w:rsidRPr="00D0509D">
        <w:rPr>
          <w:rFonts w:ascii="Palatino Linotype" w:hAnsi="Palatino Linotype"/>
        </w:rPr>
        <w:t xml:space="preserve"> </w:t>
      </w:r>
      <w:r w:rsidR="00C95DBC" w:rsidRPr="00D0509D">
        <w:rPr>
          <w:rFonts w:ascii="Palatino Linotype" w:hAnsi="Palatino Linotype"/>
          <w:i/>
          <w:u w:val="single"/>
        </w:rPr>
        <w:t>Casem</w:t>
      </w:r>
      <w:r w:rsidR="00C95DBC" w:rsidRPr="00D0509D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7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3F01A7">
        <w:rPr>
          <w:rFonts w:ascii="Palatino Linotype" w:hAnsi="Palatino Linotype"/>
        </w:rPr>
        <w:t>Il ont langag</w:t>
      </w:r>
      <w:r w:rsidR="00C95DBC" w:rsidRPr="00D0509D">
        <w:rPr>
          <w:rFonts w:ascii="Palatino Linotype" w:hAnsi="Palatino Linotype"/>
        </w:rPr>
        <w:t>e par</w:t>
      </w:r>
      <w:r w:rsidR="00EE5695" w:rsidRPr="00D0509D">
        <w:rPr>
          <w:rFonts w:ascii="Palatino Linotype" w:hAnsi="Palatino Linotype"/>
        </w:rPr>
        <w:t xml:space="preserve"> </w:t>
      </w:r>
      <w:r w:rsidR="003F01A7">
        <w:rPr>
          <w:rFonts w:ascii="Palatino Linotype" w:hAnsi="Palatino Linotype"/>
        </w:rPr>
        <w:t>eulz</w:t>
      </w:r>
      <w:r w:rsidR="00C95DBC" w:rsidRPr="00D0509D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8</w:t>
      </w:r>
      <w:r>
        <w:rPr>
          <w:rFonts w:ascii="Palatino Linotype" w:hAnsi="Palatino Linotype"/>
          <w:b/>
        </w:rPr>
        <w:t>]</w:t>
      </w:r>
      <w:r w:rsidR="00C95DBC" w:rsidRPr="00D0509D">
        <w:rPr>
          <w:rFonts w:ascii="Palatino Linotype" w:hAnsi="Palatino Linotype"/>
        </w:rPr>
        <w:t xml:space="preserve"> Les vilains q</w:t>
      </w:r>
      <w:r w:rsidR="003F01A7">
        <w:rPr>
          <w:rFonts w:ascii="Palatino Linotype" w:hAnsi="Palatino Linotype"/>
        </w:rPr>
        <w:t>ui ont leur bestail demeurent es</w:t>
      </w:r>
      <w:r w:rsidR="00C95DBC" w:rsidRPr="00D0509D">
        <w:rPr>
          <w:rFonts w:ascii="Palatino Linotype" w:hAnsi="Palatino Linotype"/>
        </w:rPr>
        <w:t xml:space="preserve"> montaignes</w:t>
      </w:r>
      <w:r w:rsidRPr="00D0509D">
        <w:rPr>
          <w:rFonts w:ascii="Palatino Linotype" w:hAnsi="Palatino Linotype"/>
        </w:rPr>
        <w:t>,</w:t>
      </w:r>
      <w:r w:rsidR="003F01A7">
        <w:rPr>
          <w:rFonts w:ascii="Palatino Linotype" w:hAnsi="Palatino Linotype"/>
        </w:rPr>
        <w:t xml:space="preserve"> car il ont lor habitac</w:t>
      </w:r>
      <w:r w:rsidR="00C95DBC" w:rsidRPr="00D0509D">
        <w:rPr>
          <w:rFonts w:ascii="Palatino Linotype" w:hAnsi="Palatino Linotype"/>
        </w:rPr>
        <w:t>ions la</w:t>
      </w:r>
      <w:r w:rsidRPr="00D0509D">
        <w:rPr>
          <w:rFonts w:ascii="Palatino Linotype" w:hAnsi="Palatino Linotype"/>
        </w:rPr>
        <w:t>,</w:t>
      </w:r>
      <w:r w:rsidR="003F01A7">
        <w:rPr>
          <w:rFonts w:ascii="Palatino Linotype" w:hAnsi="Palatino Linotype"/>
        </w:rPr>
        <w:t xml:space="preserve"> moult belles et granz</w:t>
      </w:r>
      <w:r w:rsidRPr="00D0509D">
        <w:rPr>
          <w:rFonts w:ascii="Palatino Linotype" w:hAnsi="Palatino Linotype"/>
        </w:rPr>
        <w:t>,</w:t>
      </w:r>
      <w:r w:rsidR="003F01A7">
        <w:rPr>
          <w:rFonts w:ascii="Palatino Linotype" w:hAnsi="Palatino Linotype"/>
        </w:rPr>
        <w:t xml:space="preserve"> desouz terre en granz</w:t>
      </w:r>
      <w:r w:rsidR="00C95DBC" w:rsidRPr="00D0509D">
        <w:rPr>
          <w:rFonts w:ascii="Palatino Linotype" w:hAnsi="Palatino Linotype"/>
        </w:rPr>
        <w:t xml:space="preserve"> cave</w:t>
      </w:r>
      <w:r w:rsidR="003F01A7">
        <w:rPr>
          <w:rFonts w:ascii="Palatino Linotype" w:hAnsi="Palatino Linotype"/>
        </w:rPr>
        <w:t>rne</w:t>
      </w:r>
      <w:r w:rsidR="00C95DBC" w:rsidRPr="00D0509D">
        <w:rPr>
          <w:rFonts w:ascii="Palatino Linotype" w:hAnsi="Palatino Linotype"/>
        </w:rPr>
        <w:t>s</w:t>
      </w:r>
      <w:r w:rsidRPr="00D0509D">
        <w:rPr>
          <w:rFonts w:ascii="Palatino Linotype" w:hAnsi="Palatino Linotype"/>
        </w:rPr>
        <w:t>,</w:t>
      </w:r>
      <w:r w:rsidR="00C95DBC" w:rsidRPr="00D0509D">
        <w:rPr>
          <w:rFonts w:ascii="Palatino Linotype" w:hAnsi="Palatino Linotype"/>
        </w:rPr>
        <w:t xml:space="preserve"> et les font m</w:t>
      </w:r>
      <w:r w:rsidRPr="00D0509D">
        <w:rPr>
          <w:rFonts w:ascii="Palatino Linotype" w:hAnsi="Palatino Linotype"/>
        </w:rPr>
        <w:t>o</w:t>
      </w:r>
      <w:r w:rsidR="00C95DBC" w:rsidRPr="00D0509D">
        <w:rPr>
          <w:rFonts w:ascii="Palatino Linotype" w:hAnsi="Palatino Linotype"/>
        </w:rPr>
        <w:t xml:space="preserve">ult bien pour ce que les montaignes sont de terre. </w:t>
      </w:r>
    </w:p>
    <w:p w:rsidR="00D0509D" w:rsidRPr="00D0509D" w:rsidRDefault="00D0509D" w:rsidP="00ED0DB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</w:t>
      </w:r>
      <w:r w:rsidR="003F01A7">
        <w:rPr>
          <w:rFonts w:ascii="Palatino Linotype" w:hAnsi="Palatino Linotype"/>
          <w:b/>
        </w:rPr>
        <w:t>9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C95DBC" w:rsidRPr="00D0509D">
        <w:rPr>
          <w:rFonts w:ascii="Palatino Linotype" w:hAnsi="Palatino Linotype"/>
        </w:rPr>
        <w:t xml:space="preserve">Et quant l’en se part de ceste cité de </w:t>
      </w:r>
      <w:r w:rsidR="00C95DBC" w:rsidRPr="00D0509D">
        <w:rPr>
          <w:rFonts w:ascii="Palatino Linotype" w:hAnsi="Palatino Linotype"/>
          <w:i/>
          <w:u w:val="single"/>
        </w:rPr>
        <w:t>Cas</w:t>
      </w:r>
      <w:r w:rsidR="003F01A7">
        <w:rPr>
          <w:rFonts w:ascii="Palatino Linotype" w:hAnsi="Palatino Linotype"/>
          <w:i/>
          <w:u w:val="single"/>
        </w:rPr>
        <w:t>em</w:t>
      </w:r>
      <w:r w:rsidR="003F01A7">
        <w:rPr>
          <w:rFonts w:ascii="Palatino Linotype" w:hAnsi="Palatino Linotype"/>
        </w:rPr>
        <w:t xml:space="preserve"> que je vous ai dit desus</w:t>
      </w:r>
      <w:r w:rsidRPr="00D0509D">
        <w:rPr>
          <w:rFonts w:ascii="Palatino Linotype" w:hAnsi="Palatino Linotype"/>
        </w:rPr>
        <w:t>,</w:t>
      </w:r>
      <w:r w:rsidR="008F4B1B" w:rsidRPr="00D0509D">
        <w:rPr>
          <w:rFonts w:ascii="Palatino Linotype" w:hAnsi="Palatino Linotype"/>
        </w:rPr>
        <w:t xml:space="preserve"> </w:t>
      </w:r>
      <w:r w:rsidR="00C95DBC" w:rsidRPr="00D0509D">
        <w:rPr>
          <w:rFonts w:ascii="Palatino Linotype" w:hAnsi="Palatino Linotype"/>
        </w:rPr>
        <w:t>si chevauche l’en .</w:t>
      </w:r>
      <w:r w:rsidR="003F01A7">
        <w:rPr>
          <w:rFonts w:ascii="Palatino Linotype" w:hAnsi="Palatino Linotype"/>
        </w:rPr>
        <w:t>III</w:t>
      </w:r>
      <w:r w:rsidR="00C95DBC" w:rsidRPr="00D0509D">
        <w:rPr>
          <w:rFonts w:ascii="Palatino Linotype" w:hAnsi="Palatino Linotype"/>
        </w:rPr>
        <w:t>. journees que l’en ne tr</w:t>
      </w:r>
      <w:r w:rsidR="003F01A7">
        <w:rPr>
          <w:rFonts w:ascii="Palatino Linotype" w:hAnsi="Palatino Linotype"/>
        </w:rPr>
        <w:t>ue</w:t>
      </w:r>
      <w:r w:rsidR="00C95DBC" w:rsidRPr="00D0509D">
        <w:rPr>
          <w:rFonts w:ascii="Palatino Linotype" w:hAnsi="Palatino Linotype"/>
        </w:rPr>
        <w:t>ve habitacion nule</w:t>
      </w:r>
      <w:r w:rsidR="003F01A7">
        <w:rPr>
          <w:rFonts w:ascii="Palatino Linotype" w:hAnsi="Palatino Linotype"/>
        </w:rPr>
        <w:t xml:space="preserve"> ne a mengier ne a boi</w:t>
      </w:r>
      <w:r w:rsidR="00C95DBC" w:rsidRPr="00D0509D">
        <w:rPr>
          <w:rFonts w:ascii="Palatino Linotype" w:hAnsi="Palatino Linotype"/>
        </w:rPr>
        <w:t>re</w:t>
      </w:r>
      <w:r w:rsidRPr="00D0509D">
        <w:rPr>
          <w:rFonts w:ascii="Palatino Linotype" w:hAnsi="Palatino Linotype"/>
        </w:rPr>
        <w:t>,</w:t>
      </w:r>
      <w:r w:rsidR="003F01A7">
        <w:rPr>
          <w:rFonts w:ascii="Palatino Linotype" w:hAnsi="Palatino Linotype"/>
        </w:rPr>
        <w:t xml:space="preserve"> ains couvient porter ce que </w:t>
      </w:r>
      <w:r w:rsidR="00C95DBC" w:rsidRPr="00D0509D">
        <w:rPr>
          <w:rFonts w:ascii="Palatino Linotype" w:hAnsi="Palatino Linotype"/>
        </w:rPr>
        <w:t xml:space="preserve"> besoing</w:t>
      </w:r>
      <w:r w:rsidR="003F01A7">
        <w:rPr>
          <w:rFonts w:ascii="Palatino Linotype" w:hAnsi="Palatino Linotype"/>
        </w:rPr>
        <w:t xml:space="preserve"> est</w:t>
      </w:r>
      <w:r w:rsidR="00C95DBC" w:rsidRPr="00D0509D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3F01A7">
        <w:rPr>
          <w:rFonts w:ascii="Palatino Linotype" w:hAnsi="Palatino Linotype"/>
          <w:b/>
        </w:rPr>
        <w:t>20</w:t>
      </w:r>
      <w:r>
        <w:rPr>
          <w:rFonts w:ascii="Palatino Linotype" w:hAnsi="Palatino Linotype"/>
          <w:b/>
        </w:rPr>
        <w:t>]</w:t>
      </w:r>
      <w:r w:rsidR="00C95DBC" w:rsidRPr="00D0509D">
        <w:rPr>
          <w:rFonts w:ascii="Palatino Linotype" w:hAnsi="Palatino Linotype"/>
        </w:rPr>
        <w:t xml:space="preserve"> Et au chief de ces .</w:t>
      </w:r>
      <w:r w:rsidR="003F01A7">
        <w:rPr>
          <w:rFonts w:ascii="Palatino Linotype" w:hAnsi="Palatino Linotype"/>
        </w:rPr>
        <w:t>III. journees trueve l’en une province qui a non</w:t>
      </w:r>
      <w:r w:rsidR="00C95DBC" w:rsidRPr="00D0509D">
        <w:rPr>
          <w:rFonts w:ascii="Palatino Linotype" w:hAnsi="Palatino Linotype"/>
        </w:rPr>
        <w:t xml:space="preserve"> </w:t>
      </w:r>
      <w:r w:rsidR="00C95DBC" w:rsidRPr="00D0509D">
        <w:rPr>
          <w:rFonts w:ascii="Palatino Linotype" w:hAnsi="Palatino Linotype"/>
          <w:i/>
          <w:u w:val="single"/>
        </w:rPr>
        <w:t>Balacia</w:t>
      </w:r>
      <w:r w:rsidR="003F01A7">
        <w:rPr>
          <w:rFonts w:ascii="Palatino Linotype" w:hAnsi="Palatino Linotype"/>
          <w:i/>
          <w:u w:val="single"/>
        </w:rPr>
        <w:t>n</w:t>
      </w:r>
      <w:r w:rsidRPr="00D0509D">
        <w:rPr>
          <w:rFonts w:ascii="Palatino Linotype" w:hAnsi="Palatino Linotype"/>
        </w:rPr>
        <w:t>,</w:t>
      </w:r>
      <w:r w:rsidR="00C95DBC" w:rsidRPr="00D0509D">
        <w:rPr>
          <w:rFonts w:ascii="Palatino Linotype" w:hAnsi="Palatino Linotype"/>
        </w:rPr>
        <w:t xml:space="preserve"> </w:t>
      </w:r>
      <w:r w:rsidR="003F01A7">
        <w:rPr>
          <w:rFonts w:ascii="Palatino Linotype" w:hAnsi="Palatino Linotype"/>
        </w:rPr>
        <w:t>duquel</w:t>
      </w:r>
      <w:r w:rsidR="00C95DBC" w:rsidRPr="00D0509D">
        <w:rPr>
          <w:rFonts w:ascii="Palatino Linotype" w:hAnsi="Palatino Linotype"/>
        </w:rPr>
        <w:t xml:space="preserve"> nous vous conterons son afaire. </w:t>
      </w:r>
    </w:p>
    <w:sectPr w:rsidR="00D0509D" w:rsidRPr="00D0509D" w:rsidSect="009D379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F4B1B"/>
    <w:rsid w:val="003F01A7"/>
    <w:rsid w:val="00406A30"/>
    <w:rsid w:val="00460E72"/>
    <w:rsid w:val="00621E2C"/>
    <w:rsid w:val="00652BA0"/>
    <w:rsid w:val="007632AC"/>
    <w:rsid w:val="008F4B1B"/>
    <w:rsid w:val="009D379C"/>
    <w:rsid w:val="00BF663D"/>
    <w:rsid w:val="00C125F1"/>
    <w:rsid w:val="00C95DBC"/>
    <w:rsid w:val="00D0181C"/>
    <w:rsid w:val="00D0509D"/>
    <w:rsid w:val="00ED0DBA"/>
    <w:rsid w:val="00EE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1E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2020-03-27T11:13:00Z</dcterms:created>
  <dcterms:modified xsi:type="dcterms:W3CDTF">2020-03-27T11:13:00Z</dcterms:modified>
</cp:coreProperties>
</file>