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4B8" w:rsidRPr="008346E4" w:rsidRDefault="008E0965" w:rsidP="003A06A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8346E4">
        <w:rPr>
          <w:rFonts w:ascii="Palatino Linotype" w:hAnsi="Palatino Linotype"/>
          <w:b/>
          <w:u w:val="single"/>
        </w:rPr>
        <w:t xml:space="preserve">L, </w:t>
      </w:r>
      <w:r w:rsidR="004064B8" w:rsidRPr="008346E4">
        <w:rPr>
          <w:rFonts w:ascii="Palatino Linotype" w:hAnsi="Palatino Linotype"/>
          <w:b/>
          <w:u w:val="single"/>
          <w:lang w:val="la-Latn"/>
        </w:rPr>
        <w:t>39</w:t>
      </w:r>
    </w:p>
    <w:p w:rsidR="004064B8" w:rsidRPr="008E0965" w:rsidRDefault="004064B8" w:rsidP="003A06A1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8E0965">
        <w:rPr>
          <w:rFonts w:ascii="Palatino Linotype" w:hAnsi="Palatino Linotype"/>
          <w:lang w:val="la-Latn"/>
        </w:rPr>
        <w:t xml:space="preserve">De castro </w:t>
      </w:r>
      <w:r w:rsidRPr="008E0965">
        <w:rPr>
          <w:rFonts w:ascii="Palatino Linotype" w:hAnsi="Palatino Linotype"/>
          <w:i/>
          <w:u w:val="single"/>
          <w:lang w:val="la-Latn"/>
        </w:rPr>
        <w:t>Taychan</w:t>
      </w:r>
      <w:r w:rsidRPr="008E0965">
        <w:rPr>
          <w:rFonts w:ascii="Palatino Linotype" w:hAnsi="Palatino Linotype"/>
          <w:lang w:val="la-Latn"/>
        </w:rPr>
        <w:t>.</w:t>
      </w:r>
    </w:p>
    <w:p w:rsidR="004064B8" w:rsidRPr="008E0965" w:rsidRDefault="004064B8" w:rsidP="003A06A1">
      <w:pPr>
        <w:spacing w:after="0" w:line="240" w:lineRule="auto"/>
        <w:jc w:val="both"/>
        <w:rPr>
          <w:rFonts w:ascii="Palatino Linotype" w:hAnsi="Palatino Linotype"/>
        </w:rPr>
      </w:pPr>
    </w:p>
    <w:p w:rsidR="009768FB" w:rsidRPr="008E0965" w:rsidRDefault="004064B8" w:rsidP="003A06A1">
      <w:pPr>
        <w:spacing w:after="0" w:line="240" w:lineRule="auto"/>
        <w:jc w:val="both"/>
        <w:rPr>
          <w:rFonts w:ascii="Palatino Linotype" w:hAnsi="Palatino Linotype"/>
        </w:rPr>
      </w:pPr>
      <w:r w:rsidRPr="008E0965">
        <w:rPr>
          <w:rFonts w:ascii="Palatino Linotype" w:hAnsi="Palatino Linotype"/>
          <w:b/>
          <w:lang w:val="la-Latn"/>
        </w:rPr>
        <w:t xml:space="preserve">[1] </w:t>
      </w:r>
      <w:r w:rsidRPr="008E0965">
        <w:rPr>
          <w:rFonts w:ascii="Palatino Linotype" w:hAnsi="Palatino Linotype"/>
          <w:lang w:val="la-Latn"/>
        </w:rPr>
        <w:t xml:space="preserve">Ultra vero has .12. dietas est castrum dictum </w:t>
      </w:r>
      <w:r w:rsidRPr="008E0965">
        <w:rPr>
          <w:rFonts w:ascii="Palatino Linotype" w:hAnsi="Palatino Linotype"/>
          <w:i/>
          <w:u w:val="single"/>
          <w:lang w:val="la-Latn"/>
        </w:rPr>
        <w:t>Taychan</w:t>
      </w:r>
      <w:r w:rsidRPr="008E0965">
        <w:rPr>
          <w:rFonts w:ascii="Palatino Linotype" w:hAnsi="Palatino Linotype"/>
          <w:lang w:val="la-Latn"/>
        </w:rPr>
        <w:t xml:space="preserve">, quod est in pulcherrima contrata; et est ibi habundantia bladi. </w:t>
      </w:r>
      <w:r w:rsidRPr="008E0965">
        <w:rPr>
          <w:rFonts w:ascii="Palatino Linotype" w:hAnsi="Palatino Linotype"/>
          <w:b/>
          <w:lang w:val="la-Latn"/>
        </w:rPr>
        <w:t>[2]</w:t>
      </w:r>
      <w:r w:rsidRPr="008E0965">
        <w:rPr>
          <w:rFonts w:ascii="Palatino Linotype" w:hAnsi="Palatino Linotype"/>
          <w:lang w:val="la-Latn"/>
        </w:rPr>
        <w:t xml:space="preserve"> </w:t>
      </w:r>
      <w:r w:rsidRPr="008E0965">
        <w:rPr>
          <w:rFonts w:ascii="Palatino Linotype" w:hAnsi="Palatino Linotype"/>
          <w:lang w:val="fr-FR"/>
        </w:rPr>
        <w:t>E</w:t>
      </w:r>
      <w:r w:rsidRPr="008E0965">
        <w:rPr>
          <w:rFonts w:ascii="Palatino Linotype" w:hAnsi="Palatino Linotype"/>
          <w:lang w:val="la-Latn"/>
        </w:rPr>
        <w:t xml:space="preserve">ius montes a parte </w:t>
      </w:r>
      <w:r w:rsidRPr="00101CC0">
        <w:rPr>
          <w:rFonts w:ascii="Palatino Linotype" w:hAnsi="Palatino Linotype"/>
          <w:smallCaps/>
          <w:lang w:val="la-Latn"/>
        </w:rPr>
        <w:t>meridiei</w:t>
      </w:r>
      <w:r w:rsidRPr="008E0965">
        <w:rPr>
          <w:rFonts w:ascii="Palatino Linotype" w:hAnsi="Palatino Linotype"/>
          <w:lang w:val="la-Latn"/>
        </w:rPr>
        <w:t xml:space="preserve"> sunt valde grandes et sunt totaliter </w:t>
      </w:r>
      <w:r w:rsidRPr="00101CC0">
        <w:rPr>
          <w:rFonts w:ascii="Palatino Linotype" w:hAnsi="Palatino Linotype"/>
          <w:smallCaps/>
          <w:lang w:val="la-Latn"/>
        </w:rPr>
        <w:t>sal</w:t>
      </w:r>
      <w:r w:rsidRPr="008E0965">
        <w:rPr>
          <w:rFonts w:ascii="Palatino Linotype" w:hAnsi="Palatino Linotype"/>
          <w:lang w:val="fr-FR"/>
        </w:rPr>
        <w:t>,</w:t>
      </w:r>
      <w:r w:rsidRPr="008E0965">
        <w:rPr>
          <w:rFonts w:ascii="Palatino Linotype" w:hAnsi="Palatino Linotype"/>
          <w:lang w:val="la-Latn"/>
        </w:rPr>
        <w:t xml:space="preserve"> de quo utuntur omnes illius contrate gentes </w:t>
      </w:r>
      <w:r w:rsidRPr="008E0965">
        <w:rPr>
          <w:rFonts w:ascii="Palatino Linotype" w:hAnsi="Palatino Linotype"/>
          <w:lang w:val="fr-FR"/>
        </w:rPr>
        <w:t>b</w:t>
      </w:r>
      <w:r w:rsidRPr="008E0965">
        <w:rPr>
          <w:rFonts w:ascii="Palatino Linotype" w:hAnsi="Palatino Linotype"/>
          <w:lang w:val="la-Latn"/>
        </w:rPr>
        <w:t>ene ad .30. dietas circum circha</w:t>
      </w:r>
      <w:r w:rsidRPr="008E0965">
        <w:rPr>
          <w:rFonts w:ascii="Palatino Linotype" w:hAnsi="Palatino Linotype"/>
          <w:lang w:val="fr-FR"/>
        </w:rPr>
        <w:t>:</w:t>
      </w:r>
      <w:r w:rsidRPr="008E0965">
        <w:rPr>
          <w:rFonts w:ascii="Palatino Linotype" w:hAnsi="Palatino Linotype"/>
          <w:lang w:val="la-Latn"/>
        </w:rPr>
        <w:t xml:space="preserve"> </w:t>
      </w:r>
      <w:r w:rsidRPr="008E0965">
        <w:rPr>
          <w:rFonts w:ascii="Palatino Linotype" w:hAnsi="Palatino Linotype"/>
          <w:lang w:val="fr-FR"/>
        </w:rPr>
        <w:t>e</w:t>
      </w:r>
      <w:r w:rsidRPr="008E0965">
        <w:rPr>
          <w:rFonts w:ascii="Palatino Linotype" w:hAnsi="Palatino Linotype"/>
          <w:lang w:val="la-Latn"/>
        </w:rPr>
        <w:t xml:space="preserve">st enim optimum </w:t>
      </w:r>
      <w:r w:rsidRPr="00101CC0">
        <w:rPr>
          <w:rFonts w:ascii="Palatino Linotype" w:hAnsi="Palatino Linotype"/>
          <w:smallCaps/>
          <w:lang w:val="la-Latn"/>
        </w:rPr>
        <w:t>sal</w:t>
      </w:r>
      <w:r w:rsidRPr="008E0965">
        <w:rPr>
          <w:rFonts w:ascii="Palatino Linotype" w:hAnsi="Palatino Linotype"/>
          <w:lang w:val="fr-FR"/>
        </w:rPr>
        <w:t>,</w:t>
      </w:r>
      <w:r w:rsidRPr="008E0965">
        <w:rPr>
          <w:rFonts w:ascii="Palatino Linotype" w:hAnsi="Palatino Linotype"/>
          <w:lang w:val="la-Latn"/>
        </w:rPr>
        <w:t xml:space="preserve"> et tante duriciei quod vix nisi maximis malleis ferreis frangi potest</w:t>
      </w:r>
      <w:r w:rsidRPr="008E0965">
        <w:rPr>
          <w:rFonts w:ascii="Palatino Linotype" w:hAnsi="Palatino Linotype"/>
          <w:lang w:val="fr-FR"/>
        </w:rPr>
        <w:t>;</w:t>
      </w:r>
      <w:r w:rsidRPr="008E0965">
        <w:rPr>
          <w:rFonts w:ascii="Palatino Linotype" w:hAnsi="Palatino Linotype"/>
          <w:lang w:val="la-Latn"/>
        </w:rPr>
        <w:t xml:space="preserve"> </w:t>
      </w:r>
      <w:r w:rsidRPr="008E0965">
        <w:rPr>
          <w:rFonts w:ascii="Palatino Linotype" w:hAnsi="Palatino Linotype"/>
          <w:lang w:val="fr-FR"/>
        </w:rPr>
        <w:t>e</w:t>
      </w:r>
      <w:r w:rsidRPr="008E0965">
        <w:rPr>
          <w:rFonts w:ascii="Palatino Linotype" w:hAnsi="Palatino Linotype"/>
          <w:lang w:val="la-Latn"/>
        </w:rPr>
        <w:t>t est tante quantitatis quod usque in fine seculi universo sufficeret mundo.</w:t>
      </w:r>
    </w:p>
    <w:sectPr w:rsidR="009768FB" w:rsidRPr="008E0965" w:rsidSect="0080095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577" w:rsidRDefault="003B2577" w:rsidP="00175963">
      <w:pPr>
        <w:spacing w:after="0" w:line="240" w:lineRule="auto"/>
      </w:pPr>
      <w:r>
        <w:separator/>
      </w:r>
    </w:p>
  </w:endnote>
  <w:endnote w:type="continuationSeparator" w:id="1">
    <w:p w:rsidR="003B2577" w:rsidRDefault="003B2577" w:rsidP="0017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577" w:rsidRDefault="003B2577" w:rsidP="00175963">
      <w:pPr>
        <w:spacing w:after="0" w:line="240" w:lineRule="auto"/>
      </w:pPr>
      <w:r>
        <w:separator/>
      </w:r>
    </w:p>
  </w:footnote>
  <w:footnote w:type="continuationSeparator" w:id="1">
    <w:p w:rsidR="003B2577" w:rsidRDefault="003B2577" w:rsidP="00175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0957"/>
    <w:rsid w:val="000544E1"/>
    <w:rsid w:val="000F7C8F"/>
    <w:rsid w:val="00101CC0"/>
    <w:rsid w:val="00175963"/>
    <w:rsid w:val="001A4949"/>
    <w:rsid w:val="003910AA"/>
    <w:rsid w:val="003A06A1"/>
    <w:rsid w:val="003B2577"/>
    <w:rsid w:val="004064B8"/>
    <w:rsid w:val="00441D5B"/>
    <w:rsid w:val="005B6612"/>
    <w:rsid w:val="005F6EEB"/>
    <w:rsid w:val="00672D73"/>
    <w:rsid w:val="0074277A"/>
    <w:rsid w:val="007F475E"/>
    <w:rsid w:val="00800957"/>
    <w:rsid w:val="008346E4"/>
    <w:rsid w:val="00841FE7"/>
    <w:rsid w:val="008E0965"/>
    <w:rsid w:val="009768FB"/>
    <w:rsid w:val="00C3262A"/>
    <w:rsid w:val="00D27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910AA"/>
  </w:style>
  <w:style w:type="paragraph" w:styleId="Titolo3">
    <w:name w:val="heading 3"/>
    <w:basedOn w:val="Normale"/>
    <w:next w:val="Normale"/>
    <w:link w:val="Titolo3Carattere"/>
    <w:qFormat/>
    <w:rsid w:val="00672D73"/>
    <w:pPr>
      <w:keepNext/>
      <w:spacing w:after="0" w:line="340" w:lineRule="exact"/>
      <w:jc w:val="both"/>
      <w:outlineLvl w:val="2"/>
    </w:pPr>
    <w:rPr>
      <w:rFonts w:ascii="Times New Roman" w:eastAsia="Times New Roman" w:hAnsi="Times New Roman" w:cs="Times New Roman"/>
      <w:i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1759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175963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175963"/>
    <w:rPr>
      <w:vertAlign w:val="superscript"/>
    </w:rPr>
  </w:style>
  <w:style w:type="character" w:customStyle="1" w:styleId="Titolo3Carattere">
    <w:name w:val="Titolo 3 Carattere"/>
    <w:basedOn w:val="Carpredefinitoparagrafo"/>
    <w:link w:val="Titolo3"/>
    <w:rsid w:val="00672D73"/>
    <w:rPr>
      <w:rFonts w:ascii="Times New Roman" w:eastAsia="Times New Roman" w:hAnsi="Times New Roman" w:cs="Times New Roman"/>
      <w:i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2020-03-27T11:08:00Z</dcterms:created>
  <dcterms:modified xsi:type="dcterms:W3CDTF">2020-03-27T11:08:00Z</dcterms:modified>
</cp:coreProperties>
</file>