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131" w:rsidRPr="00BB483C" w:rsidRDefault="00175131" w:rsidP="00035BC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B483C">
        <w:rPr>
          <w:rFonts w:ascii="Palatino Linotype" w:hAnsi="Palatino Linotype"/>
          <w:b/>
          <w:u w:val="single"/>
        </w:rPr>
        <w:t xml:space="preserve">L, </w:t>
      </w:r>
      <w:r w:rsidRPr="00BB483C">
        <w:rPr>
          <w:rFonts w:ascii="Palatino Linotype" w:hAnsi="Palatino Linotype"/>
          <w:b/>
          <w:u w:val="single"/>
          <w:lang w:val="la-Latn"/>
        </w:rPr>
        <w:t>40</w:t>
      </w:r>
    </w:p>
    <w:p w:rsidR="00175131" w:rsidRPr="008E0965" w:rsidRDefault="00175131" w:rsidP="00035BCC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8E0965">
        <w:rPr>
          <w:rFonts w:ascii="Palatino Linotype" w:hAnsi="Palatino Linotype"/>
          <w:lang w:val="la-Latn"/>
        </w:rPr>
        <w:t xml:space="preserve">De civitate </w:t>
      </w:r>
      <w:r w:rsidRPr="008E0965">
        <w:rPr>
          <w:rFonts w:ascii="Palatino Linotype" w:hAnsi="Palatino Linotype"/>
          <w:i/>
          <w:u w:val="single"/>
          <w:lang w:val="la-Latn"/>
        </w:rPr>
        <w:t>Scassan</w:t>
      </w:r>
      <w:r w:rsidRPr="008E0965">
        <w:rPr>
          <w:rFonts w:ascii="Palatino Linotype" w:hAnsi="Palatino Linotype"/>
          <w:lang w:val="la-Latn"/>
        </w:rPr>
        <w:t>.</w:t>
      </w:r>
    </w:p>
    <w:p w:rsidR="00175131" w:rsidRPr="008E0965" w:rsidRDefault="00175131" w:rsidP="00035BCC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25218" w:rsidRPr="008E0965" w:rsidRDefault="00175131" w:rsidP="00035BCC">
      <w:pPr>
        <w:spacing w:after="0" w:line="240" w:lineRule="auto"/>
        <w:jc w:val="both"/>
        <w:rPr>
          <w:rFonts w:ascii="Palatino Linotype" w:hAnsi="Palatino Linotype"/>
        </w:rPr>
      </w:pPr>
      <w:r w:rsidRPr="008E0965">
        <w:rPr>
          <w:rFonts w:ascii="Palatino Linotype" w:hAnsi="Palatino Linotype"/>
          <w:b/>
          <w:lang w:val="fr-FR"/>
        </w:rPr>
        <w:t>[1]</w:t>
      </w:r>
      <w:r w:rsidRPr="008E0965">
        <w:rPr>
          <w:rFonts w:ascii="Palatino Linotype" w:hAnsi="Palatino Linotype"/>
          <w:lang w:val="fr-FR"/>
        </w:rPr>
        <w:t xml:space="preserve"> </w:t>
      </w:r>
      <w:r w:rsidRPr="008E0965">
        <w:rPr>
          <w:rFonts w:ascii="Palatino Linotype" w:hAnsi="Palatino Linotype"/>
          <w:lang w:val="la-Latn"/>
        </w:rPr>
        <w:t xml:space="preserve">Recedendo ab hac civitate itur .3. dietis inter </w:t>
      </w:r>
      <w:r w:rsidRPr="00D61915">
        <w:rPr>
          <w:rFonts w:ascii="Palatino Linotype" w:hAnsi="Palatino Linotype"/>
          <w:smallCaps/>
          <w:lang w:val="la-Latn"/>
        </w:rPr>
        <w:t>oriens</w:t>
      </w:r>
      <w:r w:rsidRPr="008E0965">
        <w:rPr>
          <w:rFonts w:ascii="Palatino Linotype" w:hAnsi="Palatino Linotype"/>
          <w:lang w:val="la-Latn"/>
        </w:rPr>
        <w:t xml:space="preserve"> et </w:t>
      </w:r>
      <w:r w:rsidRPr="00D61915">
        <w:rPr>
          <w:rFonts w:ascii="Palatino Linotype" w:hAnsi="Palatino Linotype"/>
          <w:smallCaps/>
          <w:lang w:val="la-Latn"/>
        </w:rPr>
        <w:t>grecum</w:t>
      </w:r>
      <w:r w:rsidRPr="008E0965">
        <w:rPr>
          <w:rFonts w:ascii="Palatino Linotype" w:hAnsi="Palatino Linotype"/>
          <w:lang w:val="la-Latn"/>
        </w:rPr>
        <w:t xml:space="preserve"> per pulcram valde contratam</w:t>
      </w:r>
      <w:r w:rsidRPr="008E0965">
        <w:rPr>
          <w:rFonts w:ascii="Palatino Linotype" w:hAnsi="Palatino Linotype"/>
          <w:lang w:val="fr-FR"/>
        </w:rPr>
        <w:t>,</w:t>
      </w:r>
      <w:r w:rsidRPr="008E0965">
        <w:rPr>
          <w:rFonts w:ascii="Palatino Linotype" w:hAnsi="Palatino Linotype"/>
          <w:lang w:val="la-Latn"/>
        </w:rPr>
        <w:t xml:space="preserve"> ubi continue inveniuntur </w:t>
      </w:r>
      <w:r w:rsidRPr="008E0965">
        <w:rPr>
          <w:rFonts w:ascii="Palatino Linotype" w:hAnsi="Palatino Linotype"/>
          <w:lang w:val="fr-FR"/>
        </w:rPr>
        <w:t xml:space="preserve">habitationes, plantationes, seminationes et gentes ac vinee (et habent optimum </w:t>
      </w:r>
      <w:r w:rsidRPr="00D61915">
        <w:rPr>
          <w:rFonts w:ascii="Palatino Linotype" w:hAnsi="Palatino Linotype"/>
          <w:smallCaps/>
          <w:lang w:val="fr-FR"/>
        </w:rPr>
        <w:t>vinum</w:t>
      </w:r>
      <w:r w:rsidRPr="008E0965">
        <w:rPr>
          <w:rFonts w:ascii="Palatino Linotype" w:hAnsi="Palatino Linotype"/>
          <w:lang w:val="fr-FR"/>
        </w:rPr>
        <w:t xml:space="preserve">). </w:t>
      </w:r>
      <w:r w:rsidRPr="008E0965">
        <w:rPr>
          <w:rFonts w:ascii="Palatino Linotype" w:hAnsi="Palatino Linotype"/>
          <w:b/>
          <w:lang w:val="fr-FR"/>
        </w:rPr>
        <w:t>[2]</w:t>
      </w:r>
      <w:r w:rsidRPr="008E0965">
        <w:rPr>
          <w:rFonts w:ascii="Palatino Linotype" w:hAnsi="Palatino Linotype"/>
          <w:lang w:val="fr-FR"/>
        </w:rPr>
        <w:t xml:space="preserve"> Et hee gentes adorant </w:t>
      </w:r>
      <w:r w:rsidRPr="00D61915">
        <w:rPr>
          <w:rFonts w:ascii="Palatino Linotype" w:hAnsi="Palatino Linotype"/>
          <w:i/>
          <w:lang w:val="fr-FR"/>
        </w:rPr>
        <w:t>Machomet</w:t>
      </w:r>
      <w:r w:rsidRPr="008E0965">
        <w:rPr>
          <w:rFonts w:ascii="Palatino Linotype" w:hAnsi="Palatino Linotype"/>
          <w:lang w:val="fr-FR"/>
        </w:rPr>
        <w:t xml:space="preserve">, et sunt pessimi homines, et nichil in capitibus portant nisi unam cordam longitudinis .10. </w:t>
      </w:r>
      <w:r w:rsidRPr="00D61915">
        <w:rPr>
          <w:rFonts w:ascii="Palatino Linotype" w:hAnsi="Palatino Linotype"/>
          <w:smallCaps/>
          <w:lang w:val="fr-FR"/>
        </w:rPr>
        <w:t>palmorum</w:t>
      </w:r>
      <w:r w:rsidRPr="008E0965">
        <w:rPr>
          <w:rFonts w:ascii="Palatino Linotype" w:hAnsi="Palatino Linotype"/>
          <w:lang w:val="fr-FR"/>
        </w:rPr>
        <w:t xml:space="preserve"> quam circa caput involvunt. </w:t>
      </w:r>
      <w:r w:rsidRPr="008E0965">
        <w:rPr>
          <w:rFonts w:ascii="Palatino Linotype" w:hAnsi="Palatino Linotype"/>
          <w:b/>
          <w:lang w:val="fr-FR"/>
        </w:rPr>
        <w:t>[3]</w:t>
      </w:r>
      <w:r w:rsidRPr="008E0965">
        <w:rPr>
          <w:rFonts w:ascii="Palatino Linotype" w:hAnsi="Palatino Linotype"/>
          <w:lang w:val="fr-FR"/>
        </w:rPr>
        <w:t xml:space="preserve"> Et sunt optimi venatores, quorum vestimenta et calciamenta sunt terga bestiarum quas venantur. </w:t>
      </w:r>
      <w:r w:rsidRPr="008E0965">
        <w:rPr>
          <w:rFonts w:ascii="Palatino Linotype" w:hAnsi="Palatino Linotype"/>
          <w:b/>
          <w:lang w:val="fr-FR"/>
        </w:rPr>
        <w:t>[4]</w:t>
      </w:r>
      <w:r w:rsidRPr="008E0965">
        <w:rPr>
          <w:rFonts w:ascii="Palatino Linotype" w:hAnsi="Palatino Linotype"/>
          <w:lang w:val="fr-FR"/>
        </w:rPr>
        <w:t xml:space="preserve"> Et ultra has tres dietas invenitur civitas </w:t>
      </w:r>
      <w:r w:rsidRPr="008E0965">
        <w:rPr>
          <w:rFonts w:ascii="Palatino Linotype" w:hAnsi="Palatino Linotype"/>
          <w:i/>
          <w:u w:val="single"/>
          <w:lang w:val="fr-FR"/>
        </w:rPr>
        <w:t>Scassen</w:t>
      </w:r>
      <w:r w:rsidRPr="008E0965">
        <w:rPr>
          <w:rFonts w:ascii="Palatino Linotype" w:hAnsi="Palatino Linotype"/>
          <w:lang w:val="fr-FR"/>
        </w:rPr>
        <w:t xml:space="preserve"> in plano, per medium ‹cuius› transit flumen satis magnum; alie vero civitates et castra sunt in montibus. Et est magna provincia dicta </w:t>
      </w:r>
      <w:r w:rsidRPr="008E0965">
        <w:rPr>
          <w:rFonts w:ascii="Palatino Linotype" w:hAnsi="Palatino Linotype"/>
          <w:i/>
          <w:u w:val="single"/>
          <w:lang w:val="fr-FR"/>
        </w:rPr>
        <w:t>Scassunen</w:t>
      </w:r>
      <w:r w:rsidRPr="008E0965">
        <w:rPr>
          <w:rFonts w:ascii="Palatino Linotype" w:hAnsi="Palatino Linotype"/>
          <w:lang w:val="fr-FR"/>
        </w:rPr>
        <w:t xml:space="preserve">. </w:t>
      </w:r>
      <w:r w:rsidRPr="008E0965">
        <w:rPr>
          <w:rFonts w:ascii="Palatino Linotype" w:hAnsi="Palatino Linotype"/>
          <w:b/>
          <w:lang w:val="fr-FR"/>
        </w:rPr>
        <w:t>[5]</w:t>
      </w:r>
      <w:r w:rsidRPr="008E0965">
        <w:rPr>
          <w:rFonts w:ascii="Palatino Linotype" w:hAnsi="Palatino Linotype"/>
          <w:lang w:val="fr-FR"/>
        </w:rPr>
        <w:t xml:space="preserve"> Et in hac habentur multi </w:t>
      </w:r>
      <w:r w:rsidRPr="00D61915">
        <w:rPr>
          <w:rFonts w:ascii="Palatino Linotype" w:hAnsi="Palatino Linotype"/>
          <w:smallCaps/>
          <w:lang w:val="fr-FR"/>
        </w:rPr>
        <w:t>ystrices</w:t>
      </w:r>
      <w:r w:rsidRPr="008E0965">
        <w:rPr>
          <w:rFonts w:ascii="Palatino Linotype" w:hAnsi="Palatino Linotype"/>
          <w:lang w:val="fr-FR"/>
        </w:rPr>
        <w:t xml:space="preserve">: qui, dum a </w:t>
      </w:r>
      <w:r w:rsidRPr="00D61915">
        <w:rPr>
          <w:rFonts w:ascii="Palatino Linotype" w:hAnsi="Palatino Linotype"/>
          <w:smallCaps/>
          <w:lang w:val="fr-FR"/>
        </w:rPr>
        <w:t>canibus</w:t>
      </w:r>
      <w:r w:rsidRPr="008E0965">
        <w:rPr>
          <w:rFonts w:ascii="Palatino Linotype" w:hAnsi="Palatino Linotype"/>
          <w:lang w:val="fr-FR"/>
        </w:rPr>
        <w:t xml:space="preserve"> in venationibus arcentur, ipsos valde vulnerant suis spinis. </w:t>
      </w:r>
      <w:r w:rsidRPr="008E0965">
        <w:rPr>
          <w:rFonts w:ascii="Palatino Linotype" w:hAnsi="Palatino Linotype"/>
          <w:b/>
          <w:lang w:val="fr-FR"/>
        </w:rPr>
        <w:t>[6]</w:t>
      </w:r>
      <w:r w:rsidRPr="008E0965">
        <w:rPr>
          <w:rFonts w:ascii="Palatino Linotype" w:hAnsi="Palatino Linotype"/>
          <w:lang w:val="fr-FR"/>
        </w:rPr>
        <w:t xml:space="preserve"> Habent hee gentes ydeoma proprium. </w:t>
      </w:r>
      <w:r w:rsidRPr="008E0965">
        <w:rPr>
          <w:rFonts w:ascii="Palatino Linotype" w:hAnsi="Palatino Linotype"/>
          <w:b/>
          <w:lang w:val="fr-FR"/>
        </w:rPr>
        <w:t>[7]</w:t>
      </w:r>
      <w:r w:rsidRPr="008E0965">
        <w:rPr>
          <w:rFonts w:ascii="Palatino Linotype" w:hAnsi="Palatino Linotype"/>
          <w:lang w:val="fr-FR"/>
        </w:rPr>
        <w:t xml:space="preserve"> Et eorum montes sunt de terra solummodo. </w:t>
      </w:r>
      <w:r w:rsidRPr="008E0965">
        <w:rPr>
          <w:rFonts w:ascii="Palatino Linotype" w:hAnsi="Palatino Linotype"/>
          <w:b/>
        </w:rPr>
        <w:t>[8]</w:t>
      </w:r>
      <w:r w:rsidRPr="008E0965">
        <w:rPr>
          <w:rFonts w:ascii="Palatino Linotype" w:hAnsi="Palatino Linotype"/>
        </w:rPr>
        <w:t xml:space="preserve"> Et a dicta civitate itur tribus dietis per loca inhabitata, ubi nulla inveniuntur victualia; et tunc invenitur provincia </w:t>
      </w:r>
      <w:r w:rsidRPr="008E0965">
        <w:rPr>
          <w:rFonts w:ascii="Palatino Linotype" w:hAnsi="Palatino Linotype"/>
          <w:i/>
          <w:u w:val="single"/>
        </w:rPr>
        <w:t>Balascian</w:t>
      </w:r>
      <w:r w:rsidRPr="008E0965">
        <w:rPr>
          <w:rFonts w:ascii="Palatino Linotype" w:hAnsi="Palatino Linotype"/>
        </w:rPr>
        <w:t>, de qua dicetur ad presens.</w:t>
      </w:r>
    </w:p>
    <w:sectPr w:rsidR="00125218" w:rsidRPr="008E0965" w:rsidSect="0080095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A24" w:rsidRDefault="00190A24" w:rsidP="00175963">
      <w:pPr>
        <w:spacing w:after="0" w:line="240" w:lineRule="auto"/>
      </w:pPr>
      <w:r>
        <w:separator/>
      </w:r>
    </w:p>
  </w:endnote>
  <w:endnote w:type="continuationSeparator" w:id="1">
    <w:p w:rsidR="00190A24" w:rsidRDefault="00190A24" w:rsidP="0017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A24" w:rsidRDefault="00190A24" w:rsidP="00175963">
      <w:pPr>
        <w:spacing w:after="0" w:line="240" w:lineRule="auto"/>
      </w:pPr>
      <w:r>
        <w:separator/>
      </w:r>
    </w:p>
  </w:footnote>
  <w:footnote w:type="continuationSeparator" w:id="1">
    <w:p w:rsidR="00190A24" w:rsidRDefault="00190A24" w:rsidP="0017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81009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0957"/>
    <w:rsid w:val="00035BCC"/>
    <w:rsid w:val="000544E1"/>
    <w:rsid w:val="000F7C8F"/>
    <w:rsid w:val="00125218"/>
    <w:rsid w:val="00175131"/>
    <w:rsid w:val="00175963"/>
    <w:rsid w:val="00190A24"/>
    <w:rsid w:val="001D36E9"/>
    <w:rsid w:val="00236E6C"/>
    <w:rsid w:val="004064B8"/>
    <w:rsid w:val="00441D5B"/>
    <w:rsid w:val="00563155"/>
    <w:rsid w:val="005B6612"/>
    <w:rsid w:val="005F6EEB"/>
    <w:rsid w:val="00672D73"/>
    <w:rsid w:val="0074277A"/>
    <w:rsid w:val="00800957"/>
    <w:rsid w:val="008625BA"/>
    <w:rsid w:val="008E0965"/>
    <w:rsid w:val="00BB483C"/>
    <w:rsid w:val="00C3262A"/>
    <w:rsid w:val="00D61915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36E9"/>
  </w:style>
  <w:style w:type="paragraph" w:styleId="Titolo3">
    <w:name w:val="heading 3"/>
    <w:basedOn w:val="Normale"/>
    <w:next w:val="Normale"/>
    <w:link w:val="Titolo3Carattere"/>
    <w:qFormat/>
    <w:rsid w:val="00672D73"/>
    <w:pPr>
      <w:keepNext/>
      <w:spacing w:after="0" w:line="340" w:lineRule="exact"/>
      <w:jc w:val="both"/>
      <w:outlineLvl w:val="2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759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75963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75963"/>
    <w:rPr>
      <w:vertAlign w:val="superscript"/>
    </w:rPr>
  </w:style>
  <w:style w:type="character" w:customStyle="1" w:styleId="Titolo3Carattere">
    <w:name w:val="Titolo 3 Carattere"/>
    <w:basedOn w:val="Carpredefinitoparagrafo"/>
    <w:link w:val="Titolo3"/>
    <w:rsid w:val="00672D73"/>
    <w:rPr>
      <w:rFonts w:ascii="Times New Roman" w:eastAsia="Times New Roman" w:hAnsi="Times New Roman" w:cs="Times New Roman"/>
      <w:i/>
      <w:sz w:val="24"/>
      <w:szCs w:val="20"/>
    </w:rPr>
  </w:style>
  <w:style w:type="paragraph" w:styleId="Puntoelenco">
    <w:name w:val="List Bullet"/>
    <w:basedOn w:val="Normale"/>
    <w:uiPriority w:val="99"/>
    <w:unhideWhenUsed/>
    <w:rsid w:val="00D61915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2020-03-27T11:09:00Z</dcterms:created>
  <dcterms:modified xsi:type="dcterms:W3CDTF">2020-03-27T11:09:00Z</dcterms:modified>
</cp:coreProperties>
</file>