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73" w:rsidRPr="00E54B40" w:rsidRDefault="00672D73" w:rsidP="00BD3A9B">
      <w:pPr>
        <w:pStyle w:val="Titolo3"/>
        <w:spacing w:line="240" w:lineRule="auto"/>
        <w:rPr>
          <w:rFonts w:ascii="Palatino Linotype" w:hAnsi="Palatino Linotype"/>
          <w:b/>
          <w:i w:val="0"/>
          <w:sz w:val="22"/>
          <w:szCs w:val="22"/>
          <w:u w:val="single"/>
        </w:rPr>
      </w:pPr>
      <w:r w:rsidRPr="00E54B40">
        <w:rPr>
          <w:rFonts w:ascii="Palatino Linotype" w:hAnsi="Palatino Linotype"/>
          <w:b/>
          <w:i w:val="0"/>
          <w:sz w:val="22"/>
          <w:szCs w:val="22"/>
          <w:u w:val="single"/>
        </w:rPr>
        <w:t>V,</w:t>
      </w:r>
      <w:r w:rsidR="00C3262A" w:rsidRPr="00E54B40">
        <w:rPr>
          <w:rFonts w:ascii="Palatino Linotype" w:hAnsi="Palatino Linotype"/>
          <w:b/>
          <w:i w:val="0"/>
          <w:sz w:val="22"/>
          <w:szCs w:val="22"/>
          <w:u w:val="single"/>
        </w:rPr>
        <w:t xml:space="preserve"> </w:t>
      </w:r>
      <w:r w:rsidRPr="00E54B40">
        <w:rPr>
          <w:rFonts w:ascii="Palatino Linotype" w:hAnsi="Palatino Linotype"/>
          <w:b/>
          <w:i w:val="0"/>
          <w:sz w:val="22"/>
          <w:szCs w:val="22"/>
          <w:u w:val="single"/>
        </w:rPr>
        <w:t>23</w:t>
      </w:r>
    </w:p>
    <w:p w:rsidR="00672D73" w:rsidRPr="00D131DB" w:rsidRDefault="00672D73" w:rsidP="00BD3A9B">
      <w:pPr>
        <w:pStyle w:val="Titolo3"/>
        <w:spacing w:line="240" w:lineRule="auto"/>
        <w:rPr>
          <w:rFonts w:ascii="Palatino Linotype" w:hAnsi="Palatino Linotype"/>
          <w:i w:val="0"/>
          <w:sz w:val="22"/>
          <w:szCs w:val="22"/>
        </w:rPr>
      </w:pPr>
      <w:r w:rsidRPr="00D131DB">
        <w:rPr>
          <w:rFonts w:ascii="Palatino Linotype" w:hAnsi="Palatino Linotype"/>
          <w:i w:val="0"/>
          <w:sz w:val="22"/>
          <w:szCs w:val="22"/>
        </w:rPr>
        <w:t xml:space="preserve">Dela zità de </w:t>
      </w:r>
      <w:r w:rsidRPr="00D131DB">
        <w:rPr>
          <w:rFonts w:ascii="Palatino Linotype" w:hAnsi="Palatino Linotype"/>
          <w:sz w:val="22"/>
          <w:szCs w:val="22"/>
          <w:u w:val="single"/>
        </w:rPr>
        <w:t>Balabach</w:t>
      </w:r>
      <w:r w:rsidRPr="00D131DB">
        <w:rPr>
          <w:rFonts w:ascii="Palatino Linotype" w:hAnsi="Palatino Linotype"/>
          <w:i w:val="0"/>
          <w:sz w:val="22"/>
          <w:szCs w:val="22"/>
        </w:rPr>
        <w:t>.</w:t>
      </w:r>
    </w:p>
    <w:p w:rsidR="00D131DB" w:rsidRPr="00D131DB" w:rsidRDefault="00D131DB" w:rsidP="00BD3A9B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5558A8" w:rsidRPr="00D131DB" w:rsidRDefault="00D131DB" w:rsidP="00BD3A9B">
      <w:pPr>
        <w:spacing w:after="0" w:line="240" w:lineRule="auto"/>
        <w:jc w:val="both"/>
        <w:rPr>
          <w:rFonts w:ascii="Palatino Linotype" w:hAnsi="Palatino Linotype"/>
        </w:rPr>
      </w:pPr>
      <w:r w:rsidRPr="00D131DB">
        <w:rPr>
          <w:rFonts w:ascii="Palatino Linotype" w:hAnsi="Palatino Linotype"/>
          <w:b/>
        </w:rPr>
        <w:t>[8]</w:t>
      </w:r>
      <w:r w:rsidRPr="00D131DB">
        <w:rPr>
          <w:rFonts w:ascii="Palatino Linotype" w:hAnsi="Palatino Linotype"/>
        </w:rPr>
        <w:t xml:space="preserve"> Et quando se sono passade queste dodexe zornade el se trova uno chastelo chiamato </w:t>
      </w:r>
      <w:r w:rsidRPr="00D131DB">
        <w:rPr>
          <w:rFonts w:ascii="Palatino Linotype" w:hAnsi="Palatino Linotype"/>
          <w:i/>
          <w:u w:val="single"/>
        </w:rPr>
        <w:t>Tanita</w:t>
      </w:r>
      <w:r w:rsidRPr="00D131DB">
        <w:rPr>
          <w:rFonts w:ascii="Palatino Linotype" w:hAnsi="Palatino Linotype"/>
        </w:rPr>
        <w:t xml:space="preserve">; et lì sono gran marchado de vituaria ed è una bela patria. </w:t>
      </w:r>
      <w:r w:rsidRPr="00D131DB">
        <w:rPr>
          <w:rFonts w:ascii="Palatino Linotype" w:hAnsi="Palatino Linotype"/>
          <w:b/>
        </w:rPr>
        <w:t>[9]</w:t>
      </w:r>
      <w:r w:rsidRPr="00D131DB">
        <w:rPr>
          <w:rFonts w:ascii="Palatino Linotype" w:hAnsi="Palatino Linotype"/>
        </w:rPr>
        <w:t xml:space="preserve"> E tuti li monti che sono verso </w:t>
      </w:r>
      <w:r w:rsidRPr="00D131DB">
        <w:rPr>
          <w:rFonts w:ascii="Palatino Linotype" w:hAnsi="Palatino Linotype"/>
          <w:smallCaps/>
        </w:rPr>
        <w:t>mezodì</w:t>
      </w:r>
      <w:r w:rsidRPr="00D131DB">
        <w:rPr>
          <w:rFonts w:ascii="Palatino Linotype" w:hAnsi="Palatino Linotype"/>
        </w:rPr>
        <w:t xml:space="preserve">, tuti sono </w:t>
      </w:r>
      <w:r w:rsidRPr="00D131DB">
        <w:rPr>
          <w:rFonts w:ascii="Palatino Linotype" w:hAnsi="Palatino Linotype"/>
          <w:smallCaps/>
        </w:rPr>
        <w:t>sal</w:t>
      </w:r>
      <w:r w:rsidRPr="00D131DB">
        <w:rPr>
          <w:rFonts w:ascii="Palatino Linotype" w:hAnsi="Palatino Linotype"/>
        </w:rPr>
        <w:t xml:space="preserve"> ed è molti grandi, e tuti queli dele zitade ben a trenta zornade vien a tuor de quel </w:t>
      </w:r>
      <w:r w:rsidRPr="00D131DB">
        <w:rPr>
          <w:rFonts w:ascii="Palatino Linotype" w:hAnsi="Palatino Linotype"/>
          <w:smallCaps/>
        </w:rPr>
        <w:t>sal</w:t>
      </w:r>
      <w:r w:rsidRPr="00D131DB">
        <w:rPr>
          <w:rFonts w:ascii="Palatino Linotype" w:hAnsi="Palatino Linotype"/>
        </w:rPr>
        <w:t xml:space="preserve"> perch</w:t>
      </w:r>
      <w:r w:rsidR="00BD3A9B">
        <w:rPr>
          <w:rFonts w:ascii="Palatino Linotype" w:hAnsi="Palatino Linotype"/>
        </w:rPr>
        <w:t xml:space="preserve">’el </w:t>
      </w:r>
      <w:r w:rsidRPr="00D131DB">
        <w:rPr>
          <w:rFonts w:ascii="Palatino Linotype" w:hAnsi="Palatino Linotype"/>
        </w:rPr>
        <w:t xml:space="preserve">è bon e dura, et chonviense aver pichi de fero a ronperlo; et sono in tanta chopia che tuto el mondo n’averia sufizienzia. </w:t>
      </w:r>
      <w:r w:rsidRPr="00D131DB">
        <w:rPr>
          <w:rFonts w:ascii="Palatino Linotype" w:hAnsi="Palatino Linotype"/>
          <w:b/>
        </w:rPr>
        <w:t>[10]</w:t>
      </w:r>
      <w:r w:rsidRPr="00D131DB">
        <w:rPr>
          <w:rFonts w:ascii="Palatino Linotype" w:hAnsi="Palatino Linotype"/>
        </w:rPr>
        <w:t xml:space="preserve"> Et partandosse de qui, chavalchando tre zornade tra </w:t>
      </w:r>
      <w:r w:rsidRPr="00D131DB">
        <w:rPr>
          <w:rFonts w:ascii="Palatino Linotype" w:hAnsi="Palatino Linotype"/>
          <w:smallCaps/>
        </w:rPr>
        <w:t>griego</w:t>
      </w:r>
      <w:r w:rsidRPr="00D131DB">
        <w:rPr>
          <w:rFonts w:ascii="Palatino Linotype" w:hAnsi="Palatino Linotype"/>
        </w:rPr>
        <w:t xml:space="preserve"> e </w:t>
      </w:r>
      <w:r w:rsidRPr="00D131DB">
        <w:rPr>
          <w:rFonts w:ascii="Palatino Linotype" w:hAnsi="Palatino Linotype"/>
          <w:smallCaps/>
        </w:rPr>
        <w:t>levante</w:t>
      </w:r>
      <w:r w:rsidRPr="00D131DB">
        <w:rPr>
          <w:rFonts w:ascii="Palatino Linotype" w:hAnsi="Palatino Linotype"/>
        </w:rPr>
        <w:t xml:space="preserve">, senpre se trova chontrade e abitazion, tute abondevele de frute e de semenason. </w:t>
      </w:r>
      <w:r w:rsidRPr="00D131DB">
        <w:rPr>
          <w:rFonts w:ascii="Palatino Linotype" w:hAnsi="Palatino Linotype"/>
          <w:b/>
        </w:rPr>
        <w:t>[11]</w:t>
      </w:r>
      <w:r w:rsidRPr="00D131DB">
        <w:rPr>
          <w:rFonts w:ascii="Palatino Linotype" w:hAnsi="Palatino Linotype"/>
        </w:rPr>
        <w:t xml:space="preserve"> </w:t>
      </w:r>
      <w:r w:rsidR="00BD3A9B" w:rsidRPr="00C44B7A">
        <w:rPr>
          <w:rFonts w:ascii="Palatino Linotype" w:hAnsi="Palatino Linotype"/>
        </w:rPr>
        <w:t xml:space="preserve">Et tuta la zente de queli luogi adora </w:t>
      </w:r>
      <w:r w:rsidR="00BD3A9B" w:rsidRPr="00BD3A9B">
        <w:rPr>
          <w:rFonts w:ascii="Palatino Linotype" w:hAnsi="Palatino Linotype"/>
          <w:i/>
        </w:rPr>
        <w:t>Machometo</w:t>
      </w:r>
      <w:r w:rsidR="00BD3A9B" w:rsidRPr="00C44B7A">
        <w:rPr>
          <w:rFonts w:ascii="Palatino Linotype" w:hAnsi="Palatino Linotype"/>
        </w:rPr>
        <w:t xml:space="preserve"> e sì sono perfeti in quela fede, onde li omeni de lì porta una chorda longa diexe </w:t>
      </w:r>
      <w:r w:rsidR="00BD3A9B" w:rsidRPr="00BD3A9B">
        <w:rPr>
          <w:rFonts w:ascii="Palatino Linotype" w:hAnsi="Palatino Linotype"/>
          <w:smallCaps/>
        </w:rPr>
        <w:t>palmi</w:t>
      </w:r>
      <w:r w:rsidR="00BD3A9B" w:rsidRPr="00C44B7A">
        <w:rPr>
          <w:rFonts w:ascii="Palatino Linotype" w:hAnsi="Palatino Linotype"/>
        </w:rPr>
        <w:t xml:space="preserve"> atorno el chavo. </w:t>
      </w:r>
      <w:r w:rsidR="00BD3A9B" w:rsidRPr="00BD3A9B">
        <w:rPr>
          <w:rFonts w:ascii="Palatino Linotype" w:hAnsi="Palatino Linotype"/>
          <w:b/>
        </w:rPr>
        <w:t>[12]</w:t>
      </w:r>
      <w:r w:rsidR="00BD3A9B" w:rsidRPr="00C44B7A">
        <w:rPr>
          <w:rFonts w:ascii="Palatino Linotype" w:hAnsi="Palatino Linotype"/>
        </w:rPr>
        <w:t xml:space="preserve"> Ed è boni chantadori e pìa asè salvadixine; altre vestimente non porta se no dele pele de queli anemali che lor pìa, e chonzale, e de queli se fa vestimente e chalzamenti. </w:t>
      </w:r>
      <w:r w:rsidR="00BD3A9B" w:rsidRPr="00BD3A9B">
        <w:rPr>
          <w:rFonts w:ascii="Palatino Linotype" w:hAnsi="Palatino Linotype"/>
          <w:b/>
        </w:rPr>
        <w:t xml:space="preserve">[13] </w:t>
      </w:r>
      <w:r w:rsidR="00BD3A9B" w:rsidRPr="00C44B7A">
        <w:rPr>
          <w:rFonts w:ascii="Palatino Linotype" w:hAnsi="Palatino Linotype"/>
        </w:rPr>
        <w:t xml:space="preserve">Et quando se sono in chavo de tre zornade el se trova una zitade chiamata </w:t>
      </w:r>
      <w:r w:rsidR="00BD3A9B" w:rsidRPr="00BD3A9B">
        <w:rPr>
          <w:rFonts w:ascii="Palatino Linotype" w:hAnsi="Palatino Linotype"/>
          <w:i/>
          <w:u w:val="single"/>
        </w:rPr>
        <w:t>Stason</w:t>
      </w:r>
      <w:r w:rsidR="00BD3A9B" w:rsidRPr="00C44B7A">
        <w:rPr>
          <w:rFonts w:ascii="Palatino Linotype" w:hAnsi="Palatino Linotype"/>
        </w:rPr>
        <w:t xml:space="preserve">, la quale hè de uno chonte, et molti altri chaxali, ed è in le montagne; et ‹per› mezo questa zitade chore uno fiume grande. </w:t>
      </w:r>
      <w:r w:rsidR="00BD3A9B" w:rsidRPr="00BD3A9B">
        <w:rPr>
          <w:rFonts w:ascii="Palatino Linotype" w:hAnsi="Palatino Linotype"/>
          <w:b/>
        </w:rPr>
        <w:t>[14]</w:t>
      </w:r>
      <w:r w:rsidR="00BD3A9B" w:rsidRPr="00C44B7A">
        <w:rPr>
          <w:rFonts w:ascii="Palatino Linotype" w:hAnsi="Palatino Linotype"/>
        </w:rPr>
        <w:t xml:space="preserve"> Et trovasse in ’sta provinzia molti </w:t>
      </w:r>
      <w:r w:rsidR="00BD3A9B" w:rsidRPr="00BD3A9B">
        <w:rPr>
          <w:rFonts w:ascii="Palatino Linotype" w:hAnsi="Palatino Linotype"/>
          <w:smallCaps/>
        </w:rPr>
        <w:t>porchi spini</w:t>
      </w:r>
      <w:r w:rsidR="00BD3A9B" w:rsidRPr="00C44B7A">
        <w:rPr>
          <w:rFonts w:ascii="Palatino Linotype" w:hAnsi="Palatino Linotype"/>
        </w:rPr>
        <w:t xml:space="preserve">; et quando li chazadori ’de vol piar, ’li manda li </w:t>
      </w:r>
      <w:r w:rsidR="00BD3A9B" w:rsidRPr="00BD3A9B">
        <w:rPr>
          <w:rFonts w:ascii="Palatino Linotype" w:hAnsi="Palatino Linotype"/>
          <w:smallCaps/>
        </w:rPr>
        <w:t>chani</w:t>
      </w:r>
      <w:r w:rsidR="00BD3A9B" w:rsidRPr="00C44B7A">
        <w:rPr>
          <w:rFonts w:ascii="Palatino Linotype" w:hAnsi="Palatino Linotype"/>
        </w:rPr>
        <w:t xml:space="preserve"> chontra queli, et li </w:t>
      </w:r>
      <w:r w:rsidR="00BD3A9B" w:rsidRPr="00BD3A9B">
        <w:rPr>
          <w:rFonts w:ascii="Palatino Linotype" w:hAnsi="Palatino Linotype"/>
          <w:smallCaps/>
        </w:rPr>
        <w:t>porzi</w:t>
      </w:r>
      <w:r w:rsidR="00BD3A9B" w:rsidRPr="00C44B7A">
        <w:rPr>
          <w:rFonts w:ascii="Palatino Linotype" w:hAnsi="Palatino Linotype"/>
        </w:rPr>
        <w:t xml:space="preserve"> se reduxe insenbre et zesta le so spine chontra li </w:t>
      </w:r>
      <w:r w:rsidR="00BD3A9B" w:rsidRPr="00BD3A9B">
        <w:rPr>
          <w:rFonts w:ascii="Palatino Linotype" w:hAnsi="Palatino Linotype"/>
          <w:smallCaps/>
        </w:rPr>
        <w:t>chani</w:t>
      </w:r>
      <w:r w:rsidR="00BD3A9B" w:rsidRPr="00C44B7A">
        <w:rPr>
          <w:rFonts w:ascii="Palatino Linotype" w:hAnsi="Palatino Linotype"/>
        </w:rPr>
        <w:t xml:space="preserve"> e ferisse queli; allora li chazadori li va adosso e prendeli. </w:t>
      </w:r>
      <w:r w:rsidR="00BD3A9B" w:rsidRPr="00BD3A9B">
        <w:rPr>
          <w:rFonts w:ascii="Palatino Linotype" w:hAnsi="Palatino Linotype"/>
          <w:b/>
        </w:rPr>
        <w:t>[15]</w:t>
      </w:r>
      <w:r w:rsidR="00BD3A9B" w:rsidRPr="00C44B7A">
        <w:rPr>
          <w:rFonts w:ascii="Palatino Linotype" w:hAnsi="Palatino Linotype"/>
        </w:rPr>
        <w:t xml:space="preserve"> Et questa sono una gran p|rovinzia, |25r| e li homeni che àno anemali stano entro li monti in grande chaverne, e questi liziermente ’li puol fare perché li monti sono de tera. </w:t>
      </w:r>
      <w:r w:rsidR="00BD3A9B" w:rsidRPr="00BD3A9B">
        <w:rPr>
          <w:rFonts w:ascii="Palatino Linotype" w:hAnsi="Palatino Linotype"/>
          <w:b/>
        </w:rPr>
        <w:t>[16]</w:t>
      </w:r>
      <w:r w:rsidR="00BD3A9B" w:rsidRPr="00C44B7A">
        <w:rPr>
          <w:rFonts w:ascii="Palatino Linotype" w:hAnsi="Palatino Linotype"/>
        </w:rPr>
        <w:t xml:space="preserve"> Et partandosse da questa zitade se va per tre zornade in le qual non se trova nula abitaxon, nì manzar, nì bere; et in chavo de ’ste tre zornade se trova una provinzia chiamata </w:t>
      </w:r>
      <w:r w:rsidR="00BD3A9B" w:rsidRPr="00BD3A9B">
        <w:rPr>
          <w:rFonts w:ascii="Palatino Linotype" w:hAnsi="Palatino Linotype"/>
          <w:i/>
          <w:u w:val="single"/>
        </w:rPr>
        <w:t>Belestian</w:t>
      </w:r>
      <w:r w:rsidR="00BD3A9B" w:rsidRPr="00C44B7A">
        <w:rPr>
          <w:rFonts w:ascii="Palatino Linotype" w:hAnsi="Palatino Linotype"/>
        </w:rPr>
        <w:t>, e del suo essere qui de soto diremo.</w:t>
      </w:r>
    </w:p>
    <w:sectPr w:rsidR="005558A8" w:rsidRPr="00D131DB" w:rsidSect="0080095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6A4" w:rsidRDefault="007916A4" w:rsidP="00175963">
      <w:pPr>
        <w:spacing w:after="0" w:line="240" w:lineRule="auto"/>
      </w:pPr>
      <w:r>
        <w:separator/>
      </w:r>
    </w:p>
  </w:endnote>
  <w:endnote w:type="continuationSeparator" w:id="1">
    <w:p w:rsidR="007916A4" w:rsidRDefault="007916A4" w:rsidP="0017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6A4" w:rsidRDefault="007916A4" w:rsidP="00175963">
      <w:pPr>
        <w:spacing w:after="0" w:line="240" w:lineRule="auto"/>
      </w:pPr>
      <w:r>
        <w:separator/>
      </w:r>
    </w:p>
  </w:footnote>
  <w:footnote w:type="continuationSeparator" w:id="1">
    <w:p w:rsidR="007916A4" w:rsidRDefault="007916A4" w:rsidP="00175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957"/>
    <w:rsid w:val="00175963"/>
    <w:rsid w:val="003C198E"/>
    <w:rsid w:val="004C5B3A"/>
    <w:rsid w:val="004E76A8"/>
    <w:rsid w:val="005558A8"/>
    <w:rsid w:val="00555DBB"/>
    <w:rsid w:val="00672D73"/>
    <w:rsid w:val="007916A4"/>
    <w:rsid w:val="00800957"/>
    <w:rsid w:val="00BD3A9B"/>
    <w:rsid w:val="00C01B83"/>
    <w:rsid w:val="00C3262A"/>
    <w:rsid w:val="00D131DB"/>
    <w:rsid w:val="00E54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1B83"/>
  </w:style>
  <w:style w:type="paragraph" w:styleId="Titolo3">
    <w:name w:val="heading 3"/>
    <w:basedOn w:val="Normale"/>
    <w:next w:val="Normale"/>
    <w:link w:val="Titolo3Carattere"/>
    <w:qFormat/>
    <w:rsid w:val="00672D73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175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175963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175963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rsid w:val="00672D73"/>
    <w:rPr>
      <w:rFonts w:ascii="Times New Roman" w:eastAsia="Times New Roman" w:hAnsi="Times New Roman" w:cs="Times New Roman"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2020-03-27T11:23:00Z</dcterms:created>
  <dcterms:modified xsi:type="dcterms:W3CDTF">2020-03-27T11:23:00Z</dcterms:modified>
</cp:coreProperties>
</file>