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E2" w:rsidRPr="009647C3" w:rsidRDefault="001B79E2" w:rsidP="009647C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647C3">
        <w:rPr>
          <w:rFonts w:ascii="Palatino Linotype" w:hAnsi="Palatino Linotype"/>
          <w:b/>
          <w:u w:val="single"/>
        </w:rPr>
        <w:t>Fr</w:t>
      </w:r>
      <w:r w:rsidR="00D04829" w:rsidRPr="009647C3">
        <w:rPr>
          <w:rFonts w:ascii="Palatino Linotype" w:hAnsi="Palatino Linotype"/>
          <w:b/>
          <w:u w:val="single"/>
        </w:rPr>
        <w:t>1</w:t>
      </w:r>
      <w:r w:rsidRPr="009647C3">
        <w:rPr>
          <w:rFonts w:ascii="Palatino Linotype" w:hAnsi="Palatino Linotype"/>
          <w:b/>
          <w:u w:val="single"/>
        </w:rPr>
        <w:t>, 48</w:t>
      </w:r>
    </w:p>
    <w:p w:rsidR="00513BD0" w:rsidRPr="009647C3" w:rsidRDefault="001B79E2" w:rsidP="009647C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647C3">
        <w:rPr>
          <w:rFonts w:ascii="Palatino Linotype" w:hAnsi="Palatino Linotype"/>
        </w:rPr>
        <w:t xml:space="preserve">Ci </w:t>
      </w:r>
      <w:r w:rsidR="00513BD0" w:rsidRPr="009647C3">
        <w:rPr>
          <w:rFonts w:ascii="Palatino Linotype" w:hAnsi="Palatino Linotype"/>
        </w:rPr>
        <w:t>dit le .XLVIII. chapitre</w:t>
      </w:r>
      <w:r w:rsidRPr="009647C3">
        <w:rPr>
          <w:rFonts w:ascii="Palatino Linotype" w:hAnsi="Palatino Linotype"/>
        </w:rPr>
        <w:t xml:space="preserve"> de la province de </w:t>
      </w:r>
      <w:r w:rsidR="00513BD0" w:rsidRPr="009647C3">
        <w:rPr>
          <w:rFonts w:ascii="Palatino Linotype" w:hAnsi="Palatino Linotype"/>
          <w:i/>
          <w:u w:val="single"/>
        </w:rPr>
        <w:t>T</w:t>
      </w:r>
      <w:r w:rsidRPr="009647C3">
        <w:rPr>
          <w:rFonts w:ascii="Palatino Linotype" w:hAnsi="Palatino Linotype"/>
          <w:i/>
          <w:u w:val="single"/>
        </w:rPr>
        <w:t>hesimur</w:t>
      </w:r>
      <w:r w:rsidR="00513BD0" w:rsidRPr="009647C3">
        <w:rPr>
          <w:rFonts w:ascii="Palatino Linotype" w:hAnsi="Palatino Linotype"/>
        </w:rPr>
        <w:t>.</w:t>
      </w:r>
    </w:p>
    <w:p w:rsidR="001B79E2" w:rsidRPr="009647C3" w:rsidRDefault="001B79E2" w:rsidP="009647C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647C3">
        <w:rPr>
          <w:rFonts w:ascii="Palatino Linotype" w:hAnsi="Palatino Linotype"/>
        </w:rPr>
        <w:t xml:space="preserve"> </w:t>
      </w:r>
    </w:p>
    <w:p w:rsidR="00513BD0" w:rsidRPr="009647C3" w:rsidRDefault="001B79E2" w:rsidP="009647C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647C3">
        <w:rPr>
          <w:rFonts w:ascii="Palatino Linotype" w:hAnsi="Palatino Linotype"/>
          <w:b/>
        </w:rPr>
        <w:t>[1]</w:t>
      </w:r>
      <w:r w:rsidRPr="009647C3">
        <w:rPr>
          <w:rFonts w:ascii="Palatino Linotype" w:hAnsi="Palatino Linotype"/>
        </w:rPr>
        <w:t xml:space="preserve"> </w:t>
      </w:r>
      <w:r w:rsidR="00513BD0" w:rsidRPr="009647C3">
        <w:rPr>
          <w:rFonts w:ascii="Palatino Linotype" w:hAnsi="Palatino Linotype"/>
          <w:i/>
          <w:u w:val="single"/>
        </w:rPr>
        <w:t>T</w:t>
      </w:r>
      <w:r w:rsidRPr="009647C3">
        <w:rPr>
          <w:rFonts w:ascii="Palatino Linotype" w:hAnsi="Palatino Linotype"/>
          <w:i/>
          <w:u w:val="single"/>
        </w:rPr>
        <w:t>hesimur</w:t>
      </w:r>
      <w:r w:rsidRPr="009647C3">
        <w:rPr>
          <w:rFonts w:ascii="Palatino Linotype" w:hAnsi="Palatino Linotype"/>
        </w:rPr>
        <w:t xml:space="preserve"> est une </w:t>
      </w:r>
      <w:r w:rsidR="00513BD0" w:rsidRPr="009647C3">
        <w:rPr>
          <w:rFonts w:ascii="Palatino Linotype" w:hAnsi="Palatino Linotype"/>
        </w:rPr>
        <w:t>[</w:t>
      </w:r>
      <w:r w:rsidRPr="009647C3">
        <w:rPr>
          <w:rFonts w:ascii="Palatino Linotype" w:hAnsi="Palatino Linotype"/>
        </w:rPr>
        <w:t>province</w:t>
      </w:r>
      <w:r w:rsidR="00513BD0" w:rsidRPr="009647C3">
        <w:rPr>
          <w:rFonts w:ascii="Palatino Linotype" w:hAnsi="Palatino Linotype"/>
        </w:rPr>
        <w:t>]</w:t>
      </w:r>
      <w:r w:rsidRPr="009647C3">
        <w:rPr>
          <w:rFonts w:ascii="Palatino Linotype" w:hAnsi="Palatino Linotype"/>
        </w:rPr>
        <w:t xml:space="preserve"> qui encor sont </w:t>
      </w:r>
      <w:r w:rsidR="00513BD0" w:rsidRPr="009647C3">
        <w:rPr>
          <w:rFonts w:ascii="Palatino Linotype" w:hAnsi="Palatino Linotype"/>
          <w:smallCaps/>
        </w:rPr>
        <w:t>ydles</w:t>
      </w:r>
      <w:r w:rsidR="00513BD0" w:rsidRPr="009647C3">
        <w:rPr>
          <w:rFonts w:ascii="Palatino Linotype" w:hAnsi="Palatino Linotype"/>
        </w:rPr>
        <w:t xml:space="preserve"> et ont lang</w:t>
      </w:r>
      <w:r w:rsidRPr="009647C3">
        <w:rPr>
          <w:rFonts w:ascii="Palatino Linotype" w:hAnsi="Palatino Linotype"/>
        </w:rPr>
        <w:t>ages par eul</w:t>
      </w:r>
      <w:r w:rsidR="00513BD0" w:rsidRPr="009647C3">
        <w:rPr>
          <w:rFonts w:ascii="Palatino Linotype" w:hAnsi="Palatino Linotype"/>
        </w:rPr>
        <w:t>z</w:t>
      </w:r>
      <w:r w:rsidRPr="009647C3">
        <w:rPr>
          <w:rFonts w:ascii="Palatino Linotype" w:hAnsi="Palatino Linotype"/>
        </w:rPr>
        <w:t xml:space="preserve">. </w:t>
      </w:r>
      <w:r w:rsidRPr="009647C3">
        <w:rPr>
          <w:rFonts w:ascii="Palatino Linotype" w:hAnsi="Palatino Linotype"/>
          <w:b/>
        </w:rPr>
        <w:t>[2]</w:t>
      </w:r>
      <w:r w:rsidR="00513BD0" w:rsidRPr="009647C3">
        <w:rPr>
          <w:rFonts w:ascii="Palatino Linotype" w:hAnsi="Palatino Linotype"/>
        </w:rPr>
        <w:t xml:space="preserve"> Il sevent tant d’enchantement de dyable</w:t>
      </w:r>
      <w:r w:rsidRPr="009647C3">
        <w:rPr>
          <w:rFonts w:ascii="Palatino Linotype" w:hAnsi="Palatino Linotype"/>
        </w:rPr>
        <w:t xml:space="preserve"> que c’est merveilles</w:t>
      </w:r>
      <w:r w:rsidR="00513BD0" w:rsidRPr="009647C3">
        <w:rPr>
          <w:rFonts w:ascii="Palatino Linotype" w:hAnsi="Palatino Linotype"/>
        </w:rPr>
        <w:t xml:space="preserve">. </w:t>
      </w:r>
      <w:r w:rsidR="00513BD0" w:rsidRPr="009647C3">
        <w:rPr>
          <w:rFonts w:ascii="Palatino Linotype" w:hAnsi="Palatino Linotype"/>
          <w:b/>
        </w:rPr>
        <w:t>[3]</w:t>
      </w:r>
      <w:r w:rsidR="00513BD0" w:rsidRPr="009647C3">
        <w:rPr>
          <w:rFonts w:ascii="Palatino Linotype" w:hAnsi="Palatino Linotype"/>
        </w:rPr>
        <w:t xml:space="preserve"> Il</w:t>
      </w:r>
      <w:r w:rsidRPr="009647C3">
        <w:rPr>
          <w:rFonts w:ascii="Palatino Linotype" w:hAnsi="Palatino Linotype"/>
        </w:rPr>
        <w:t xml:space="preserve"> font parler aus </w:t>
      </w:r>
      <w:r w:rsidR="00513BD0" w:rsidRPr="009647C3">
        <w:rPr>
          <w:rFonts w:ascii="Palatino Linotype" w:hAnsi="Palatino Linotype"/>
          <w:smallCaps/>
        </w:rPr>
        <w:t>yd</w:t>
      </w:r>
      <w:r w:rsidRPr="009647C3">
        <w:rPr>
          <w:rFonts w:ascii="Palatino Linotype" w:hAnsi="Palatino Linotype"/>
          <w:smallCaps/>
        </w:rPr>
        <w:t>les</w:t>
      </w:r>
      <w:r w:rsidR="00513BD0" w:rsidRPr="009647C3">
        <w:rPr>
          <w:rFonts w:ascii="Palatino Linotype" w:hAnsi="Palatino Linotype"/>
        </w:rPr>
        <w:t>, i</w:t>
      </w:r>
      <w:r w:rsidRPr="009647C3">
        <w:rPr>
          <w:rFonts w:ascii="Palatino Linotype" w:hAnsi="Palatino Linotype"/>
        </w:rPr>
        <w:t>l font changier le tem</w:t>
      </w:r>
      <w:r w:rsidR="00513BD0" w:rsidRPr="009647C3">
        <w:rPr>
          <w:rFonts w:ascii="Palatino Linotype" w:hAnsi="Palatino Linotype"/>
        </w:rPr>
        <w:t>ps par enchantement et font fai</w:t>
      </w:r>
      <w:r w:rsidRPr="009647C3">
        <w:rPr>
          <w:rFonts w:ascii="Palatino Linotype" w:hAnsi="Palatino Linotype"/>
        </w:rPr>
        <w:t>re</w:t>
      </w:r>
      <w:r w:rsidR="00513BD0" w:rsidRPr="009647C3">
        <w:rPr>
          <w:rFonts w:ascii="Palatino Linotype" w:hAnsi="Palatino Linotype"/>
        </w:rPr>
        <w:t xml:space="preserve"> granz o</w:t>
      </w:r>
      <w:r w:rsidRPr="009647C3">
        <w:rPr>
          <w:rFonts w:ascii="Palatino Linotype" w:hAnsi="Palatino Linotype"/>
        </w:rPr>
        <w:t>scurtez et font tant de gran</w:t>
      </w:r>
      <w:r w:rsidR="00513BD0" w:rsidRPr="009647C3">
        <w:rPr>
          <w:rFonts w:ascii="Palatino Linotype" w:hAnsi="Palatino Linotype"/>
        </w:rPr>
        <w:t>z</w:t>
      </w:r>
      <w:r w:rsidRPr="009647C3">
        <w:rPr>
          <w:rFonts w:ascii="Palatino Linotype" w:hAnsi="Palatino Linotype"/>
        </w:rPr>
        <w:t xml:space="preserve"> choses qu</w:t>
      </w:r>
      <w:r w:rsidR="00513BD0" w:rsidRPr="009647C3">
        <w:rPr>
          <w:rFonts w:ascii="Palatino Linotype" w:hAnsi="Palatino Linotype"/>
        </w:rPr>
        <w:t>’</w:t>
      </w:r>
      <w:r w:rsidRPr="009647C3">
        <w:rPr>
          <w:rFonts w:ascii="Palatino Linotype" w:hAnsi="Palatino Linotype"/>
        </w:rPr>
        <w:t>i</w:t>
      </w:r>
      <w:r w:rsidR="00513BD0" w:rsidRPr="009647C3">
        <w:rPr>
          <w:rFonts w:ascii="Palatino Linotype" w:hAnsi="Palatino Linotype"/>
        </w:rPr>
        <w:t>l</w:t>
      </w:r>
      <w:r w:rsidRPr="009647C3">
        <w:rPr>
          <w:rFonts w:ascii="Palatino Linotype" w:hAnsi="Palatino Linotype"/>
        </w:rPr>
        <w:t xml:space="preserve"> n’est nulz qui le peust croire s’il ne le veoit. </w:t>
      </w:r>
      <w:r w:rsidRPr="009647C3">
        <w:rPr>
          <w:rFonts w:ascii="Palatino Linotype" w:hAnsi="Palatino Linotype"/>
          <w:b/>
        </w:rPr>
        <w:t>[4]</w:t>
      </w:r>
      <w:r w:rsidRPr="009647C3">
        <w:rPr>
          <w:rFonts w:ascii="Palatino Linotype" w:hAnsi="Palatino Linotype"/>
        </w:rPr>
        <w:t xml:space="preserve"> Et si vous di qu</w:t>
      </w:r>
      <w:r w:rsidR="00513BD0" w:rsidRPr="009647C3">
        <w:rPr>
          <w:rFonts w:ascii="Palatino Linotype" w:hAnsi="Palatino Linotype"/>
        </w:rPr>
        <w:t xml:space="preserve">e </w:t>
      </w:r>
      <w:r w:rsidRPr="009647C3">
        <w:rPr>
          <w:rFonts w:ascii="Palatino Linotype" w:hAnsi="Palatino Linotype"/>
        </w:rPr>
        <w:t xml:space="preserve">il sont </w:t>
      </w:r>
      <w:r w:rsidR="00513BD0" w:rsidRPr="009647C3">
        <w:rPr>
          <w:rFonts w:ascii="Palatino Linotype" w:hAnsi="Palatino Linotype"/>
        </w:rPr>
        <w:t>[</w:t>
      </w:r>
      <w:r w:rsidRPr="009647C3">
        <w:rPr>
          <w:rFonts w:ascii="Palatino Linotype" w:hAnsi="Palatino Linotype"/>
        </w:rPr>
        <w:t>chief</w:t>
      </w:r>
      <w:r w:rsidR="00513BD0" w:rsidRPr="009647C3">
        <w:rPr>
          <w:rFonts w:ascii="Palatino Linotype" w:hAnsi="Palatino Linotype"/>
        </w:rPr>
        <w:t xml:space="preserve">], et de la descendirent les </w:t>
      </w:r>
      <w:r w:rsidR="00513BD0" w:rsidRPr="009647C3">
        <w:rPr>
          <w:rFonts w:ascii="Palatino Linotype" w:hAnsi="Palatino Linotype"/>
          <w:smallCaps/>
        </w:rPr>
        <w:t>yd</w:t>
      </w:r>
      <w:r w:rsidRPr="009647C3">
        <w:rPr>
          <w:rFonts w:ascii="Palatino Linotype" w:hAnsi="Palatino Linotype"/>
          <w:smallCaps/>
        </w:rPr>
        <w:t>les</w:t>
      </w:r>
      <w:r w:rsidRPr="009647C3">
        <w:rPr>
          <w:rFonts w:ascii="Palatino Linotype" w:hAnsi="Palatino Linotype"/>
        </w:rPr>
        <w:t xml:space="preserve">. </w:t>
      </w:r>
      <w:r w:rsidRPr="009647C3">
        <w:rPr>
          <w:rFonts w:ascii="Palatino Linotype" w:hAnsi="Palatino Linotype"/>
          <w:b/>
        </w:rPr>
        <w:t>[5]</w:t>
      </w:r>
      <w:r w:rsidR="00513BD0" w:rsidRPr="009647C3">
        <w:rPr>
          <w:rFonts w:ascii="Palatino Linotype" w:hAnsi="Palatino Linotype"/>
        </w:rPr>
        <w:t xml:space="preserve"> Et de ce lieu po</w:t>
      </w:r>
      <w:r w:rsidRPr="009647C3">
        <w:rPr>
          <w:rFonts w:ascii="Palatino Linotype" w:hAnsi="Palatino Linotype"/>
        </w:rPr>
        <w:t xml:space="preserve">rroit on aler en la </w:t>
      </w:r>
      <w:r w:rsidRPr="009647C3">
        <w:rPr>
          <w:rFonts w:ascii="Palatino Linotype" w:hAnsi="Palatino Linotype"/>
          <w:i/>
          <w:u w:val="single"/>
        </w:rPr>
        <w:t>mer d’Ynde</w:t>
      </w:r>
      <w:r w:rsidRPr="009647C3">
        <w:rPr>
          <w:rFonts w:ascii="Palatino Linotype" w:hAnsi="Palatino Linotype"/>
        </w:rPr>
        <w:t xml:space="preserve">. </w:t>
      </w:r>
      <w:r w:rsidRPr="009647C3">
        <w:rPr>
          <w:rFonts w:ascii="Palatino Linotype" w:hAnsi="Palatino Linotype"/>
          <w:b/>
        </w:rPr>
        <w:t>[6]</w:t>
      </w:r>
      <w:r w:rsidRPr="009647C3">
        <w:rPr>
          <w:rFonts w:ascii="Palatino Linotype" w:hAnsi="Palatino Linotype"/>
        </w:rPr>
        <w:t xml:space="preserve"> Il sont brunes gens et maigres, les f</w:t>
      </w:r>
      <w:r w:rsidR="00513BD0" w:rsidRPr="009647C3">
        <w:rPr>
          <w:rFonts w:ascii="Palatino Linotype" w:hAnsi="Palatino Linotype"/>
        </w:rPr>
        <w:t>em</w:t>
      </w:r>
      <w:r w:rsidRPr="009647C3">
        <w:rPr>
          <w:rFonts w:ascii="Palatino Linotype" w:hAnsi="Palatino Linotype"/>
        </w:rPr>
        <w:t>mes sont moult bel</w:t>
      </w:r>
      <w:r w:rsidR="00513BD0" w:rsidRPr="009647C3">
        <w:rPr>
          <w:rFonts w:ascii="Palatino Linotype" w:hAnsi="Palatino Linotype"/>
        </w:rPr>
        <w:t>l</w:t>
      </w:r>
      <w:r w:rsidRPr="009647C3">
        <w:rPr>
          <w:rFonts w:ascii="Palatino Linotype" w:hAnsi="Palatino Linotype"/>
        </w:rPr>
        <w:t xml:space="preserve">es si comme brunes. </w:t>
      </w:r>
      <w:r w:rsidRPr="009647C3">
        <w:rPr>
          <w:rFonts w:ascii="Palatino Linotype" w:hAnsi="Palatino Linotype"/>
          <w:b/>
        </w:rPr>
        <w:t>[7]</w:t>
      </w:r>
      <w:r w:rsidRPr="009647C3">
        <w:rPr>
          <w:rFonts w:ascii="Palatino Linotype" w:hAnsi="Palatino Linotype"/>
        </w:rPr>
        <w:t xml:space="preserve"> Leur viande est char et lait et ri</w:t>
      </w:r>
      <w:r w:rsidR="00513BD0" w:rsidRPr="009647C3">
        <w:rPr>
          <w:rFonts w:ascii="Palatino Linotype" w:hAnsi="Palatino Linotype"/>
        </w:rPr>
        <w:t>z</w:t>
      </w:r>
      <w:r w:rsidRPr="009647C3">
        <w:rPr>
          <w:rFonts w:ascii="Palatino Linotype" w:hAnsi="Palatino Linotype"/>
        </w:rPr>
        <w:t xml:space="preserve">. </w:t>
      </w:r>
      <w:r w:rsidRPr="009647C3">
        <w:rPr>
          <w:rFonts w:ascii="Palatino Linotype" w:hAnsi="Palatino Linotype"/>
          <w:b/>
        </w:rPr>
        <w:t>[8]</w:t>
      </w:r>
      <w:r w:rsidRPr="009647C3">
        <w:rPr>
          <w:rFonts w:ascii="Palatino Linotype" w:hAnsi="Palatino Linotype"/>
        </w:rPr>
        <w:t xml:space="preserve"> </w:t>
      </w:r>
      <w:r w:rsidR="00513BD0" w:rsidRPr="009647C3">
        <w:rPr>
          <w:rFonts w:ascii="Palatino Linotype" w:hAnsi="Palatino Linotype"/>
        </w:rPr>
        <w:t>N</w:t>
      </w:r>
      <w:r w:rsidRPr="009647C3">
        <w:rPr>
          <w:rFonts w:ascii="Palatino Linotype" w:hAnsi="Palatino Linotype"/>
        </w:rPr>
        <w:t>e trop chaut ne trop froit</w:t>
      </w:r>
      <w:r w:rsidR="00513BD0" w:rsidRPr="009647C3">
        <w:rPr>
          <w:rFonts w:ascii="Palatino Linotype" w:hAnsi="Palatino Linotype"/>
        </w:rPr>
        <w:t xml:space="preserve"> il n’y a.</w:t>
      </w:r>
      <w:r w:rsidRPr="009647C3">
        <w:rPr>
          <w:rFonts w:ascii="Palatino Linotype" w:hAnsi="Palatino Linotype"/>
        </w:rPr>
        <w:t xml:space="preserve"> </w:t>
      </w:r>
      <w:r w:rsidRPr="009647C3">
        <w:rPr>
          <w:rFonts w:ascii="Palatino Linotype" w:hAnsi="Palatino Linotype"/>
          <w:b/>
        </w:rPr>
        <w:t>[9]</w:t>
      </w:r>
      <w:r w:rsidRPr="009647C3">
        <w:rPr>
          <w:rFonts w:ascii="Palatino Linotype" w:hAnsi="Palatino Linotype"/>
        </w:rPr>
        <w:t xml:space="preserve"> Il y a cit</w:t>
      </w:r>
      <w:r w:rsidR="00513BD0" w:rsidRPr="009647C3">
        <w:rPr>
          <w:rFonts w:ascii="Palatino Linotype" w:hAnsi="Palatino Linotype"/>
        </w:rPr>
        <w:t>ez</w:t>
      </w:r>
      <w:r w:rsidRPr="009647C3">
        <w:rPr>
          <w:rFonts w:ascii="Palatino Linotype" w:hAnsi="Palatino Linotype"/>
        </w:rPr>
        <w:t xml:space="preserve"> et chastiau</w:t>
      </w:r>
      <w:r w:rsidR="00513BD0" w:rsidRPr="009647C3">
        <w:rPr>
          <w:rFonts w:ascii="Palatino Linotype" w:hAnsi="Palatino Linotype"/>
        </w:rPr>
        <w:t>x</w:t>
      </w:r>
      <w:r w:rsidRPr="009647C3">
        <w:rPr>
          <w:rFonts w:ascii="Palatino Linotype" w:hAnsi="Palatino Linotype"/>
        </w:rPr>
        <w:t xml:space="preserve"> assez</w:t>
      </w:r>
      <w:r w:rsidR="00513BD0" w:rsidRPr="009647C3">
        <w:rPr>
          <w:rFonts w:ascii="Palatino Linotype" w:hAnsi="Palatino Linotype"/>
        </w:rPr>
        <w:t xml:space="preserve"> et y </w:t>
      </w:r>
      <w:r w:rsidRPr="009647C3">
        <w:rPr>
          <w:rFonts w:ascii="Palatino Linotype" w:hAnsi="Palatino Linotype"/>
        </w:rPr>
        <w:t>a bois et d</w:t>
      </w:r>
      <w:r w:rsidR="00513BD0" w:rsidRPr="009647C3">
        <w:rPr>
          <w:rFonts w:ascii="Palatino Linotype" w:hAnsi="Palatino Linotype"/>
        </w:rPr>
        <w:t>eserz et de fors pas tant qu’il ne doutent nului</w:t>
      </w:r>
      <w:r w:rsidRPr="009647C3">
        <w:rPr>
          <w:rFonts w:ascii="Palatino Linotype" w:hAnsi="Palatino Linotype"/>
        </w:rPr>
        <w:t xml:space="preserve">. </w:t>
      </w:r>
      <w:r w:rsidR="001B055B" w:rsidRPr="009647C3">
        <w:rPr>
          <w:rFonts w:ascii="Palatino Linotype" w:hAnsi="Palatino Linotype"/>
          <w:b/>
        </w:rPr>
        <w:t>[10</w:t>
      </w:r>
      <w:r w:rsidRPr="009647C3">
        <w:rPr>
          <w:rFonts w:ascii="Palatino Linotype" w:hAnsi="Palatino Linotype"/>
          <w:b/>
        </w:rPr>
        <w:t>]</w:t>
      </w:r>
      <w:r w:rsidRPr="009647C3">
        <w:rPr>
          <w:rFonts w:ascii="Palatino Linotype" w:hAnsi="Palatino Linotype"/>
        </w:rPr>
        <w:t xml:space="preserve"> Et se maintie</w:t>
      </w:r>
      <w:r w:rsidR="00513BD0" w:rsidRPr="009647C3">
        <w:rPr>
          <w:rFonts w:ascii="Palatino Linotype" w:hAnsi="Palatino Linotype"/>
        </w:rPr>
        <w:t>nnent par eulz meï</w:t>
      </w:r>
      <w:r w:rsidRPr="009647C3">
        <w:rPr>
          <w:rFonts w:ascii="Palatino Linotype" w:hAnsi="Palatino Linotype"/>
        </w:rPr>
        <w:t xml:space="preserve">smes, car il ont leur roy qui les maintient en justice. </w:t>
      </w:r>
    </w:p>
    <w:p w:rsidR="00513BD0" w:rsidRPr="009647C3" w:rsidRDefault="001B055B" w:rsidP="009647C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647C3">
        <w:rPr>
          <w:rFonts w:ascii="Palatino Linotype" w:hAnsi="Palatino Linotype"/>
          <w:b/>
        </w:rPr>
        <w:t>[11</w:t>
      </w:r>
      <w:r w:rsidR="001B79E2" w:rsidRPr="009647C3">
        <w:rPr>
          <w:rFonts w:ascii="Palatino Linotype" w:hAnsi="Palatino Linotype"/>
          <w:b/>
        </w:rPr>
        <w:t>]</w:t>
      </w:r>
      <w:r w:rsidR="001B79E2" w:rsidRPr="009647C3">
        <w:rPr>
          <w:rFonts w:ascii="Palatino Linotype" w:hAnsi="Palatino Linotype"/>
        </w:rPr>
        <w:t xml:space="preserve"> Il ont her</w:t>
      </w:r>
      <w:r w:rsidR="00513BD0" w:rsidRPr="009647C3">
        <w:rPr>
          <w:rFonts w:ascii="Palatino Linotype" w:hAnsi="Palatino Linotype"/>
        </w:rPr>
        <w:t>mites selonc leur coustumes, et</w:t>
      </w:r>
      <w:r w:rsidR="001B79E2" w:rsidRPr="009647C3">
        <w:rPr>
          <w:rFonts w:ascii="Palatino Linotype" w:hAnsi="Palatino Linotype"/>
        </w:rPr>
        <w:t xml:space="preserve"> demeurent en </w:t>
      </w:r>
      <w:r w:rsidR="00513BD0" w:rsidRPr="009647C3">
        <w:rPr>
          <w:rFonts w:ascii="Palatino Linotype" w:hAnsi="Palatino Linotype"/>
        </w:rPr>
        <w:t>leur hermitages et font grant a</w:t>
      </w:r>
      <w:r w:rsidR="001B79E2" w:rsidRPr="009647C3">
        <w:rPr>
          <w:rFonts w:ascii="Palatino Linotype" w:hAnsi="Palatino Linotype"/>
        </w:rPr>
        <w:t>stinence de</w:t>
      </w:r>
      <w:r w:rsidR="00513BD0" w:rsidRPr="009647C3">
        <w:rPr>
          <w:rFonts w:ascii="Palatino Linotype" w:hAnsi="Palatino Linotype"/>
        </w:rPr>
        <w:t xml:space="preserve"> boire et de mengier</w:t>
      </w:r>
      <w:r w:rsidR="001B79E2" w:rsidRPr="009647C3">
        <w:rPr>
          <w:rFonts w:ascii="Palatino Linotype" w:hAnsi="Palatino Linotype"/>
        </w:rPr>
        <w:t xml:space="preserve"> et sont de luxure moult</w:t>
      </w:r>
      <w:r w:rsidR="00513BD0" w:rsidRPr="009647C3">
        <w:rPr>
          <w:rFonts w:ascii="Palatino Linotype" w:hAnsi="Palatino Linotype"/>
        </w:rPr>
        <w:t xml:space="preserve"> chaste</w:t>
      </w:r>
      <w:r w:rsidR="001B79E2" w:rsidRPr="009647C3">
        <w:rPr>
          <w:rFonts w:ascii="Palatino Linotype" w:hAnsi="Palatino Linotype"/>
        </w:rPr>
        <w:t xml:space="preserve"> et s</w:t>
      </w:r>
      <w:r w:rsidR="00513BD0" w:rsidRPr="009647C3">
        <w:rPr>
          <w:rFonts w:ascii="Palatino Linotype" w:hAnsi="Palatino Linotype"/>
        </w:rPr>
        <w:t>e gardent de touz autres pechiez</w:t>
      </w:r>
      <w:r w:rsidR="001B79E2" w:rsidRPr="009647C3">
        <w:rPr>
          <w:rFonts w:ascii="Palatino Linotype" w:hAnsi="Palatino Linotype"/>
        </w:rPr>
        <w:t xml:space="preserve"> selonc leur loy. </w:t>
      </w:r>
      <w:r w:rsidRPr="009647C3">
        <w:rPr>
          <w:rFonts w:ascii="Palatino Linotype" w:hAnsi="Palatino Linotype"/>
          <w:b/>
        </w:rPr>
        <w:t>[12</w:t>
      </w:r>
      <w:r w:rsidR="001B79E2" w:rsidRPr="009647C3">
        <w:rPr>
          <w:rFonts w:ascii="Palatino Linotype" w:hAnsi="Palatino Linotype"/>
          <w:b/>
        </w:rPr>
        <w:t>]</w:t>
      </w:r>
      <w:r w:rsidR="00513BD0" w:rsidRPr="009647C3">
        <w:rPr>
          <w:rFonts w:ascii="Palatino Linotype" w:hAnsi="Palatino Linotype"/>
        </w:rPr>
        <w:t xml:space="preserve"> Il sont tenu de leur gens pour moult saint homme</w:t>
      </w:r>
      <w:r w:rsidR="001B79E2" w:rsidRPr="009647C3">
        <w:rPr>
          <w:rFonts w:ascii="Palatino Linotype" w:hAnsi="Palatino Linotype"/>
        </w:rPr>
        <w:t xml:space="preserve">, et vous di qu’il vivent moult </w:t>
      </w:r>
      <w:r w:rsidR="00513BD0" w:rsidRPr="009647C3">
        <w:rPr>
          <w:rFonts w:ascii="Palatino Linotype" w:hAnsi="Palatino Linotype"/>
        </w:rPr>
        <w:t>d’aage et</w:t>
      </w:r>
      <w:r w:rsidR="001B79E2" w:rsidRPr="009647C3">
        <w:rPr>
          <w:rFonts w:ascii="Palatino Linotype" w:hAnsi="Palatino Linotype"/>
        </w:rPr>
        <w:t xml:space="preserve"> ont</w:t>
      </w:r>
      <w:r w:rsidR="00513BD0" w:rsidRPr="009647C3">
        <w:rPr>
          <w:rFonts w:ascii="Palatino Linotype" w:hAnsi="Palatino Linotype"/>
        </w:rPr>
        <w:t xml:space="preserve"> assés</w:t>
      </w:r>
      <w:r w:rsidR="001B79E2" w:rsidRPr="009647C3">
        <w:rPr>
          <w:rFonts w:ascii="Palatino Linotype" w:hAnsi="Palatino Linotype"/>
        </w:rPr>
        <w:t xml:space="preserve"> </w:t>
      </w:r>
      <w:r w:rsidR="00513BD0" w:rsidRPr="009647C3">
        <w:rPr>
          <w:rFonts w:ascii="Palatino Linotype" w:hAnsi="Palatino Linotype"/>
        </w:rPr>
        <w:t>a</w:t>
      </w:r>
      <w:r w:rsidR="001B79E2" w:rsidRPr="009647C3">
        <w:rPr>
          <w:rFonts w:ascii="Palatino Linotype" w:hAnsi="Palatino Linotype"/>
        </w:rPr>
        <w:t>ba</w:t>
      </w:r>
      <w:r w:rsidR="00513BD0" w:rsidRPr="009647C3">
        <w:rPr>
          <w:rFonts w:ascii="Palatino Linotype" w:hAnsi="Palatino Linotype"/>
        </w:rPr>
        <w:t>ÿ</w:t>
      </w:r>
      <w:r w:rsidR="001B79E2" w:rsidRPr="009647C3">
        <w:rPr>
          <w:rFonts w:ascii="Palatino Linotype" w:hAnsi="Palatino Linotype"/>
        </w:rPr>
        <w:t xml:space="preserve">es et moustiers de leur </w:t>
      </w:r>
      <w:r w:rsidR="001B79E2" w:rsidRPr="009647C3">
        <w:rPr>
          <w:rFonts w:ascii="Palatino Linotype" w:hAnsi="Palatino Linotype"/>
          <w:smallCaps/>
        </w:rPr>
        <w:t>yd</w:t>
      </w:r>
      <w:r w:rsidR="00513BD0" w:rsidRPr="009647C3">
        <w:rPr>
          <w:rFonts w:ascii="Palatino Linotype" w:hAnsi="Palatino Linotype"/>
          <w:smallCaps/>
        </w:rPr>
        <w:t>r</w:t>
      </w:r>
      <w:r w:rsidR="001B79E2" w:rsidRPr="009647C3">
        <w:rPr>
          <w:rFonts w:ascii="Palatino Linotype" w:hAnsi="Palatino Linotype"/>
          <w:smallCaps/>
        </w:rPr>
        <w:t>es</w:t>
      </w:r>
      <w:r w:rsidR="001B79E2" w:rsidRPr="009647C3">
        <w:rPr>
          <w:rFonts w:ascii="Palatino Linotype" w:hAnsi="Palatino Linotype"/>
        </w:rPr>
        <w:t xml:space="preserve">. </w:t>
      </w:r>
      <w:r w:rsidR="001B79E2" w:rsidRPr="009647C3">
        <w:rPr>
          <w:rFonts w:ascii="Palatino Linotype" w:hAnsi="Palatino Linotype"/>
          <w:b/>
        </w:rPr>
        <w:t>[1</w:t>
      </w:r>
      <w:r w:rsidRPr="009647C3">
        <w:rPr>
          <w:rFonts w:ascii="Palatino Linotype" w:hAnsi="Palatino Linotype"/>
          <w:b/>
        </w:rPr>
        <w:t>3</w:t>
      </w:r>
      <w:r w:rsidR="001B79E2" w:rsidRPr="009647C3">
        <w:rPr>
          <w:rFonts w:ascii="Palatino Linotype" w:hAnsi="Palatino Linotype"/>
          <w:b/>
        </w:rPr>
        <w:t>]</w:t>
      </w:r>
      <w:r w:rsidR="00513BD0" w:rsidRPr="009647C3">
        <w:rPr>
          <w:rFonts w:ascii="Palatino Linotype" w:hAnsi="Palatino Linotype"/>
        </w:rPr>
        <w:t xml:space="preserve"> Et le </w:t>
      </w:r>
      <w:r w:rsidR="00513BD0" w:rsidRPr="009647C3">
        <w:rPr>
          <w:rFonts w:ascii="Palatino Linotype" w:hAnsi="Palatino Linotype"/>
          <w:smallCaps/>
        </w:rPr>
        <w:t>coral</w:t>
      </w:r>
      <w:r w:rsidR="001B79E2" w:rsidRPr="009647C3">
        <w:rPr>
          <w:rFonts w:ascii="Palatino Linotype" w:hAnsi="Palatino Linotype"/>
        </w:rPr>
        <w:t xml:space="preserve"> qui se porte de nos contrees se vent moult en ceste contree plus que en autre. </w:t>
      </w:r>
    </w:p>
    <w:p w:rsidR="008E73B6" w:rsidRPr="009647C3" w:rsidRDefault="001B055B" w:rsidP="009647C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647C3">
        <w:rPr>
          <w:rFonts w:ascii="Palatino Linotype" w:hAnsi="Palatino Linotype"/>
          <w:b/>
        </w:rPr>
        <w:t>[14</w:t>
      </w:r>
      <w:r w:rsidR="001B79E2" w:rsidRPr="009647C3">
        <w:rPr>
          <w:rFonts w:ascii="Palatino Linotype" w:hAnsi="Palatino Linotype"/>
          <w:b/>
        </w:rPr>
        <w:t>]</w:t>
      </w:r>
      <w:r w:rsidR="00513BD0" w:rsidRPr="009647C3">
        <w:rPr>
          <w:rFonts w:ascii="Palatino Linotype" w:hAnsi="Palatino Linotype"/>
        </w:rPr>
        <w:t xml:space="preserve"> Or vous lai</w:t>
      </w:r>
      <w:r w:rsidR="001B79E2" w:rsidRPr="009647C3">
        <w:rPr>
          <w:rFonts w:ascii="Palatino Linotype" w:hAnsi="Palatino Linotype"/>
        </w:rPr>
        <w:t>sserons de ceste</w:t>
      </w:r>
      <w:r w:rsidR="00513BD0" w:rsidRPr="009647C3">
        <w:rPr>
          <w:rFonts w:ascii="Palatino Linotype" w:hAnsi="Palatino Linotype"/>
        </w:rPr>
        <w:t>s</w:t>
      </w:r>
      <w:r w:rsidR="001B79E2" w:rsidRPr="009647C3">
        <w:rPr>
          <w:rFonts w:ascii="Palatino Linotype" w:hAnsi="Palatino Linotype"/>
        </w:rPr>
        <w:t xml:space="preserve"> contree</w:t>
      </w:r>
      <w:r w:rsidR="00513BD0" w:rsidRPr="009647C3">
        <w:rPr>
          <w:rFonts w:ascii="Palatino Linotype" w:hAnsi="Palatino Linotype"/>
        </w:rPr>
        <w:t>s</w:t>
      </w:r>
      <w:r w:rsidR="001B79E2" w:rsidRPr="009647C3">
        <w:rPr>
          <w:rFonts w:ascii="Palatino Linotype" w:hAnsi="Palatino Linotype"/>
        </w:rPr>
        <w:t xml:space="preserve"> et de ces p</w:t>
      </w:r>
      <w:r w:rsidRPr="009647C3">
        <w:rPr>
          <w:rFonts w:ascii="Palatino Linotype" w:hAnsi="Palatino Linotype"/>
        </w:rPr>
        <w:t>arties, pour ce que, se nous al</w:t>
      </w:r>
      <w:r w:rsidR="001B79E2" w:rsidRPr="009647C3">
        <w:rPr>
          <w:rFonts w:ascii="Palatino Linotype" w:hAnsi="Palatino Linotype"/>
        </w:rPr>
        <w:t xml:space="preserve">ons avant, nous enterrions en </w:t>
      </w:r>
      <w:r w:rsidR="001B79E2" w:rsidRPr="009647C3">
        <w:rPr>
          <w:rFonts w:ascii="Palatino Linotype" w:hAnsi="Palatino Linotype"/>
          <w:i/>
          <w:u w:val="single"/>
        </w:rPr>
        <w:t>Ynde</w:t>
      </w:r>
      <w:r w:rsidRPr="009647C3">
        <w:rPr>
          <w:rFonts w:ascii="Palatino Linotype" w:hAnsi="Palatino Linotype"/>
        </w:rPr>
        <w:t>, et je n’i veu</w:t>
      </w:r>
      <w:r w:rsidR="001B79E2" w:rsidRPr="009647C3">
        <w:rPr>
          <w:rFonts w:ascii="Palatino Linotype" w:hAnsi="Palatino Linotype"/>
        </w:rPr>
        <w:t xml:space="preserve">l </w:t>
      </w:r>
      <w:r w:rsidRPr="009647C3">
        <w:rPr>
          <w:rFonts w:ascii="Palatino Linotype" w:hAnsi="Palatino Linotype"/>
        </w:rPr>
        <w:t xml:space="preserve">ore </w:t>
      </w:r>
      <w:r w:rsidR="001B79E2" w:rsidRPr="009647C3">
        <w:rPr>
          <w:rFonts w:ascii="Palatino Linotype" w:hAnsi="Palatino Linotype"/>
        </w:rPr>
        <w:t>pas</w:t>
      </w:r>
      <w:r w:rsidRPr="009647C3">
        <w:rPr>
          <w:rFonts w:ascii="Palatino Linotype" w:hAnsi="Palatino Linotype"/>
        </w:rPr>
        <w:t xml:space="preserve"> </w:t>
      </w:r>
      <w:r w:rsidR="001B79E2" w:rsidRPr="009647C3">
        <w:rPr>
          <w:rFonts w:ascii="Palatino Linotype" w:hAnsi="Palatino Linotype"/>
        </w:rPr>
        <w:t>entrer pour ce que, a no</w:t>
      </w:r>
      <w:r w:rsidRPr="009647C3">
        <w:rPr>
          <w:rFonts w:ascii="Palatino Linotype" w:hAnsi="Palatino Linotype"/>
        </w:rPr>
        <w:t>s</w:t>
      </w:r>
      <w:r w:rsidR="001B79E2" w:rsidRPr="009647C3">
        <w:rPr>
          <w:rFonts w:ascii="Palatino Linotype" w:hAnsi="Palatino Linotype"/>
        </w:rPr>
        <w:t>tre retour, le</w:t>
      </w:r>
      <w:r w:rsidRPr="009647C3">
        <w:rPr>
          <w:rFonts w:ascii="Palatino Linotype" w:hAnsi="Palatino Linotype"/>
        </w:rPr>
        <w:t xml:space="preserve">s </w:t>
      </w:r>
      <w:r w:rsidR="001B79E2" w:rsidRPr="009647C3">
        <w:rPr>
          <w:rFonts w:ascii="Palatino Linotype" w:hAnsi="Palatino Linotype"/>
        </w:rPr>
        <w:t>conter</w:t>
      </w:r>
      <w:r w:rsidRPr="009647C3">
        <w:rPr>
          <w:rFonts w:ascii="Palatino Linotype" w:hAnsi="Palatino Linotype"/>
        </w:rPr>
        <w:t>ons</w:t>
      </w:r>
      <w:r w:rsidR="001B79E2" w:rsidRPr="009647C3">
        <w:rPr>
          <w:rFonts w:ascii="Palatino Linotype" w:hAnsi="Palatino Linotype"/>
        </w:rPr>
        <w:t xml:space="preserve"> tout</w:t>
      </w:r>
      <w:r w:rsidRPr="009647C3">
        <w:rPr>
          <w:rFonts w:ascii="Palatino Linotype" w:hAnsi="Palatino Linotype"/>
        </w:rPr>
        <w:t>es</w:t>
      </w:r>
      <w:r w:rsidR="001B79E2" w:rsidRPr="009647C3">
        <w:rPr>
          <w:rFonts w:ascii="Palatino Linotype" w:hAnsi="Palatino Linotype"/>
        </w:rPr>
        <w:t xml:space="preserve"> par ordre d’</w:t>
      </w:r>
      <w:r w:rsidRPr="009647C3">
        <w:rPr>
          <w:rFonts w:ascii="Palatino Linotype" w:hAnsi="Palatino Linotype"/>
          <w:i/>
          <w:u w:val="single"/>
        </w:rPr>
        <w:t>Y</w:t>
      </w:r>
      <w:r w:rsidR="001B79E2" w:rsidRPr="009647C3">
        <w:rPr>
          <w:rFonts w:ascii="Palatino Linotype" w:hAnsi="Palatino Linotype"/>
          <w:i/>
          <w:u w:val="single"/>
        </w:rPr>
        <w:t>nde</w:t>
      </w:r>
      <w:r w:rsidR="001B79E2" w:rsidRPr="009647C3">
        <w:rPr>
          <w:rFonts w:ascii="Palatino Linotype" w:hAnsi="Palatino Linotype"/>
        </w:rPr>
        <w:t xml:space="preserve">. </w:t>
      </w:r>
      <w:r w:rsidRPr="009647C3">
        <w:rPr>
          <w:rFonts w:ascii="Palatino Linotype" w:hAnsi="Palatino Linotype"/>
          <w:b/>
        </w:rPr>
        <w:t>[15</w:t>
      </w:r>
      <w:r w:rsidR="001B79E2" w:rsidRPr="009647C3">
        <w:rPr>
          <w:rFonts w:ascii="Palatino Linotype" w:hAnsi="Palatino Linotype"/>
          <w:b/>
        </w:rPr>
        <w:t xml:space="preserve">] </w:t>
      </w:r>
      <w:r w:rsidR="001B79E2" w:rsidRPr="009647C3">
        <w:rPr>
          <w:rFonts w:ascii="Palatino Linotype" w:hAnsi="Palatino Linotype"/>
        </w:rPr>
        <w:t>Et po</w:t>
      </w:r>
      <w:r w:rsidRPr="009647C3">
        <w:rPr>
          <w:rFonts w:ascii="Palatino Linotype" w:hAnsi="Palatino Linotype"/>
        </w:rPr>
        <w:t>u</w:t>
      </w:r>
      <w:r w:rsidR="001B79E2" w:rsidRPr="009647C3">
        <w:rPr>
          <w:rFonts w:ascii="Palatino Linotype" w:hAnsi="Palatino Linotype"/>
        </w:rPr>
        <w:t xml:space="preserve">r ce retournerons arriere a la </w:t>
      </w:r>
      <w:r w:rsidRPr="009647C3">
        <w:rPr>
          <w:rFonts w:ascii="Palatino Linotype" w:hAnsi="Palatino Linotype"/>
        </w:rPr>
        <w:t xml:space="preserve">cité </w:t>
      </w:r>
      <w:r w:rsidR="001B79E2" w:rsidRPr="009647C3">
        <w:rPr>
          <w:rFonts w:ascii="Palatino Linotype" w:hAnsi="Palatino Linotype"/>
        </w:rPr>
        <w:t xml:space="preserve">de </w:t>
      </w:r>
      <w:r w:rsidR="001B79E2" w:rsidRPr="009647C3">
        <w:rPr>
          <w:rFonts w:ascii="Palatino Linotype" w:hAnsi="Palatino Linotype"/>
          <w:i/>
          <w:u w:val="single"/>
        </w:rPr>
        <w:t>Balacia</w:t>
      </w:r>
      <w:r w:rsidRPr="009647C3">
        <w:rPr>
          <w:rFonts w:ascii="Palatino Linotype" w:hAnsi="Palatino Linotype"/>
          <w:i/>
          <w:u w:val="single"/>
        </w:rPr>
        <w:t>n</w:t>
      </w:r>
      <w:r w:rsidR="001B79E2" w:rsidRPr="009647C3">
        <w:rPr>
          <w:rFonts w:ascii="Palatino Linotype" w:hAnsi="Palatino Linotype"/>
        </w:rPr>
        <w:t xml:space="preserve">, car </w:t>
      </w:r>
      <w:r w:rsidRPr="009647C3">
        <w:rPr>
          <w:rFonts w:ascii="Palatino Linotype" w:hAnsi="Palatino Linotype"/>
        </w:rPr>
        <w:t>d’</w:t>
      </w:r>
      <w:r w:rsidR="001B79E2" w:rsidRPr="009647C3">
        <w:rPr>
          <w:rFonts w:ascii="Palatino Linotype" w:hAnsi="Palatino Linotype"/>
        </w:rPr>
        <w:t>autre part ne s’en por</w:t>
      </w:r>
      <w:r w:rsidRPr="009647C3">
        <w:rPr>
          <w:rFonts w:ascii="Palatino Linotype" w:hAnsi="Palatino Linotype"/>
        </w:rPr>
        <w:t>r</w:t>
      </w:r>
      <w:r w:rsidR="009647C3">
        <w:rPr>
          <w:rFonts w:ascii="Palatino Linotype" w:hAnsi="Palatino Linotype"/>
        </w:rPr>
        <w:t>oit aler.</w:t>
      </w:r>
    </w:p>
    <w:sectPr w:rsidR="008E73B6" w:rsidRPr="009647C3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1B79E2"/>
    <w:rsid w:val="001B055B"/>
    <w:rsid w:val="001B79E2"/>
    <w:rsid w:val="002459E3"/>
    <w:rsid w:val="00434DBF"/>
    <w:rsid w:val="004958BF"/>
    <w:rsid w:val="004A4825"/>
    <w:rsid w:val="00513BD0"/>
    <w:rsid w:val="00583040"/>
    <w:rsid w:val="00715988"/>
    <w:rsid w:val="008E73B6"/>
    <w:rsid w:val="0094419E"/>
    <w:rsid w:val="009647C3"/>
    <w:rsid w:val="009C1175"/>
    <w:rsid w:val="00A30DF0"/>
    <w:rsid w:val="00B12339"/>
    <w:rsid w:val="00B66189"/>
    <w:rsid w:val="00D039B4"/>
    <w:rsid w:val="00D0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11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2020-03-27T14:36:00Z</dcterms:created>
  <dcterms:modified xsi:type="dcterms:W3CDTF">2020-03-27T14:36:00Z</dcterms:modified>
</cp:coreProperties>
</file>