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38" w:rsidRPr="00E96D54" w:rsidRDefault="00D03038" w:rsidP="000D56B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96D54">
        <w:rPr>
          <w:rFonts w:ascii="Palatino Linotype" w:hAnsi="Palatino Linotype"/>
          <w:b/>
          <w:u w:val="single"/>
          <w:lang w:val="la-Latn"/>
        </w:rPr>
        <w:t>Fr</w:t>
      </w:r>
      <w:r w:rsidRPr="00E96D54">
        <w:rPr>
          <w:rFonts w:ascii="Palatino Linotype" w:hAnsi="Palatino Linotype"/>
          <w:b/>
          <w:u w:val="single"/>
        </w:rPr>
        <w:t>2</w:t>
      </w:r>
      <w:r w:rsidRPr="00E96D54">
        <w:rPr>
          <w:rFonts w:ascii="Palatino Linotype" w:hAnsi="Palatino Linotype"/>
          <w:b/>
          <w:u w:val="single"/>
          <w:lang w:val="la-Latn"/>
        </w:rPr>
        <w:t xml:space="preserve">, </w:t>
      </w:r>
      <w:r w:rsidRPr="00E96D54">
        <w:rPr>
          <w:rFonts w:ascii="Palatino Linotype" w:hAnsi="Palatino Linotype"/>
          <w:b/>
          <w:u w:val="single"/>
        </w:rPr>
        <w:t>49</w:t>
      </w:r>
    </w:p>
    <w:p w:rsidR="00D03038" w:rsidRPr="00F97E25" w:rsidRDefault="00D03038" w:rsidP="000D56B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devise du grant flun </w:t>
      </w:r>
      <w:r w:rsidRPr="00F97E25">
        <w:rPr>
          <w:rFonts w:ascii="Palatino Linotype" w:hAnsi="Palatino Linotype"/>
          <w:i/>
          <w:u w:val="single"/>
          <w:lang w:val="la-Latn"/>
        </w:rPr>
        <w:t>Balaciam</w:t>
      </w:r>
      <w:r w:rsidR="000D56BA" w:rsidRPr="000D56BA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</w:t>
      </w:r>
      <w:r w:rsidR="00E96D54">
        <w:rPr>
          <w:rFonts w:ascii="Palatino Linotype" w:hAnsi="Palatino Linotype"/>
        </w:rPr>
        <w:t>XLIX</w:t>
      </w:r>
      <w:r w:rsidRPr="00F97E25">
        <w:rPr>
          <w:rFonts w:ascii="Palatino Linotype" w:hAnsi="Palatino Linotype"/>
          <w:lang w:val="la-Latn"/>
        </w:rPr>
        <w:t>.</w:t>
      </w:r>
    </w:p>
    <w:p w:rsidR="00D03038" w:rsidRPr="00F97E25" w:rsidRDefault="00D03038" w:rsidP="000D56BA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D03038" w:rsidRDefault="00D03038" w:rsidP="000D56B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Quant l’en se part de </w:t>
      </w:r>
      <w:r w:rsidRPr="00F97E25">
        <w:rPr>
          <w:rFonts w:ascii="Palatino Linotype" w:hAnsi="Palatino Linotype"/>
          <w:i/>
          <w:u w:val="single"/>
          <w:lang w:val="la-Latn"/>
        </w:rPr>
        <w:t>Balaciam</w:t>
      </w:r>
      <w:r w:rsidRPr="00F97E25">
        <w:rPr>
          <w:rFonts w:ascii="Palatino Linotype" w:hAnsi="Palatino Linotype"/>
          <w:lang w:val="la-Latn"/>
        </w:rPr>
        <w:t>, si chevauche on .</w:t>
      </w:r>
      <w:r>
        <w:rPr>
          <w:rFonts w:ascii="Palatino Linotype" w:hAnsi="Palatino Linotype"/>
        </w:rPr>
        <w:t>XII</w:t>
      </w:r>
      <w:r w:rsidRPr="00F97E25">
        <w:rPr>
          <w:rFonts w:ascii="Palatino Linotype" w:hAnsi="Palatino Linotype"/>
          <w:lang w:val="la-Latn"/>
        </w:rPr>
        <w:t xml:space="preserve">. journees entre </w:t>
      </w:r>
      <w:r w:rsidRPr="007E6F93">
        <w:rPr>
          <w:rFonts w:ascii="Palatino Linotype" w:hAnsi="Palatino Linotype"/>
          <w:smallCaps/>
          <w:lang w:val="la-Latn"/>
        </w:rPr>
        <w:t>levant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7E6F93">
        <w:rPr>
          <w:rFonts w:ascii="Palatino Linotype" w:hAnsi="Palatino Linotype"/>
          <w:smallCaps/>
          <w:lang w:val="la-Latn"/>
        </w:rPr>
        <w:t>gresse</w:t>
      </w:r>
      <w:r w:rsidRPr="00F97E25">
        <w:rPr>
          <w:rFonts w:ascii="Palatino Linotype" w:hAnsi="Palatino Linotype"/>
          <w:lang w:val="la-Latn"/>
        </w:rPr>
        <w:t xml:space="preserve"> par dessus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 xml:space="preserve">. flun qui est du frere au seigneur de </w:t>
      </w:r>
      <w:r w:rsidRPr="00F97E25">
        <w:rPr>
          <w:rFonts w:ascii="Palatino Linotype" w:hAnsi="Palatino Linotype"/>
          <w:i/>
          <w:u w:val="single"/>
          <w:lang w:val="la-Latn"/>
        </w:rPr>
        <w:t>Balaciam,</w:t>
      </w:r>
      <w:r w:rsidRPr="00F97E25">
        <w:rPr>
          <w:rFonts w:ascii="Palatino Linotype" w:hAnsi="Palatino Linotype"/>
          <w:lang w:val="la-Latn"/>
        </w:rPr>
        <w:t xml:space="preserve"> la ou il a citez et chastiaux assez et habitations.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Les genz aourent </w:t>
      </w:r>
      <w:r w:rsidRPr="007E6F93">
        <w:rPr>
          <w:rFonts w:ascii="Palatino Linotype" w:hAnsi="Palatino Linotype"/>
          <w:i/>
          <w:lang w:val="la-Latn"/>
        </w:rPr>
        <w:t>Mahomet</w:t>
      </w:r>
      <w:r w:rsidRPr="00F97E25">
        <w:rPr>
          <w:rFonts w:ascii="Palatino Linotype" w:hAnsi="Palatino Linotype"/>
          <w:lang w:val="la-Latn"/>
        </w:rPr>
        <w:t xml:space="preserve"> et sont vaillans d’armes. </w:t>
      </w:r>
      <w:r w:rsidRPr="00F97E25">
        <w:rPr>
          <w:rFonts w:ascii="Palatino Linotype" w:hAnsi="Palatino Linotype"/>
          <w:b/>
          <w:lang w:val="la-Latn"/>
        </w:rPr>
        <w:t>[3]</w:t>
      </w:r>
      <w:r w:rsidRPr="00F97E25">
        <w:rPr>
          <w:rFonts w:ascii="Palatino Linotype" w:hAnsi="Palatino Linotype"/>
          <w:lang w:val="la-Latn"/>
        </w:rPr>
        <w:t xml:space="preserve"> Et au chief de ces .</w:t>
      </w:r>
      <w:r>
        <w:rPr>
          <w:rFonts w:ascii="Palatino Linotype" w:hAnsi="Palatino Linotype"/>
        </w:rPr>
        <w:t>XII</w:t>
      </w:r>
      <w:r w:rsidRPr="00F97E25">
        <w:rPr>
          <w:rFonts w:ascii="Palatino Linotype" w:hAnsi="Palatino Linotype"/>
          <w:lang w:val="la-Latn"/>
        </w:rPr>
        <w:t>. journees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si treuve l’en une province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no</w:t>
      </w:r>
      <w:r>
        <w:rPr>
          <w:rFonts w:ascii="Palatino Linotype" w:hAnsi="Palatino Linotype"/>
          <w:lang w:val="la-Latn"/>
        </w:rPr>
        <w:t>n pas trop grant</w:t>
      </w:r>
      <w:r w:rsidRPr="00F97E25">
        <w:rPr>
          <w:rFonts w:ascii="Palatino Linotype" w:hAnsi="Palatino Linotype"/>
          <w:lang w:val="la-Latn"/>
        </w:rPr>
        <w:t xml:space="preserve"> quar il n’y a que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  <w:lang w:val="la-Latn"/>
        </w:rPr>
        <w:t xml:space="preserve">. journees par tout, et a non </w:t>
      </w:r>
      <w:r w:rsidRPr="00F97E25">
        <w:rPr>
          <w:rFonts w:ascii="Palatino Linotype" w:hAnsi="Palatino Linotype"/>
          <w:i/>
          <w:u w:val="single"/>
          <w:lang w:val="la-Latn"/>
        </w:rPr>
        <w:t>Vocan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[4]</w:t>
      </w:r>
      <w:r w:rsidRPr="00F97E25">
        <w:rPr>
          <w:rFonts w:ascii="Palatino Linotype" w:hAnsi="Palatino Linotype"/>
          <w:lang w:val="la-Latn"/>
        </w:rPr>
        <w:t xml:space="preserve"> Il aourent </w:t>
      </w:r>
      <w:r w:rsidRPr="007E6F93">
        <w:rPr>
          <w:rFonts w:ascii="Palatino Linotype" w:hAnsi="Palatino Linotype"/>
          <w:i/>
          <w:lang w:val="la-Latn"/>
        </w:rPr>
        <w:t>Mahommet</w:t>
      </w:r>
      <w:r w:rsidRPr="00F97E25">
        <w:rPr>
          <w:rFonts w:ascii="Palatino Linotype" w:hAnsi="Palatino Linotype"/>
          <w:lang w:val="la-Latn"/>
        </w:rPr>
        <w:t xml:space="preserve"> et ont language par euls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sont prodomes d’armes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ont un leur seigneur que il apellent none, qu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 xml:space="preserve"> vaut a dire en fran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  <w:lang w:val="la-Latn"/>
        </w:rPr>
        <w:t>ois quens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sont hommes au seigneur de </w:t>
      </w:r>
      <w:r w:rsidRPr="00F97E25">
        <w:rPr>
          <w:rFonts w:ascii="Palatino Linotype" w:hAnsi="Palatino Linotype"/>
          <w:i/>
          <w:u w:val="single"/>
          <w:lang w:val="la-Latn"/>
        </w:rPr>
        <w:t>Balacian</w:t>
      </w:r>
      <w:r w:rsidRPr="00F97E25">
        <w:rPr>
          <w:rFonts w:ascii="Palatino Linotype" w:hAnsi="Palatino Linotype"/>
          <w:lang w:val="la-Latn"/>
        </w:rPr>
        <w:t xml:space="preserve">. </w:t>
      </w:r>
    </w:p>
    <w:p w:rsidR="00D03038" w:rsidRPr="00F97E25" w:rsidRDefault="00D03038" w:rsidP="000D56B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[5]</w:t>
      </w:r>
      <w:r w:rsidRPr="00F97E25">
        <w:rPr>
          <w:rFonts w:ascii="Palatino Linotype" w:hAnsi="Palatino Linotype"/>
          <w:lang w:val="la-Latn"/>
        </w:rPr>
        <w:t xml:space="preserve"> Il ont assez bestes sauvages de toutes manieres.</w:t>
      </w:r>
    </w:p>
    <w:p w:rsidR="00D03038" w:rsidRDefault="00D03038" w:rsidP="000D56B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[6]</w:t>
      </w:r>
      <w:r w:rsidRPr="00F97E25">
        <w:rPr>
          <w:rFonts w:ascii="Palatino Linotype" w:hAnsi="Palatino Linotype"/>
          <w:lang w:val="la-Latn"/>
        </w:rPr>
        <w:t xml:space="preserve"> Et qu</w:t>
      </w:r>
      <w:r>
        <w:rPr>
          <w:rFonts w:ascii="Palatino Linotype" w:hAnsi="Palatino Linotype"/>
          <w:lang w:val="la-Latn"/>
        </w:rPr>
        <w:t>ant l’en se part de ce petit paï</w:t>
      </w:r>
      <w:r w:rsidRPr="00F97E25">
        <w:rPr>
          <w:rFonts w:ascii="Palatino Linotype" w:hAnsi="Palatino Linotype"/>
          <w:lang w:val="la-Latn"/>
        </w:rPr>
        <w:t>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si chevauche l’en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  <w:lang w:val="la-Latn"/>
        </w:rPr>
        <w:t xml:space="preserve">. journees par </w:t>
      </w:r>
      <w:r w:rsidRPr="007E6F93">
        <w:rPr>
          <w:rFonts w:ascii="Palatino Linotype" w:hAnsi="Palatino Linotype"/>
          <w:smallCaps/>
          <w:lang w:val="la-Latn"/>
        </w:rPr>
        <w:t>gresse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lang w:val="la-Latn"/>
        </w:rPr>
        <w:t xml:space="preserve"> toute</w:t>
      </w:r>
      <w:r w:rsidRPr="00F97E25">
        <w:rPr>
          <w:rFonts w:ascii="Palatino Linotype" w:hAnsi="Palatino Linotype"/>
          <w:lang w:val="la-Latn"/>
        </w:rPr>
        <w:t>foiz par montaignes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monte l’en tant que on dit que |</w:t>
      </w:r>
      <w:r w:rsidRPr="00F97E25">
        <w:rPr>
          <w:rFonts w:ascii="Palatino Linotype" w:hAnsi="Palatino Linotype"/>
        </w:rPr>
        <w:t>1</w:t>
      </w:r>
      <w:r w:rsidRPr="00F97E25">
        <w:rPr>
          <w:rFonts w:ascii="Palatino Linotype" w:hAnsi="Palatino Linotype"/>
          <w:lang w:val="la-Latn"/>
        </w:rPr>
        <w:t>9a|</w:t>
      </w:r>
      <w:r w:rsidR="000D56BA"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lang w:val="la-Latn"/>
        </w:rPr>
        <w:t xml:space="preserve">c’est le plus haut lieu du monde. </w:t>
      </w:r>
      <w:r w:rsidRPr="00F97E25">
        <w:rPr>
          <w:rFonts w:ascii="Palatino Linotype" w:hAnsi="Palatino Linotype"/>
          <w:b/>
          <w:lang w:val="la-Latn"/>
        </w:rPr>
        <w:t>[7]</w:t>
      </w:r>
      <w:r w:rsidRPr="00F97E25">
        <w:rPr>
          <w:rFonts w:ascii="Palatino Linotype" w:hAnsi="Palatino Linotype"/>
          <w:lang w:val="la-Latn"/>
        </w:rPr>
        <w:t xml:space="preserve"> Et quant l’en est montez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si treuve l’en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lang w:val="la-Latn"/>
        </w:rPr>
        <w:t>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 xml:space="preserve">. plain ou il </w:t>
      </w:r>
      <w:r>
        <w:rPr>
          <w:rFonts w:ascii="Palatino Linotype" w:hAnsi="Palatino Linotype"/>
        </w:rPr>
        <w:t xml:space="preserve">‹y› </w:t>
      </w:r>
      <w:r w:rsidRPr="00F97E25">
        <w:rPr>
          <w:rFonts w:ascii="Palatino Linotype" w:hAnsi="Palatino Linotype"/>
          <w:lang w:val="la-Latn"/>
        </w:rPr>
        <w:t xml:space="preserve">a un flun moult bel et la meilleur pasture du monde, car une maigre </w:t>
      </w:r>
      <w:r w:rsidRPr="007E6F93">
        <w:rPr>
          <w:rFonts w:ascii="Palatino Linotype" w:hAnsi="Palatino Linotype"/>
          <w:smallCaps/>
          <w:lang w:val="la-Latn"/>
        </w:rPr>
        <w:t>jument</w:t>
      </w:r>
      <w:r w:rsidRPr="00F97E25">
        <w:rPr>
          <w:rFonts w:ascii="Palatino Linotype" w:hAnsi="Palatino Linotype"/>
          <w:lang w:val="la-Latn"/>
        </w:rPr>
        <w:t xml:space="preserve"> y devendroit bien gr</w:t>
      </w:r>
      <w:r>
        <w:rPr>
          <w:rFonts w:ascii="Palatino Linotype" w:hAnsi="Palatino Linotype"/>
        </w:rPr>
        <w:t>a</w:t>
      </w:r>
      <w:r w:rsidRPr="00F97E25">
        <w:rPr>
          <w:rFonts w:ascii="Palatino Linotype" w:hAnsi="Palatino Linotype"/>
          <w:lang w:val="la-Latn"/>
        </w:rPr>
        <w:t>sse en .</w:t>
      </w:r>
      <w:r>
        <w:rPr>
          <w:rFonts w:ascii="Palatino Linotype" w:hAnsi="Palatino Linotype"/>
        </w:rPr>
        <w:t>X</w:t>
      </w:r>
      <w:r w:rsidRPr="00F97E25">
        <w:rPr>
          <w:rFonts w:ascii="Palatino Linotype" w:hAnsi="Palatino Linotype"/>
          <w:lang w:val="la-Latn"/>
        </w:rPr>
        <w:t xml:space="preserve">. jours. </w:t>
      </w:r>
      <w:r w:rsidRPr="00F97E25">
        <w:rPr>
          <w:rFonts w:ascii="Palatino Linotype" w:hAnsi="Palatino Linotype"/>
          <w:b/>
          <w:lang w:val="la-Latn"/>
        </w:rPr>
        <w:t>[8]</w:t>
      </w:r>
      <w:r w:rsidRPr="00F97E25">
        <w:rPr>
          <w:rFonts w:ascii="Palatino Linotype" w:hAnsi="Palatino Linotype"/>
          <w:lang w:val="la-Latn"/>
        </w:rPr>
        <w:t xml:space="preserve"> Il y a grant habondance de toute sauvagine. </w:t>
      </w:r>
      <w:r w:rsidRPr="00F97E25">
        <w:rPr>
          <w:rFonts w:ascii="Palatino Linotype" w:hAnsi="Palatino Linotype"/>
          <w:b/>
          <w:lang w:val="la-Latn"/>
        </w:rPr>
        <w:t>[9]</w:t>
      </w:r>
      <w:r w:rsidRPr="00F97E25">
        <w:rPr>
          <w:rFonts w:ascii="Palatino Linotype" w:hAnsi="Palatino Linotype"/>
          <w:lang w:val="la-Latn"/>
        </w:rPr>
        <w:t xml:space="preserve"> Et y a </w:t>
      </w:r>
      <w:r w:rsidRPr="00E96D54">
        <w:rPr>
          <w:rFonts w:ascii="Palatino Linotype" w:hAnsi="Palatino Linotype"/>
          <w:smallCaps/>
          <w:lang w:val="la-Latn"/>
        </w:rPr>
        <w:t>montons</w:t>
      </w:r>
      <w:r w:rsidRPr="00F97E25">
        <w:rPr>
          <w:rFonts w:ascii="Palatino Linotype" w:hAnsi="Palatino Linotype"/>
          <w:lang w:val="la-Latn"/>
        </w:rPr>
        <w:t xml:space="preserve"> sauvages assez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qui sont moult grant, car il ont les cornes bien .</w:t>
      </w:r>
      <w:r>
        <w:rPr>
          <w:rFonts w:ascii="Palatino Linotype" w:hAnsi="Palatino Linotype"/>
        </w:rPr>
        <w:t>VI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7E6F93">
        <w:rPr>
          <w:rFonts w:ascii="Palatino Linotype" w:hAnsi="Palatino Linotype"/>
          <w:smallCaps/>
          <w:lang w:val="la-Latn"/>
        </w:rPr>
        <w:t>paumes</w:t>
      </w:r>
      <w:r w:rsidRPr="00F97E25">
        <w:rPr>
          <w:rFonts w:ascii="Palatino Linotype" w:hAnsi="Palatino Linotype"/>
          <w:lang w:val="la-Latn"/>
        </w:rPr>
        <w:t xml:space="preserve"> long</w:t>
      </w:r>
      <w:r>
        <w:rPr>
          <w:rFonts w:ascii="Palatino Linotype" w:hAnsi="Palatino Linotype"/>
        </w:rPr>
        <w:t>u</w:t>
      </w:r>
      <w:r w:rsidRPr="00F97E25">
        <w:rPr>
          <w:rFonts w:ascii="Palatino Linotype" w:hAnsi="Palatino Linotype"/>
          <w:lang w:val="la-Latn"/>
        </w:rPr>
        <w:t>es; et de ces cornes font les</w:t>
      </w:r>
      <w:r>
        <w:rPr>
          <w:rFonts w:ascii="Palatino Linotype" w:hAnsi="Palatino Linotype"/>
          <w:lang w:val="la-Latn"/>
        </w:rPr>
        <w:t xml:space="preserve"> pastours escueles pour mengier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font encore de ces cornes les clostures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la ou il demeurent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de nuit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pour les bestes. </w:t>
      </w:r>
    </w:p>
    <w:p w:rsidR="00D03038" w:rsidRDefault="00D03038" w:rsidP="000D56B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[10]</w:t>
      </w:r>
      <w:r w:rsidRPr="00F97E25">
        <w:rPr>
          <w:rFonts w:ascii="Palatino Linotype" w:hAnsi="Palatino Linotype"/>
          <w:lang w:val="la-Latn"/>
        </w:rPr>
        <w:t xml:space="preserve"> Et </w:t>
      </w:r>
      <w:r>
        <w:rPr>
          <w:rFonts w:ascii="Palatino Linotype" w:hAnsi="Palatino Linotype"/>
        </w:rPr>
        <w:t>[en]</w:t>
      </w:r>
      <w:r w:rsidRPr="00F97E25">
        <w:rPr>
          <w:rFonts w:ascii="Palatino Linotype" w:hAnsi="Palatino Linotype"/>
          <w:lang w:val="la-Latn"/>
        </w:rPr>
        <w:t xml:space="preserve"> cest plain chevauche l’en bien .</w:t>
      </w:r>
      <w:r>
        <w:rPr>
          <w:rFonts w:ascii="Palatino Linotype" w:hAnsi="Palatino Linotype"/>
        </w:rPr>
        <w:t>X[I]I</w:t>
      </w:r>
      <w:r w:rsidRPr="00F97E25">
        <w:rPr>
          <w:rFonts w:ascii="Palatino Linotype" w:hAnsi="Palatino Linotype"/>
          <w:lang w:val="la-Latn"/>
        </w:rPr>
        <w:t xml:space="preserve">. journees, et s’appelle </w:t>
      </w:r>
      <w:r w:rsidRPr="00F97E25">
        <w:rPr>
          <w:rFonts w:ascii="Palatino Linotype" w:hAnsi="Palatino Linotype"/>
          <w:i/>
          <w:u w:val="single"/>
          <w:lang w:val="la-Latn"/>
        </w:rPr>
        <w:t>Pamier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[11]</w:t>
      </w:r>
      <w:r w:rsidRPr="00F97E25">
        <w:rPr>
          <w:rFonts w:ascii="Palatino Linotype" w:hAnsi="Palatino Linotype"/>
          <w:lang w:val="la-Latn"/>
        </w:rPr>
        <w:t xml:space="preserve"> Et en toutes ces .</w:t>
      </w:r>
      <w:r>
        <w:rPr>
          <w:rFonts w:ascii="Palatino Linotype" w:hAnsi="Palatino Linotype"/>
        </w:rPr>
        <w:t>XII</w:t>
      </w:r>
      <w:r w:rsidRPr="00F97E25">
        <w:rPr>
          <w:rFonts w:ascii="Palatino Linotype" w:hAnsi="Palatino Linotype"/>
          <w:lang w:val="la-Latn"/>
        </w:rPr>
        <w:t xml:space="preserve">. journees n’a nulle habitation ne nul herbage fors desert, si que il couvient que les passans portent ce que mestier leur est. </w:t>
      </w:r>
      <w:r w:rsidRPr="00F97E25">
        <w:rPr>
          <w:rFonts w:ascii="Palatino Linotype" w:hAnsi="Palatino Linotype"/>
          <w:b/>
          <w:lang w:val="la-Latn"/>
        </w:rPr>
        <w:t>[12]</w:t>
      </w:r>
      <w:r>
        <w:rPr>
          <w:rFonts w:ascii="Palatino Linotype" w:hAnsi="Palatino Linotype"/>
          <w:lang w:val="la-Latn"/>
        </w:rPr>
        <w:t xml:space="preserve"> Nul oisiau volant n’y a</w:t>
      </w:r>
      <w:r w:rsidRPr="00F97E25">
        <w:rPr>
          <w:rFonts w:ascii="Palatino Linotype" w:hAnsi="Palatino Linotype"/>
          <w:lang w:val="la-Latn"/>
        </w:rPr>
        <w:t xml:space="preserve"> pour le haut lieu et froit qui y est. </w:t>
      </w:r>
      <w:r w:rsidRPr="00F97E25">
        <w:rPr>
          <w:rFonts w:ascii="Palatino Linotype" w:hAnsi="Palatino Linotype"/>
          <w:b/>
          <w:lang w:val="la-Latn"/>
        </w:rPr>
        <w:t>[13]</w:t>
      </w:r>
      <w:r w:rsidRPr="00F97E25">
        <w:rPr>
          <w:rFonts w:ascii="Palatino Linotype" w:hAnsi="Palatino Linotype"/>
          <w:lang w:val="la-Latn"/>
        </w:rPr>
        <w:t xml:space="preserve"> Et si vous di que le feu, pour cel grant froit, n’y est pas si cler ne de tel chaleur comme en autre lieu, ne ne si pue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  <w:lang w:val="la-Latn"/>
        </w:rPr>
        <w:t xml:space="preserve">nt pas si bien cuire les viandes. </w:t>
      </w:r>
    </w:p>
    <w:p w:rsidR="00D03038" w:rsidRDefault="00D03038" w:rsidP="000D56B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[14]</w:t>
      </w:r>
      <w:r w:rsidRPr="00F97E25">
        <w:rPr>
          <w:rFonts w:ascii="Palatino Linotype" w:hAnsi="Palatino Linotype"/>
          <w:lang w:val="la-Latn"/>
        </w:rPr>
        <w:t xml:space="preserve"> Or vous conterons encore avant par par </w:t>
      </w:r>
      <w:r w:rsidRPr="007E6F93">
        <w:rPr>
          <w:rFonts w:ascii="Palatino Linotype" w:hAnsi="Palatino Linotype"/>
          <w:smallCaps/>
          <w:lang w:val="la-Latn"/>
        </w:rPr>
        <w:t>gre</w:t>
      </w:r>
      <w:r w:rsidRPr="007E6F93">
        <w:rPr>
          <w:rFonts w:ascii="Palatino Linotype" w:hAnsi="Palatino Linotype"/>
          <w:smallCaps/>
        </w:rPr>
        <w:t>c</w:t>
      </w:r>
      <w:r w:rsidRPr="00F97E25">
        <w:rPr>
          <w:rFonts w:ascii="Palatino Linotype" w:hAnsi="Palatino Linotype"/>
          <w:lang w:val="la-Latn"/>
        </w:rPr>
        <w:t xml:space="preserve"> et par </w:t>
      </w:r>
      <w:r w:rsidRPr="007E6F93">
        <w:rPr>
          <w:rFonts w:ascii="Palatino Linotype" w:hAnsi="Palatino Linotype"/>
          <w:smallCaps/>
          <w:lang w:val="la-Latn"/>
        </w:rPr>
        <w:t>levant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[15]</w:t>
      </w:r>
      <w:r w:rsidRPr="00F97E25">
        <w:rPr>
          <w:rFonts w:ascii="Palatino Linotype" w:hAnsi="Palatino Linotype"/>
          <w:lang w:val="la-Latn"/>
        </w:rPr>
        <w:t xml:space="preserve"> Et se vait l’en pour .</w:t>
      </w:r>
      <w:r>
        <w:rPr>
          <w:rFonts w:ascii="Palatino Linotype" w:hAnsi="Palatino Linotype"/>
        </w:rPr>
        <w:t>XL</w:t>
      </w:r>
      <w:r w:rsidRPr="00F97E25">
        <w:rPr>
          <w:rFonts w:ascii="Palatino Linotype" w:hAnsi="Palatino Linotype"/>
          <w:lang w:val="la-Latn"/>
        </w:rPr>
        <w:t>. journees toutes foiz par montaignes et par cotes et par valees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par ou passe mains fluns et mains desers lieus; ne en tout ce chemin n’a habitation ne herbage, mais couvient aus cheminans porter avec euls ce que mestier leur est. </w:t>
      </w:r>
    </w:p>
    <w:p w:rsidR="00D03038" w:rsidRPr="00F97E25" w:rsidRDefault="00D03038" w:rsidP="000D56B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[16]</w:t>
      </w:r>
      <w:r w:rsidRPr="00F97E25">
        <w:rPr>
          <w:rFonts w:ascii="Palatino Linotype" w:hAnsi="Palatino Linotype"/>
          <w:lang w:val="la-Latn"/>
        </w:rPr>
        <w:t xml:space="preserve"> Ceste contree est apelee </w:t>
      </w:r>
      <w:r w:rsidRPr="00F97E25">
        <w:rPr>
          <w:rFonts w:ascii="Palatino Linotype" w:hAnsi="Palatino Linotype"/>
          <w:i/>
          <w:u w:val="single"/>
          <w:lang w:val="la-Latn"/>
        </w:rPr>
        <w:t>Belor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 xml:space="preserve">[17] </w:t>
      </w:r>
      <w:r w:rsidRPr="00F97E25">
        <w:rPr>
          <w:rFonts w:ascii="Palatino Linotype" w:hAnsi="Palatino Linotype"/>
          <w:lang w:val="la-Latn"/>
        </w:rPr>
        <w:t>Les genz dem</w:t>
      </w:r>
      <w:r>
        <w:rPr>
          <w:rFonts w:ascii="Palatino Linotype" w:hAnsi="Palatino Linotype"/>
          <w:lang w:val="la-Latn"/>
        </w:rPr>
        <w:t>eurent es montaignes moult haut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[18]</w:t>
      </w:r>
      <w:r>
        <w:rPr>
          <w:rFonts w:ascii="Palatino Linotype" w:hAnsi="Palatino Linotype"/>
        </w:rPr>
        <w:t xml:space="preserve"> I</w:t>
      </w:r>
      <w:r w:rsidRPr="00F97E25">
        <w:rPr>
          <w:rFonts w:ascii="Palatino Linotype" w:hAnsi="Palatino Linotype"/>
          <w:lang w:val="la-Latn"/>
        </w:rPr>
        <w:t xml:space="preserve">l sont </w:t>
      </w:r>
      <w:r w:rsidRPr="007E6F93">
        <w:rPr>
          <w:rFonts w:ascii="Palatino Linotype" w:hAnsi="Palatino Linotype"/>
          <w:smallCaps/>
          <w:lang w:val="la-Latn"/>
        </w:rPr>
        <w:t>ydres</w:t>
      </w:r>
      <w:r w:rsidRPr="00F97E25">
        <w:rPr>
          <w:rFonts w:ascii="Palatino Linotype" w:hAnsi="Palatino Linotype"/>
          <w:lang w:val="la-Latn"/>
        </w:rPr>
        <w:t xml:space="preserve"> et moult sauvages et ne |</w:t>
      </w:r>
      <w:r w:rsidRPr="00F97E25">
        <w:rPr>
          <w:rFonts w:ascii="Palatino Linotype" w:hAnsi="Palatino Linotype"/>
        </w:rPr>
        <w:t>1</w:t>
      </w:r>
      <w:r w:rsidRPr="00F97E25">
        <w:rPr>
          <w:rFonts w:ascii="Palatino Linotype" w:hAnsi="Palatino Linotype"/>
          <w:lang w:val="la-Latn"/>
        </w:rPr>
        <w:t>9b| viven</w:t>
      </w:r>
      <w:r>
        <w:rPr>
          <w:rFonts w:ascii="Palatino Linotype" w:hAnsi="Palatino Linotype"/>
          <w:lang w:val="la-Latn"/>
        </w:rPr>
        <w:t>t fors que de chassoi de bestes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leur vestemens sont aussi de </w:t>
      </w:r>
      <w:r w:rsidRPr="000D56BA">
        <w:rPr>
          <w:rFonts w:ascii="Palatino Linotype" w:hAnsi="Palatino Linotype"/>
          <w:smallCaps/>
          <w:lang w:val="la-Latn"/>
        </w:rPr>
        <w:t>cuir</w:t>
      </w:r>
      <w:r w:rsidRPr="00F97E25">
        <w:rPr>
          <w:rFonts w:ascii="Palatino Linotype" w:hAnsi="Palatino Linotype"/>
          <w:lang w:val="la-Latn"/>
        </w:rPr>
        <w:t xml:space="preserve"> de bestes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sont mauvese gent durement. </w:t>
      </w:r>
    </w:p>
    <w:p w:rsidR="00D03038" w:rsidRPr="00F97E25" w:rsidRDefault="00D03038" w:rsidP="000D56B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Or lessons de ceste contree et vous conterons de la province de </w:t>
      </w:r>
      <w:r w:rsidRPr="00F97E25">
        <w:rPr>
          <w:rFonts w:ascii="Palatino Linotype" w:hAnsi="Palatino Linotype"/>
          <w:i/>
          <w:u w:val="single"/>
          <w:lang w:val="la-Latn"/>
        </w:rPr>
        <w:t>Cascar</w:t>
      </w:r>
      <w:r w:rsidRPr="00F97E25">
        <w:rPr>
          <w:rFonts w:ascii="Palatino Linotype" w:hAnsi="Palatino Linotype"/>
          <w:lang w:val="la-Latn"/>
        </w:rPr>
        <w:t>.</w:t>
      </w:r>
    </w:p>
    <w:p w:rsidR="00AC3224" w:rsidRDefault="00AC3224" w:rsidP="000D56BA">
      <w:pPr>
        <w:spacing w:after="0" w:line="240" w:lineRule="auto"/>
        <w:jc w:val="both"/>
      </w:pPr>
    </w:p>
    <w:sectPr w:rsidR="00AC3224" w:rsidSect="00D0303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03038"/>
    <w:rsid w:val="000D56BA"/>
    <w:rsid w:val="002F5AE9"/>
    <w:rsid w:val="00AC3224"/>
    <w:rsid w:val="00CD3630"/>
    <w:rsid w:val="00D03038"/>
    <w:rsid w:val="00E9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5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2020-03-27T14:58:00Z</dcterms:created>
  <dcterms:modified xsi:type="dcterms:W3CDTF">2020-03-27T14:58:00Z</dcterms:modified>
</cp:coreProperties>
</file>