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EA" w:rsidRPr="00CE543F" w:rsidRDefault="008368EA" w:rsidP="00CE543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E543F">
        <w:rPr>
          <w:rFonts w:ascii="Palatino Linotype" w:hAnsi="Palatino Linotype"/>
          <w:b/>
          <w:u w:val="single"/>
        </w:rPr>
        <w:t>V, 3</w:t>
      </w:r>
    </w:p>
    <w:p w:rsidR="00CE543F" w:rsidRPr="00CE543F" w:rsidRDefault="00B67A90" w:rsidP="00CE543F">
      <w:pPr>
        <w:pStyle w:val="Titolo3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B67A90">
        <w:rPr>
          <w:rFonts w:ascii="Palatino Linotype" w:hAnsi="Palatino Linotype" w:cs="Arial"/>
          <w:i w:val="0"/>
          <w:sz w:val="22"/>
          <w:szCs w:val="22"/>
        </w:rPr>
        <w:t>{C} Chomo</w:t>
      </w:r>
      <w:r w:rsidRPr="00013112">
        <w:rPr>
          <w:rFonts w:ascii="Palatino Linotype" w:hAnsi="Palatino Linotype" w:cs="Arial"/>
          <w:sz w:val="22"/>
          <w:szCs w:val="22"/>
        </w:rPr>
        <w:t xml:space="preserve"> </w:t>
      </w:r>
      <w:r w:rsidR="00CE543F" w:rsidRPr="00CE543F">
        <w:rPr>
          <w:rFonts w:ascii="Palatino Linotype" w:hAnsi="Palatino Linotype"/>
          <w:i w:val="0"/>
          <w:sz w:val="22"/>
          <w:szCs w:val="22"/>
        </w:rPr>
        <w:t xml:space="preserve">misier </w:t>
      </w:r>
      <w:r w:rsidR="00CE543F" w:rsidRPr="00CE543F">
        <w:rPr>
          <w:rFonts w:ascii="Palatino Linotype" w:hAnsi="Palatino Linotype"/>
          <w:sz w:val="22"/>
          <w:szCs w:val="22"/>
        </w:rPr>
        <w:t>Nicholò</w:t>
      </w:r>
      <w:r w:rsidR="00CE543F" w:rsidRPr="00CE543F">
        <w:rPr>
          <w:rFonts w:ascii="Palatino Linotype" w:hAnsi="Palatino Linotype"/>
          <w:i w:val="0"/>
          <w:sz w:val="22"/>
          <w:szCs w:val="22"/>
        </w:rPr>
        <w:t xml:space="preserve"> e misier </w:t>
      </w:r>
      <w:r w:rsidR="00CE543F" w:rsidRPr="00CE543F">
        <w:rPr>
          <w:rFonts w:ascii="Palatino Linotype" w:hAnsi="Palatino Linotype"/>
          <w:sz w:val="22"/>
          <w:szCs w:val="22"/>
        </w:rPr>
        <w:t>Mafio</w:t>
      </w:r>
      <w:r w:rsidR="00CE543F" w:rsidRPr="00CE543F">
        <w:rPr>
          <w:rFonts w:ascii="Palatino Linotype" w:hAnsi="Palatino Linotype"/>
          <w:i w:val="0"/>
          <w:sz w:val="22"/>
          <w:szCs w:val="22"/>
        </w:rPr>
        <w:t xml:space="preserve"> andò chon el dito messo dal </w:t>
      </w:r>
      <w:r w:rsidR="00CE543F" w:rsidRPr="00CE543F">
        <w:rPr>
          <w:rFonts w:ascii="Palatino Linotype" w:hAnsi="Palatino Linotype"/>
          <w:sz w:val="22"/>
          <w:szCs w:val="22"/>
        </w:rPr>
        <w:t>Gran Chan</w:t>
      </w:r>
      <w:r w:rsidR="00CE543F" w:rsidRPr="00CE543F">
        <w:rPr>
          <w:rFonts w:ascii="Palatino Linotype" w:hAnsi="Palatino Linotype"/>
          <w:i w:val="0"/>
          <w:sz w:val="22"/>
          <w:szCs w:val="22"/>
        </w:rPr>
        <w:t xml:space="preserve"> de’ </w:t>
      </w:r>
      <w:r w:rsidR="00CE543F" w:rsidRPr="00CE543F">
        <w:rPr>
          <w:rFonts w:ascii="Palatino Linotype" w:hAnsi="Palatino Linotype"/>
          <w:sz w:val="22"/>
          <w:szCs w:val="22"/>
        </w:rPr>
        <w:t>Tartari</w:t>
      </w:r>
      <w:r w:rsidR="00CE543F" w:rsidRPr="00CE543F">
        <w:rPr>
          <w:rFonts w:ascii="Palatino Linotype" w:hAnsi="Palatino Linotype"/>
          <w:i w:val="0"/>
          <w:sz w:val="22"/>
          <w:szCs w:val="22"/>
        </w:rPr>
        <w:t xml:space="preserve">. </w:t>
      </w:r>
    </w:p>
    <w:p w:rsidR="00B67A90" w:rsidRDefault="00B67A90" w:rsidP="00CE543F">
      <w:pPr>
        <w:spacing w:after="0" w:line="240" w:lineRule="auto"/>
        <w:jc w:val="both"/>
        <w:rPr>
          <w:rFonts w:ascii="Palatino Linotype" w:hAnsi="Palatino Linotype"/>
        </w:rPr>
      </w:pPr>
    </w:p>
    <w:p w:rsidR="00B67A90" w:rsidRPr="00CE543F" w:rsidRDefault="00B67A90" w:rsidP="00CE543F">
      <w:pPr>
        <w:spacing w:after="0" w:line="240" w:lineRule="auto"/>
        <w:jc w:val="both"/>
        <w:rPr>
          <w:rFonts w:ascii="Palatino Linotype" w:hAnsi="Palatino Linotype"/>
        </w:rPr>
      </w:pPr>
      <w:r w:rsidRPr="00FB4F00">
        <w:rPr>
          <w:rFonts w:ascii="Palatino Linotype" w:hAnsi="Palatino Linotype"/>
          <w:b/>
        </w:rPr>
        <w:t>[4]</w:t>
      </w:r>
      <w:r w:rsidRPr="00013112">
        <w:rPr>
          <w:rFonts w:ascii="Palatino Linotype" w:hAnsi="Palatino Linotype"/>
        </w:rPr>
        <w:t xml:space="preserve"> Or essendo questi zonti al </w:t>
      </w:r>
      <w:r w:rsidRPr="00FB4F00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 et aprexentati a lui, li rezevete molto aliegramente fazendoli grandissimo onor e grandissima festa, et domandòli de molte chosse: primieramente de loro inperador, se lui tegniva e mantegniva le suo’ tere chon iustizia, et in che modo lui andava in bataia, et de tuto lor essere; et poi li domandò d’i re e d’i prinzipi e de tuti li signori. </w:t>
      </w:r>
    </w:p>
    <w:sectPr w:rsidR="00B67A90" w:rsidRPr="00CE543F" w:rsidSect="00CE543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D8B" w:rsidRDefault="00111D8B" w:rsidP="00CE543F">
      <w:pPr>
        <w:spacing w:after="0" w:line="240" w:lineRule="auto"/>
      </w:pPr>
      <w:r>
        <w:separator/>
      </w:r>
    </w:p>
  </w:endnote>
  <w:endnote w:type="continuationSeparator" w:id="1">
    <w:p w:rsidR="00111D8B" w:rsidRDefault="00111D8B" w:rsidP="00CE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D8B" w:rsidRDefault="00111D8B" w:rsidP="00CE543F">
      <w:pPr>
        <w:spacing w:after="0" w:line="240" w:lineRule="auto"/>
      </w:pPr>
      <w:r>
        <w:separator/>
      </w:r>
    </w:p>
  </w:footnote>
  <w:footnote w:type="continuationSeparator" w:id="1">
    <w:p w:rsidR="00111D8B" w:rsidRDefault="00111D8B" w:rsidP="00CE5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68EA"/>
    <w:rsid w:val="00000BC2"/>
    <w:rsid w:val="00111D8B"/>
    <w:rsid w:val="008368EA"/>
    <w:rsid w:val="00942FE0"/>
    <w:rsid w:val="00B67A90"/>
    <w:rsid w:val="00CE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2FE0"/>
  </w:style>
  <w:style w:type="paragraph" w:styleId="Titolo3">
    <w:name w:val="heading 3"/>
    <w:basedOn w:val="Normale"/>
    <w:next w:val="Normale"/>
    <w:link w:val="Titolo3Carattere"/>
    <w:qFormat/>
    <w:rsid w:val="00CE543F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CE543F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CE54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CE543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CE54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2020-03-24T12:51:00Z</dcterms:created>
  <dcterms:modified xsi:type="dcterms:W3CDTF">2020-03-24T12:51:00Z</dcterms:modified>
</cp:coreProperties>
</file>