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56" w:rsidRPr="00A6113D" w:rsidRDefault="00767256" w:rsidP="00F7785B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A6113D">
        <w:rPr>
          <w:rFonts w:ascii="Palatino Linotype" w:hAnsi="Palatino Linotype"/>
          <w:b/>
          <w:iCs/>
          <w:u w:val="single"/>
        </w:rPr>
        <w:t>R, I 29</w:t>
      </w:r>
    </w:p>
    <w:p w:rsidR="00767256" w:rsidRPr="00767256" w:rsidRDefault="00767256" w:rsidP="00F7785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67256">
        <w:rPr>
          <w:rFonts w:ascii="Palatino Linotype" w:hAnsi="Palatino Linotype"/>
          <w:iCs/>
        </w:rPr>
        <w:t xml:space="preserve">Della città di </w:t>
      </w:r>
      <w:r w:rsidRPr="00767256">
        <w:rPr>
          <w:rFonts w:ascii="Palatino Linotype" w:hAnsi="Palatino Linotype"/>
          <w:i/>
          <w:iCs/>
          <w:u w:val="single"/>
        </w:rPr>
        <w:t>Caschar</w:t>
      </w:r>
      <w:r w:rsidRPr="00767256">
        <w:rPr>
          <w:rFonts w:ascii="Palatino Linotype" w:hAnsi="Palatino Linotype"/>
          <w:iCs/>
        </w:rPr>
        <w:t>, et delle mercantie che fanno gli habitanti. Cap. 29.</w:t>
      </w:r>
    </w:p>
    <w:p w:rsidR="00767256" w:rsidRPr="00767256" w:rsidRDefault="00767256" w:rsidP="00F7785B">
      <w:pPr>
        <w:spacing w:after="0" w:line="240" w:lineRule="auto"/>
        <w:jc w:val="both"/>
        <w:rPr>
          <w:rFonts w:ascii="Palatino Linotype" w:hAnsi="Palatino Linotype"/>
        </w:rPr>
      </w:pPr>
    </w:p>
    <w:p w:rsidR="00386F96" w:rsidRDefault="00767256" w:rsidP="00F7785B">
      <w:pPr>
        <w:spacing w:after="0" w:line="240" w:lineRule="auto"/>
        <w:jc w:val="both"/>
      </w:pPr>
      <w:r w:rsidRPr="00767256">
        <w:rPr>
          <w:rFonts w:ascii="Palatino Linotype" w:hAnsi="Palatino Linotype"/>
          <w:b/>
        </w:rPr>
        <w:t>[1]</w:t>
      </w:r>
      <w:r w:rsidRPr="00767256">
        <w:rPr>
          <w:rFonts w:ascii="Palatino Linotype" w:hAnsi="Palatino Linotype"/>
        </w:rPr>
        <w:t xml:space="preserve"> Dapoi si perviene a </w:t>
      </w:r>
      <w:r w:rsidRPr="00767256">
        <w:rPr>
          <w:rFonts w:ascii="Palatino Linotype" w:hAnsi="Palatino Linotype"/>
          <w:i/>
          <w:u w:val="single"/>
        </w:rPr>
        <w:t>Caschar</w:t>
      </w:r>
      <w:r w:rsidRPr="00767256">
        <w:rPr>
          <w:rFonts w:ascii="Palatino Linotype" w:hAnsi="Palatino Linotype"/>
        </w:rPr>
        <w:t xml:space="preserve">, che (come si dice) già fu reame, ma ora è sottoposto al dominio del </w:t>
      </w:r>
      <w:r w:rsidRPr="00CC7B72">
        <w:rPr>
          <w:rFonts w:ascii="Palatino Linotype" w:hAnsi="Palatino Linotype"/>
          <w:i/>
        </w:rPr>
        <w:t>Gran Can</w:t>
      </w:r>
      <w:r w:rsidRPr="00CC7B72">
        <w:rPr>
          <w:rFonts w:ascii="Palatino Linotype" w:hAnsi="Palatino Linotype"/>
        </w:rPr>
        <w:t xml:space="preserve">, le cui genti osservano la legge di </w:t>
      </w:r>
      <w:r w:rsidRPr="00CC7B72">
        <w:rPr>
          <w:rFonts w:ascii="Palatino Linotype" w:hAnsi="Palatino Linotype"/>
          <w:i/>
        </w:rPr>
        <w:t>Macometto</w:t>
      </w:r>
      <w:r w:rsidRPr="00767256">
        <w:rPr>
          <w:rFonts w:ascii="Palatino Linotype" w:hAnsi="Palatino Linotype"/>
        </w:rPr>
        <w:t xml:space="preserve">. </w:t>
      </w:r>
      <w:r w:rsidRPr="00767256">
        <w:rPr>
          <w:rFonts w:ascii="Palatino Linotype" w:hAnsi="Palatino Linotype"/>
          <w:b/>
        </w:rPr>
        <w:t>[2]</w:t>
      </w:r>
      <w:r w:rsidRPr="00767256">
        <w:rPr>
          <w:rFonts w:ascii="Palatino Linotype" w:hAnsi="Palatino Linotype"/>
        </w:rPr>
        <w:t xml:space="preserve"> La provincia è grande, et in quella sono molte città et castella, delle quali </w:t>
      </w:r>
      <w:r w:rsidRPr="00767256">
        <w:rPr>
          <w:rFonts w:ascii="Palatino Linotype" w:hAnsi="Palatino Linotype"/>
          <w:i/>
          <w:u w:val="single"/>
        </w:rPr>
        <w:t>Caschar</w:t>
      </w:r>
      <w:r w:rsidRPr="00767256">
        <w:rPr>
          <w:rFonts w:ascii="Palatino Linotype" w:hAnsi="Palatino Linotype"/>
        </w:rPr>
        <w:t xml:space="preserve"> è la piú nobile et maggiore; sono tra </w:t>
      </w:r>
      <w:r w:rsidRPr="00CC7B72">
        <w:rPr>
          <w:rFonts w:ascii="Palatino Linotype" w:hAnsi="Palatino Linotype"/>
          <w:smallCaps/>
        </w:rPr>
        <w:t>levante</w:t>
      </w:r>
      <w:r w:rsidRPr="00767256">
        <w:rPr>
          <w:rFonts w:ascii="Palatino Linotype" w:hAnsi="Palatino Linotype"/>
        </w:rPr>
        <w:t xml:space="preserve"> et </w:t>
      </w:r>
      <w:r w:rsidRPr="00CC7B72">
        <w:rPr>
          <w:rFonts w:ascii="Palatino Linotype" w:hAnsi="Palatino Linotype"/>
          <w:smallCaps/>
        </w:rPr>
        <w:t>greco</w:t>
      </w:r>
      <w:r w:rsidRPr="00767256">
        <w:rPr>
          <w:rFonts w:ascii="Palatino Linotype" w:hAnsi="Palatino Linotype"/>
        </w:rPr>
        <w:t xml:space="preserve">. </w:t>
      </w:r>
      <w:r w:rsidRPr="00767256">
        <w:rPr>
          <w:rFonts w:ascii="Palatino Linotype" w:hAnsi="Palatino Linotype"/>
          <w:b/>
        </w:rPr>
        <w:t>[3]</w:t>
      </w:r>
      <w:r w:rsidRPr="00767256">
        <w:rPr>
          <w:rFonts w:ascii="Palatino Linotype" w:hAnsi="Palatino Linotype"/>
        </w:rPr>
        <w:t xml:space="preserve"> Gli habitanti di questa provincia hanno parlar da per sé, vivono di mercantie et arti, et specialmente de’ lavoreri di </w:t>
      </w:r>
      <w:r w:rsidRPr="00CC7B72">
        <w:rPr>
          <w:rFonts w:ascii="Palatino Linotype" w:hAnsi="Palatino Linotype"/>
          <w:smallCaps/>
        </w:rPr>
        <w:t>bambagio</w:t>
      </w:r>
      <w:r w:rsidRPr="00767256">
        <w:rPr>
          <w:rFonts w:ascii="Palatino Linotype" w:hAnsi="Palatino Linotype"/>
        </w:rPr>
        <w:t xml:space="preserve">. </w:t>
      </w:r>
      <w:r w:rsidRPr="00767256">
        <w:rPr>
          <w:rFonts w:ascii="Palatino Linotype" w:hAnsi="Palatino Linotype"/>
          <w:b/>
        </w:rPr>
        <w:t>[4]</w:t>
      </w:r>
      <w:r w:rsidRPr="00767256">
        <w:rPr>
          <w:rFonts w:ascii="Palatino Linotype" w:hAnsi="Palatino Linotype"/>
        </w:rPr>
        <w:t xml:space="preserve"> Hanno belli giardini et molte possessioni fruttifere et vigne; vi nasce </w:t>
      </w:r>
      <w:r w:rsidRPr="00CC7B72">
        <w:rPr>
          <w:rFonts w:ascii="Palatino Linotype" w:hAnsi="Palatino Linotype"/>
          <w:smallCaps/>
        </w:rPr>
        <w:t>bambagio</w:t>
      </w:r>
      <w:r w:rsidRPr="00767256">
        <w:rPr>
          <w:rFonts w:ascii="Palatino Linotype" w:hAnsi="Palatino Linotype"/>
        </w:rPr>
        <w:t xml:space="preserve"> in grandissima quantità, lino et canevo. </w:t>
      </w:r>
      <w:r w:rsidRPr="00767256">
        <w:rPr>
          <w:rFonts w:ascii="Palatino Linotype" w:hAnsi="Palatino Linotype"/>
          <w:b/>
        </w:rPr>
        <w:t>[5]</w:t>
      </w:r>
      <w:r w:rsidRPr="00767256">
        <w:rPr>
          <w:rFonts w:ascii="Palatino Linotype" w:hAnsi="Palatino Linotype"/>
        </w:rPr>
        <w:t xml:space="preserve"> La terra è fertile et abondante di tutte le cose necessarie. </w:t>
      </w:r>
      <w:r w:rsidRPr="00767256">
        <w:rPr>
          <w:rFonts w:ascii="Palatino Linotype" w:hAnsi="Palatino Linotype"/>
          <w:b/>
        </w:rPr>
        <w:t>[6]</w:t>
      </w:r>
      <w:r w:rsidRPr="00767256">
        <w:rPr>
          <w:rFonts w:ascii="Palatino Linotype" w:hAnsi="Palatino Linotype"/>
        </w:rPr>
        <w:t xml:space="preserve"> Da questa contrata si partono molti mercatanti che vanno per il mondo, et nel vero sono genti avare et misere, perché mangiano male et peggio bevono. </w:t>
      </w:r>
      <w:r w:rsidRPr="00767256">
        <w:rPr>
          <w:rFonts w:ascii="Palatino Linotype" w:hAnsi="Palatino Linotype"/>
          <w:b/>
        </w:rPr>
        <w:t>[7]</w:t>
      </w:r>
      <w:r w:rsidRPr="00767256">
        <w:rPr>
          <w:rFonts w:ascii="Palatino Linotype" w:hAnsi="Palatino Linotype"/>
        </w:rPr>
        <w:t xml:space="preserve"> Oltra li macomettani vi habitano alcuni </w:t>
      </w:r>
      <w:r w:rsidRPr="00CC7B72">
        <w:rPr>
          <w:rFonts w:ascii="Palatino Linotype" w:hAnsi="Palatino Linotype"/>
          <w:i/>
        </w:rPr>
        <w:t>christiani nestorini</w:t>
      </w:r>
      <w:r w:rsidRPr="00767256">
        <w:rPr>
          <w:rFonts w:ascii="Palatino Linotype" w:hAnsi="Palatino Linotype"/>
        </w:rPr>
        <w:t xml:space="preserve">, che hanno la loro legge et chiese. </w:t>
      </w:r>
      <w:r w:rsidRPr="00767256">
        <w:rPr>
          <w:rFonts w:ascii="Palatino Linotype" w:hAnsi="Palatino Linotype"/>
          <w:b/>
        </w:rPr>
        <w:t>[8]</w:t>
      </w:r>
      <w:r w:rsidRPr="00767256">
        <w:rPr>
          <w:rFonts w:ascii="Palatino Linotype" w:hAnsi="Palatino Linotype"/>
        </w:rPr>
        <w:t xml:space="preserve"> Et la sopradetta provincia è di lunghezza di cinque giornate.</w:t>
      </w:r>
    </w:p>
    <w:sectPr w:rsidR="00386F96" w:rsidSect="0076725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73B3F"/>
    <w:rsid w:val="002962E7"/>
    <w:rsid w:val="002A00AB"/>
    <w:rsid w:val="00386F96"/>
    <w:rsid w:val="00767256"/>
    <w:rsid w:val="00A02464"/>
    <w:rsid w:val="00A6113D"/>
    <w:rsid w:val="00CC7B72"/>
    <w:rsid w:val="00E73B3F"/>
    <w:rsid w:val="00F7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6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2020-03-27T15:26:00Z</dcterms:created>
  <dcterms:modified xsi:type="dcterms:W3CDTF">2020-03-27T15:26:00Z</dcterms:modified>
</cp:coreProperties>
</file>