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C2" w:rsidRPr="0026196F" w:rsidRDefault="002616C2" w:rsidP="00F5427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26196F">
        <w:rPr>
          <w:rFonts w:ascii="Palatino Linotype" w:hAnsi="Palatino Linotype"/>
          <w:b/>
          <w:u w:val="single"/>
          <w:lang w:val="fr-FR"/>
        </w:rPr>
        <w:t>P, I 40</w:t>
      </w:r>
    </w:p>
    <w:p w:rsidR="002616C2" w:rsidRPr="002472BB" w:rsidRDefault="002616C2" w:rsidP="00F5427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472BB">
        <w:rPr>
          <w:rFonts w:ascii="Palatino Linotype" w:hAnsi="Palatino Linotype"/>
          <w:lang w:val="fr-FR"/>
        </w:rPr>
        <w:t xml:space="preserve">De provincia </w:t>
      </w:r>
      <w:r w:rsidRPr="002472BB">
        <w:rPr>
          <w:rFonts w:ascii="Palatino Linotype" w:hAnsi="Palatino Linotype"/>
          <w:i/>
          <w:u w:val="single"/>
          <w:lang w:val="fr-FR"/>
        </w:rPr>
        <w:t>Carchan</w:t>
      </w:r>
      <w:r w:rsidRPr="002472BB">
        <w:rPr>
          <w:rFonts w:ascii="Palatino Linotype" w:hAnsi="Palatino Linotype"/>
          <w:lang w:val="fr-FR"/>
        </w:rPr>
        <w:t>. Capitulum 40</w:t>
      </w:r>
      <w:r w:rsidRPr="002472BB">
        <w:rPr>
          <w:rFonts w:ascii="Palatino Linotype" w:hAnsi="Palatino Linotype"/>
          <w:vertAlign w:val="superscript"/>
          <w:lang w:val="fr-FR"/>
        </w:rPr>
        <w:t>m</w:t>
      </w:r>
      <w:r w:rsidRPr="002472BB">
        <w:rPr>
          <w:rFonts w:ascii="Palatino Linotype" w:hAnsi="Palatino Linotype"/>
          <w:lang w:val="fr-FR"/>
        </w:rPr>
        <w:t>.</w:t>
      </w:r>
    </w:p>
    <w:p w:rsidR="002616C2" w:rsidRPr="002472BB" w:rsidRDefault="002616C2" w:rsidP="00F5427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F43AE3" w:rsidRDefault="002616C2" w:rsidP="00F5427A">
      <w:pPr>
        <w:autoSpaceDE w:val="0"/>
        <w:autoSpaceDN w:val="0"/>
        <w:adjustRightInd w:val="0"/>
        <w:spacing w:after="0" w:line="240" w:lineRule="auto"/>
        <w:jc w:val="both"/>
      </w:pPr>
      <w:r w:rsidRPr="002472BB">
        <w:rPr>
          <w:rFonts w:ascii="Palatino Linotype" w:hAnsi="Palatino Linotype"/>
          <w:b/>
          <w:lang w:val="fr-FR"/>
        </w:rPr>
        <w:t>[1]</w:t>
      </w:r>
      <w:r w:rsidRPr="002472BB">
        <w:rPr>
          <w:rFonts w:ascii="Palatino Linotype" w:hAnsi="Palatino Linotype"/>
          <w:lang w:val="fr-FR"/>
        </w:rPr>
        <w:t xml:space="preserve"> Rursus inde progressi invenimus provinciam </w:t>
      </w:r>
      <w:r w:rsidRPr="002472BB">
        <w:rPr>
          <w:rFonts w:ascii="Palatino Linotype" w:hAnsi="Palatino Linotype"/>
          <w:i/>
          <w:u w:val="single"/>
          <w:lang w:val="fr-FR"/>
        </w:rPr>
        <w:t>Carchan</w:t>
      </w:r>
      <w:r w:rsidRPr="002472BB">
        <w:rPr>
          <w:rFonts w:ascii="Palatino Linotype" w:hAnsi="Palatino Linotype"/>
          <w:lang w:val="fr-FR"/>
        </w:rPr>
        <w:t xml:space="preserve">, que quinque dierum </w:t>
      </w:r>
      <w:r w:rsidR="001D3554">
        <w:rPr>
          <w:rFonts w:ascii="Palatino Linotype" w:hAnsi="Palatino Linotype"/>
          <w:lang w:val="fr-FR"/>
        </w:rPr>
        <w:t xml:space="preserve">|18d | </w:t>
      </w:r>
      <w:r w:rsidRPr="002472BB">
        <w:rPr>
          <w:rFonts w:ascii="Palatino Linotype" w:hAnsi="Palatino Linotype"/>
          <w:lang w:val="fr-FR"/>
        </w:rPr>
        <w:t xml:space="preserve">itinere in longum protenditur, que etiam legem </w:t>
      </w:r>
      <w:r w:rsidRPr="001D3554">
        <w:rPr>
          <w:rFonts w:ascii="Palatino Linotype" w:hAnsi="Palatino Linotype"/>
          <w:i/>
          <w:lang w:val="fr-FR"/>
        </w:rPr>
        <w:t>Machometi</w:t>
      </w:r>
      <w:r w:rsidRPr="002472BB">
        <w:rPr>
          <w:rFonts w:ascii="Palatino Linotype" w:hAnsi="Palatino Linotype"/>
          <w:lang w:val="fr-FR"/>
        </w:rPr>
        <w:t xml:space="preserve"> habet et subiecta est dominio </w:t>
      </w:r>
      <w:r w:rsidRPr="0026196F">
        <w:rPr>
          <w:rFonts w:ascii="Palatino Linotype" w:hAnsi="Palatino Linotype"/>
          <w:i/>
          <w:lang w:val="fr-FR"/>
        </w:rPr>
        <w:t>Magni Kaam</w:t>
      </w:r>
      <w:r w:rsidRPr="002472BB">
        <w:rPr>
          <w:rFonts w:ascii="Palatino Linotype" w:hAnsi="Palatino Linotype"/>
          <w:lang w:val="fr-FR"/>
        </w:rPr>
        <w:t xml:space="preserve"> nepotis, ubi sunt etiam </w:t>
      </w:r>
      <w:r w:rsidRPr="001D3554">
        <w:rPr>
          <w:rFonts w:ascii="Palatino Linotype" w:hAnsi="Palatino Linotype"/>
          <w:i/>
          <w:lang w:val="fr-FR"/>
        </w:rPr>
        <w:t>christiani aliqui nestorini</w:t>
      </w:r>
      <w:r w:rsidRPr="002472BB">
        <w:rPr>
          <w:rFonts w:ascii="Palatino Linotype" w:hAnsi="Palatino Linotype"/>
          <w:lang w:val="fr-FR"/>
        </w:rPr>
        <w:t xml:space="preserve">. </w:t>
      </w:r>
      <w:r w:rsidRPr="002472BB">
        <w:rPr>
          <w:rFonts w:ascii="Palatino Linotype" w:hAnsi="Palatino Linotype"/>
          <w:b/>
        </w:rPr>
        <w:t>[2]</w:t>
      </w:r>
      <w:r w:rsidRPr="002472BB">
        <w:rPr>
          <w:rFonts w:ascii="Palatino Linotype" w:hAnsi="Palatino Linotype"/>
        </w:rPr>
        <w:t xml:space="preserve"> Omnium vero victualium copiam habet.</w:t>
      </w:r>
    </w:p>
    <w:sectPr w:rsidR="00F43AE3" w:rsidSect="002616C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616C2"/>
    <w:rsid w:val="001D3554"/>
    <w:rsid w:val="002616C2"/>
    <w:rsid w:val="0026196F"/>
    <w:rsid w:val="002C47A9"/>
    <w:rsid w:val="005651F0"/>
    <w:rsid w:val="00B0508A"/>
    <w:rsid w:val="00F43AE3"/>
    <w:rsid w:val="00F54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651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2020-03-27T16:16:00Z</dcterms:created>
  <dcterms:modified xsi:type="dcterms:W3CDTF">2020-03-27T16:16:00Z</dcterms:modified>
</cp:coreProperties>
</file>